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E81C" w14:textId="77777777" w:rsidR="00032B32" w:rsidRDefault="00032B32" w:rsidP="00032B32">
      <w:pPr>
        <w:rPr>
          <w:rFonts w:ascii="Tahoma" w:hAnsi="Tahoma" w:cs="Tahoma"/>
        </w:rPr>
      </w:pPr>
      <w:bookmarkStart w:id="0" w:name="_MailOriginal"/>
    </w:p>
    <w:tbl>
      <w:tblPr>
        <w:tblW w:w="0" w:type="auto"/>
        <w:tblCellMar>
          <w:left w:w="0" w:type="dxa"/>
          <w:right w:w="0" w:type="dxa"/>
        </w:tblCellMar>
        <w:tblLook w:val="04A0" w:firstRow="1" w:lastRow="0" w:firstColumn="1" w:lastColumn="0" w:noHBand="0" w:noVBand="1"/>
      </w:tblPr>
      <w:tblGrid>
        <w:gridCol w:w="3216"/>
        <w:gridCol w:w="8966"/>
      </w:tblGrid>
      <w:tr w:rsidR="00032B32" w14:paraId="145B4D9A" w14:textId="77777777" w:rsidTr="00032B32">
        <w:trPr>
          <w:trHeight w:val="1256"/>
        </w:trPr>
        <w:tc>
          <w:tcPr>
            <w:tcW w:w="2465" w:type="dxa"/>
            <w:tcMar>
              <w:top w:w="0" w:type="dxa"/>
              <w:left w:w="108" w:type="dxa"/>
              <w:bottom w:w="0" w:type="dxa"/>
              <w:right w:w="108" w:type="dxa"/>
            </w:tcMar>
            <w:hideMark/>
          </w:tcPr>
          <w:p w14:paraId="05412615" w14:textId="77777777" w:rsidR="00032B32" w:rsidRDefault="00032B32">
            <w:pPr>
              <w:spacing w:line="252" w:lineRule="auto"/>
              <w:rPr>
                <w:rFonts w:ascii="Tahoma" w:hAnsi="Tahoma" w:cs="Tahoma"/>
              </w:rPr>
            </w:pPr>
            <w:r>
              <w:rPr>
                <w:rFonts w:ascii="Tahoma" w:hAnsi="Tahoma" w:cs="Tahoma"/>
                <w:noProof/>
              </w:rPr>
              <w:drawing>
                <wp:inline distT="0" distB="0" distL="0" distR="0" wp14:anchorId="61C53D93" wp14:editId="66D82A4F">
                  <wp:extent cx="18973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380" cy="1325880"/>
                          </a:xfrm>
                          <a:prstGeom prst="rect">
                            <a:avLst/>
                          </a:prstGeom>
                          <a:noFill/>
                          <a:ln>
                            <a:noFill/>
                          </a:ln>
                        </pic:spPr>
                      </pic:pic>
                    </a:graphicData>
                  </a:graphic>
                </wp:inline>
              </w:drawing>
            </w:r>
          </w:p>
        </w:tc>
        <w:tc>
          <w:tcPr>
            <w:tcW w:w="8966" w:type="dxa"/>
            <w:tcMar>
              <w:top w:w="0" w:type="dxa"/>
              <w:left w:w="108" w:type="dxa"/>
              <w:bottom w:w="0" w:type="dxa"/>
              <w:right w:w="108" w:type="dxa"/>
            </w:tcMar>
          </w:tcPr>
          <w:p w14:paraId="2F5EB80A" w14:textId="77777777" w:rsidR="00032B32" w:rsidRDefault="00032B32">
            <w:pPr>
              <w:spacing w:line="252" w:lineRule="auto"/>
              <w:rPr>
                <w:rFonts w:ascii="Tahoma" w:hAnsi="Tahoma" w:cs="Tahoma"/>
                <w:b/>
                <w:bCs/>
                <w:color w:val="005596"/>
                <w:spacing w:val="20"/>
              </w:rPr>
            </w:pPr>
          </w:p>
          <w:p w14:paraId="5FC72B40" w14:textId="77777777" w:rsidR="00032B32" w:rsidRDefault="00032B32">
            <w:pPr>
              <w:spacing w:line="252" w:lineRule="auto"/>
              <w:rPr>
                <w:rFonts w:ascii="Tahoma" w:hAnsi="Tahoma" w:cs="Tahoma"/>
                <w:b/>
                <w:bCs/>
                <w:spacing w:val="20"/>
                <w:sz w:val="40"/>
                <w:szCs w:val="40"/>
              </w:rPr>
            </w:pPr>
          </w:p>
          <w:p w14:paraId="76D32B5C" w14:textId="77777777" w:rsidR="00032B32" w:rsidRDefault="00032B32">
            <w:pPr>
              <w:spacing w:line="252" w:lineRule="auto"/>
              <w:rPr>
                <w:rFonts w:ascii="Tahoma" w:hAnsi="Tahoma" w:cs="Tahoma"/>
                <w:b/>
                <w:bCs/>
                <w:spacing w:val="20"/>
              </w:rPr>
            </w:pPr>
          </w:p>
          <w:p w14:paraId="1E3364F5" w14:textId="77777777" w:rsidR="00032B32" w:rsidRDefault="00032B32">
            <w:pPr>
              <w:spacing w:line="252" w:lineRule="auto"/>
              <w:rPr>
                <w:rFonts w:ascii="Tahoma" w:hAnsi="Tahoma" w:cs="Tahoma"/>
                <w:b/>
                <w:bCs/>
                <w:color w:val="005596"/>
                <w:spacing w:val="20"/>
                <w:sz w:val="40"/>
                <w:szCs w:val="40"/>
              </w:rPr>
            </w:pPr>
            <w:r>
              <w:rPr>
                <w:rFonts w:ascii="Tahoma" w:hAnsi="Tahoma" w:cs="Tahoma"/>
                <w:b/>
                <w:bCs/>
                <w:color w:val="005596"/>
                <w:spacing w:val="20"/>
                <w:sz w:val="40"/>
                <w:szCs w:val="40"/>
              </w:rPr>
              <w:t>IGNITE STUDENT NEWSLETTER</w:t>
            </w:r>
          </w:p>
          <w:p w14:paraId="34B4BA49" w14:textId="77777777" w:rsidR="00032B32" w:rsidRDefault="00032B32">
            <w:pPr>
              <w:spacing w:line="252" w:lineRule="auto"/>
              <w:rPr>
                <w:rFonts w:ascii="Tahoma" w:hAnsi="Tahoma" w:cs="Tahoma"/>
                <w:b/>
                <w:bCs/>
                <w:spacing w:val="20"/>
              </w:rPr>
            </w:pPr>
            <w:r>
              <w:rPr>
                <w:rFonts w:ascii="Tahoma" w:hAnsi="Tahoma" w:cs="Tahoma"/>
                <w:b/>
                <w:bCs/>
                <w:spacing w:val="20"/>
              </w:rPr>
              <w:t>April 6, 2018</w:t>
            </w:r>
          </w:p>
        </w:tc>
      </w:tr>
    </w:tbl>
    <w:p w14:paraId="0DBCC093" w14:textId="77777777" w:rsidR="00032B32" w:rsidRDefault="00032B32" w:rsidP="00032B32">
      <w:pPr>
        <w:rPr>
          <w:rFonts w:ascii="Tahoma" w:hAnsi="Tahoma" w:cs="Tahoma"/>
        </w:rPr>
      </w:pPr>
    </w:p>
    <w:p w14:paraId="1D3480A6" w14:textId="77777777" w:rsidR="00032B32" w:rsidRDefault="00032B32" w:rsidP="00032B32">
      <w:pPr>
        <w:shd w:val="clear" w:color="auto" w:fill="005596"/>
        <w:jc w:val="center"/>
        <w:rPr>
          <w:rFonts w:ascii="Tahoma" w:hAnsi="Tahoma" w:cs="Tahoma"/>
          <w:b/>
          <w:bCs/>
          <w:color w:val="FFCE00"/>
        </w:rPr>
      </w:pPr>
      <w:r>
        <w:rPr>
          <w:rFonts w:ascii="Tahoma" w:hAnsi="Tahoma" w:cs="Tahoma"/>
          <w:b/>
          <w:bCs/>
          <w:color w:val="FFCE00"/>
        </w:rPr>
        <w:t>Important Work Reminders</w:t>
      </w:r>
    </w:p>
    <w:p w14:paraId="02383175" w14:textId="77777777" w:rsidR="00032B32" w:rsidRDefault="00032B32" w:rsidP="00032B32">
      <w:pPr>
        <w:rPr>
          <w:rFonts w:ascii="Tahoma" w:hAnsi="Tahoma" w:cs="Tahoma"/>
        </w:rPr>
      </w:pPr>
    </w:p>
    <w:p w14:paraId="40CDFE1E" w14:textId="77777777" w:rsidR="00032B32" w:rsidRDefault="00032B32" w:rsidP="00032B32">
      <w:pPr>
        <w:rPr>
          <w:rFonts w:ascii="Tahoma" w:hAnsi="Tahoma" w:cs="Tahoma"/>
          <w:noProof/>
        </w:rPr>
      </w:pPr>
      <w:r>
        <w:rPr>
          <w:noProof/>
        </w:rPr>
        <mc:AlternateContent>
          <mc:Choice Requires="wps">
            <w:drawing>
              <wp:anchor distT="0" distB="0" distL="114300" distR="114300" simplePos="0" relativeHeight="251660288" behindDoc="0" locked="0" layoutInCell="1" allowOverlap="1" wp14:anchorId="0DDC06D9" wp14:editId="4CFF66C2">
                <wp:simplePos x="0" y="0"/>
                <wp:positionH relativeFrom="margin">
                  <wp:align>right</wp:align>
                </wp:positionH>
                <wp:positionV relativeFrom="paragraph">
                  <wp:posOffset>10795</wp:posOffset>
                </wp:positionV>
                <wp:extent cx="1797685" cy="2232025"/>
                <wp:effectExtent l="0" t="0" r="12065"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685" cy="2232025"/>
                        </a:xfrm>
                        <a:prstGeom prst="rect">
                          <a:avLst/>
                        </a:prstGeom>
                        <a:solidFill>
                          <a:srgbClr val="005596"/>
                        </a:solidFill>
                        <a:ln w="6350">
                          <a:solidFill>
                            <a:prstClr val="black"/>
                          </a:solidFill>
                        </a:ln>
                      </wps:spPr>
                      <wps:txbx>
                        <w:txbxContent>
                          <w:p w14:paraId="610BDA4C" w14:textId="77777777" w:rsidR="00032B32" w:rsidRDefault="00032B32" w:rsidP="00032B32">
                            <w:pPr>
                              <w:jc w:val="center"/>
                              <w:rPr>
                                <w:rFonts w:ascii="Tahoma" w:hAnsi="Tahoma" w:cs="Tahoma"/>
                                <w:b/>
                                <w:color w:val="FFCE00"/>
                              </w:rPr>
                            </w:pPr>
                          </w:p>
                          <w:p w14:paraId="1EC27D9D" w14:textId="77777777" w:rsidR="00032B32" w:rsidRDefault="00032B32" w:rsidP="00032B32">
                            <w:pPr>
                              <w:jc w:val="center"/>
                              <w:rPr>
                                <w:rFonts w:ascii="Tahoma" w:hAnsi="Tahoma" w:cs="Tahoma"/>
                                <w:b/>
                                <w:color w:val="FFCE00"/>
                              </w:rPr>
                            </w:pPr>
                          </w:p>
                          <w:p w14:paraId="2659A802" w14:textId="77777777" w:rsidR="00032B32" w:rsidRDefault="00032B32" w:rsidP="00032B32">
                            <w:pPr>
                              <w:jc w:val="center"/>
                              <w:rPr>
                                <w:rFonts w:ascii="Tahoma" w:hAnsi="Tahoma" w:cs="Tahoma"/>
                                <w:b/>
                                <w:color w:val="FFCE00"/>
                              </w:rPr>
                            </w:pPr>
                            <w:r>
                              <w:rPr>
                                <w:rFonts w:ascii="Tahoma" w:hAnsi="Tahoma" w:cs="Tahoma"/>
                                <w:b/>
                                <w:color w:val="FFCE00"/>
                              </w:rPr>
                              <w:t xml:space="preserve">Ignite students, welcome to your last newsletter of the year! </w:t>
                            </w:r>
                          </w:p>
                          <w:p w14:paraId="588F2280" w14:textId="77777777" w:rsidR="00032B32" w:rsidRDefault="00032B32" w:rsidP="00032B32">
                            <w:pPr>
                              <w:jc w:val="center"/>
                              <w:rPr>
                                <w:rFonts w:ascii="Tahoma" w:hAnsi="Tahoma" w:cs="Tahoma"/>
                                <w:b/>
                                <w:color w:val="FFCE00"/>
                              </w:rPr>
                            </w:pPr>
                          </w:p>
                          <w:p w14:paraId="062B772C" w14:textId="77777777" w:rsidR="00032B32" w:rsidRDefault="00032B32" w:rsidP="00032B32">
                            <w:pPr>
                              <w:jc w:val="center"/>
                              <w:rPr>
                                <w:rFonts w:ascii="Tahoma" w:hAnsi="Tahoma" w:cs="Tahoma"/>
                                <w:b/>
                                <w:color w:val="FFCE00"/>
                              </w:rPr>
                            </w:pPr>
                            <w:r>
                              <w:rPr>
                                <w:rFonts w:ascii="Tahoma" w:hAnsi="Tahoma" w:cs="Tahoma"/>
                                <w:b/>
                                <w:color w:val="FFCE00"/>
                              </w:rPr>
                              <w:t xml:space="preserve">I hope you enjoyed your Ignite experience and wish you the best of luck in all your future endeavours </w:t>
                            </w:r>
                            <w:r>
                              <w:rPr>
                                <w:rFonts w:ascii="Tahoma" w:hAnsi="Tahoma" w:cs="Tahoma"/>
                                <w:b/>
                                <w:color w:val="FFCE00"/>
                                <w:sz w:val="32"/>
                                <w:szCs w:val="32"/>
                              </w:rPr>
                              <w:sym w:font="Wingdings" w:char="F04A"/>
                            </w:r>
                          </w:p>
                          <w:p w14:paraId="4C879153" w14:textId="77777777" w:rsidR="00032B32" w:rsidRDefault="00032B32" w:rsidP="00032B32">
                            <w:pPr>
                              <w:jc w:val="center"/>
                              <w:rPr>
                                <w:rFonts w:ascii="Calibri Light" w:hAnsi="Calibri Light" w:cstheme="minorBidi"/>
                                <w:b/>
                                <w:color w:val="FFCE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06D9" id="_x0000_t202" coordsize="21600,21600" o:spt="202" path="m,l,21600r21600,l21600,xe">
                <v:stroke joinstyle="miter"/>
                <v:path gradientshapeok="t" o:connecttype="rect"/>
              </v:shapetype>
              <v:shape id="Text Box 7" o:spid="_x0000_s1026" type="#_x0000_t202" style="position:absolute;margin-left:90.35pt;margin-top:.85pt;width:141.55pt;height:17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" fillcolor="#005596" strokeweight=".5pt">
                <v:path arrowok="t"/>
                <v:textbox>
                  <w:txbxContent>
                    <w:p w14:paraId="610BDA4C" w14:textId="77777777" w:rsidR="00032B32" w:rsidRDefault="00032B32" w:rsidP="00032B32">
                      <w:pPr>
                        <w:jc w:val="center"/>
                        <w:rPr>
                          <w:rFonts w:ascii="Tahoma" w:hAnsi="Tahoma" w:cs="Tahoma"/>
                          <w:b/>
                          <w:color w:val="FFCE00"/>
                        </w:rPr>
                      </w:pPr>
                    </w:p>
                    <w:p w14:paraId="1EC27D9D" w14:textId="77777777" w:rsidR="00032B32" w:rsidRDefault="00032B32" w:rsidP="00032B32">
                      <w:pPr>
                        <w:jc w:val="center"/>
                        <w:rPr>
                          <w:rFonts w:ascii="Tahoma" w:hAnsi="Tahoma" w:cs="Tahoma"/>
                          <w:b/>
                          <w:color w:val="FFCE00"/>
                        </w:rPr>
                      </w:pPr>
                    </w:p>
                    <w:p w14:paraId="2659A802" w14:textId="77777777" w:rsidR="00032B32" w:rsidRDefault="00032B32" w:rsidP="00032B32">
                      <w:pPr>
                        <w:jc w:val="center"/>
                        <w:rPr>
                          <w:rFonts w:ascii="Tahoma" w:hAnsi="Tahoma" w:cs="Tahoma"/>
                          <w:b/>
                          <w:color w:val="FFCE00"/>
                        </w:rPr>
                      </w:pPr>
                      <w:r>
                        <w:rPr>
                          <w:rFonts w:ascii="Tahoma" w:hAnsi="Tahoma" w:cs="Tahoma"/>
                          <w:b/>
                          <w:color w:val="FFCE00"/>
                        </w:rPr>
                        <w:t xml:space="preserve">Ignite students, welcome to your last newsletter of the year! </w:t>
                      </w:r>
                    </w:p>
                    <w:p w14:paraId="588F2280" w14:textId="77777777" w:rsidR="00032B32" w:rsidRDefault="00032B32" w:rsidP="00032B32">
                      <w:pPr>
                        <w:jc w:val="center"/>
                        <w:rPr>
                          <w:rFonts w:ascii="Tahoma" w:hAnsi="Tahoma" w:cs="Tahoma"/>
                          <w:b/>
                          <w:color w:val="FFCE00"/>
                        </w:rPr>
                      </w:pPr>
                    </w:p>
                    <w:p w14:paraId="062B772C" w14:textId="77777777" w:rsidR="00032B32" w:rsidRDefault="00032B32" w:rsidP="00032B32">
                      <w:pPr>
                        <w:jc w:val="center"/>
                        <w:rPr>
                          <w:rFonts w:ascii="Tahoma" w:hAnsi="Tahoma" w:cs="Tahoma"/>
                          <w:b/>
                          <w:color w:val="FFCE00"/>
                        </w:rPr>
                      </w:pPr>
                      <w:r>
                        <w:rPr>
                          <w:rFonts w:ascii="Tahoma" w:hAnsi="Tahoma" w:cs="Tahoma"/>
                          <w:b/>
                          <w:color w:val="FFCE00"/>
                        </w:rPr>
                        <w:t xml:space="preserve">I hope you enjoyed your Ignite experience and wish you the best of luck in all your future endeavours </w:t>
                      </w:r>
                      <w:r>
                        <w:rPr>
                          <w:rFonts w:ascii="Tahoma" w:hAnsi="Tahoma" w:cs="Tahoma"/>
                          <w:b/>
                          <w:color w:val="FFCE00"/>
                          <w:sz w:val="32"/>
                          <w:szCs w:val="32"/>
                        </w:rPr>
                        <w:sym w:font="Wingdings" w:char="F04A"/>
                      </w:r>
                    </w:p>
                    <w:p w14:paraId="4C879153" w14:textId="77777777" w:rsidR="00032B32" w:rsidRDefault="00032B32" w:rsidP="00032B32">
                      <w:pPr>
                        <w:jc w:val="center"/>
                        <w:rPr>
                          <w:rFonts w:ascii="Calibri Light" w:hAnsi="Calibri Light" w:cstheme="minorBidi"/>
                          <w:b/>
                          <w:color w:val="FFCE00"/>
                        </w:rPr>
                      </w:pPr>
                    </w:p>
                  </w:txbxContent>
                </v:textbox>
                <w10:wrap type="square" anchorx="margin"/>
              </v:shape>
            </w:pict>
          </mc:Fallback>
        </mc:AlternateContent>
      </w:r>
      <w:r>
        <w:rPr>
          <w:rFonts w:ascii="Tahoma" w:hAnsi="Tahoma" w:cs="Tahoma"/>
          <w:noProof/>
        </w:rPr>
        <w:t>The 2017</w:t>
      </w:r>
      <w:r>
        <w:rPr>
          <w:rFonts w:ascii="Tahoma" w:hAnsi="Tahoma" w:cs="Tahoma"/>
        </w:rPr>
        <w:t xml:space="preserve"> – </w:t>
      </w:r>
      <w:r>
        <w:rPr>
          <w:rFonts w:ascii="Tahoma" w:hAnsi="Tahoma" w:cs="Tahoma"/>
          <w:noProof/>
        </w:rPr>
        <w:t>2018 Ignite program is coming to an end!</w:t>
      </w:r>
      <w:r>
        <w:rPr>
          <w:rFonts w:ascii="Tahoma" w:hAnsi="Tahoma" w:cs="Tahoma"/>
        </w:rPr>
        <w:t xml:space="preserve"> The absolute last day to work for all Ignite students is April 22. You should receive your final </w:t>
      </w:r>
      <w:proofErr w:type="gramStart"/>
      <w:r>
        <w:rPr>
          <w:rFonts w:ascii="Tahoma" w:hAnsi="Tahoma" w:cs="Tahoma"/>
        </w:rPr>
        <w:t>work study</w:t>
      </w:r>
      <w:proofErr w:type="gramEnd"/>
      <w:r>
        <w:rPr>
          <w:rFonts w:ascii="Tahoma" w:hAnsi="Tahoma" w:cs="Tahoma"/>
        </w:rPr>
        <w:t xml:space="preserve"> pay on Friday, April 27. </w:t>
      </w:r>
    </w:p>
    <w:p w14:paraId="399A899C" w14:textId="77777777" w:rsidR="00032B32" w:rsidRDefault="00032B32" w:rsidP="00032B32">
      <w:pPr>
        <w:rPr>
          <w:rFonts w:ascii="Tahoma" w:hAnsi="Tahoma" w:cs="Tahoma"/>
        </w:rPr>
      </w:pPr>
    </w:p>
    <w:p w14:paraId="789E05CD" w14:textId="77777777" w:rsidR="00032B32" w:rsidRDefault="00032B32" w:rsidP="00032B32">
      <w:pPr>
        <w:rPr>
          <w:rFonts w:ascii="Tahoma" w:hAnsi="Tahoma" w:cs="Tahoma"/>
        </w:rPr>
      </w:pPr>
      <w:r>
        <w:rPr>
          <w:rFonts w:ascii="Tahoma" w:hAnsi="Tahoma" w:cs="Tahoma"/>
        </w:rPr>
        <w:t xml:space="preserve">Ignite applications for the </w:t>
      </w:r>
      <w:proofErr w:type="gramStart"/>
      <w:r>
        <w:rPr>
          <w:rFonts w:ascii="Tahoma" w:hAnsi="Tahoma" w:cs="Tahoma"/>
        </w:rPr>
        <w:t>Fall</w:t>
      </w:r>
      <w:proofErr w:type="gramEnd"/>
      <w:r>
        <w:rPr>
          <w:rFonts w:ascii="Tahoma" w:hAnsi="Tahoma" w:cs="Tahoma"/>
        </w:rPr>
        <w:t xml:space="preserve"> 2018 – Winter 2019 semester will be available in August. Further information </w:t>
      </w:r>
      <w:proofErr w:type="gramStart"/>
      <w:r>
        <w:rPr>
          <w:rFonts w:ascii="Tahoma" w:hAnsi="Tahoma" w:cs="Tahoma"/>
        </w:rPr>
        <w:t>will be made</w:t>
      </w:r>
      <w:proofErr w:type="gramEnd"/>
      <w:r>
        <w:rPr>
          <w:rFonts w:ascii="Tahoma" w:hAnsi="Tahoma" w:cs="Tahoma"/>
        </w:rPr>
        <w:t xml:space="preserve"> available on Ignite’s</w:t>
      </w:r>
      <w:hyperlink r:id="rId5" w:history="1">
        <w:r>
          <w:rPr>
            <w:rStyle w:val="Hyperlink"/>
            <w:rFonts w:ascii="Tahoma" w:hAnsi="Tahoma" w:cs="Tahoma"/>
          </w:rPr>
          <w:t xml:space="preserve"> website</w:t>
        </w:r>
      </w:hyperlink>
      <w:r>
        <w:rPr>
          <w:rFonts w:ascii="Tahoma" w:hAnsi="Tahoma" w:cs="Tahoma"/>
        </w:rPr>
        <w:t xml:space="preserve"> in the summer.</w:t>
      </w:r>
    </w:p>
    <w:p w14:paraId="61518B66" w14:textId="77777777" w:rsidR="00032B32" w:rsidRDefault="00032B32" w:rsidP="00032B32">
      <w:pPr>
        <w:rPr>
          <w:rFonts w:ascii="Tahoma" w:hAnsi="Tahoma" w:cs="Tahoma"/>
        </w:rPr>
      </w:pPr>
    </w:p>
    <w:p w14:paraId="105DA0B3" w14:textId="77777777" w:rsidR="00032B32" w:rsidRDefault="00032B32" w:rsidP="00032B32">
      <w:pPr>
        <w:rPr>
          <w:rFonts w:ascii="Tahoma" w:hAnsi="Tahoma" w:cs="Tahoma"/>
        </w:rPr>
      </w:pPr>
      <w:proofErr w:type="gramStart"/>
      <w:r>
        <w:rPr>
          <w:rFonts w:ascii="Tahoma" w:hAnsi="Tahoma" w:cs="Tahoma"/>
        </w:rPr>
        <w:t>Don’t</w:t>
      </w:r>
      <w:proofErr w:type="gramEnd"/>
      <w:r>
        <w:rPr>
          <w:rFonts w:ascii="Tahoma" w:hAnsi="Tahoma" w:cs="Tahoma"/>
        </w:rPr>
        <w:t xml:space="preserve"> let Ignite be the end of your career development! If you are graduating, looking for a job, or unsure of what you want to do after your degree, </w:t>
      </w:r>
      <w:hyperlink r:id="rId6" w:history="1">
        <w:r>
          <w:rPr>
            <w:rStyle w:val="Hyperlink"/>
            <w:rFonts w:ascii="Tahoma" w:hAnsi="Tahoma" w:cs="Tahoma"/>
          </w:rPr>
          <w:t>Career Development &amp; Experiential Learning</w:t>
        </w:r>
      </w:hyperlink>
      <w:r>
        <w:rPr>
          <w:rFonts w:ascii="Tahoma" w:hAnsi="Tahoma" w:cs="Tahoma"/>
        </w:rPr>
        <w:t xml:space="preserve"> offers a variety of services to assist you with your employment goals. We can help with resume and cover letter writing, interview preparation, job search strategies, career planning, and much more!</w:t>
      </w:r>
    </w:p>
    <w:p w14:paraId="72EAA1EE" w14:textId="77777777" w:rsidR="00032B32" w:rsidRDefault="00032B32" w:rsidP="00032B32">
      <w:pPr>
        <w:rPr>
          <w:rFonts w:ascii="Tahoma" w:hAnsi="Tahoma" w:cs="Tahoma"/>
        </w:rPr>
      </w:pPr>
    </w:p>
    <w:p w14:paraId="2E531C6D" w14:textId="77777777" w:rsidR="00032B32" w:rsidRDefault="00032B32" w:rsidP="00032B32">
      <w:pPr>
        <w:rPr>
          <w:rFonts w:ascii="Tahoma" w:hAnsi="Tahoma" w:cs="Tahoma"/>
        </w:rPr>
      </w:pPr>
    </w:p>
    <w:p w14:paraId="457649E7" w14:textId="77777777" w:rsidR="00032B32" w:rsidRDefault="00032B32" w:rsidP="00032B32">
      <w:pPr>
        <w:rPr>
          <w:rFonts w:ascii="Tahoma" w:hAnsi="Tahoma" w:cs="Tahoma"/>
        </w:rPr>
      </w:pPr>
    </w:p>
    <w:p w14:paraId="65FE079F" w14:textId="77777777" w:rsidR="00032B32" w:rsidRDefault="00032B32" w:rsidP="00032B32">
      <w:pPr>
        <w:rPr>
          <w:rFonts w:ascii="Tahoma" w:hAnsi="Tahoma" w:cs="Tahoma"/>
        </w:rPr>
      </w:pPr>
      <w:bookmarkStart w:id="1" w:name="_GoBack"/>
      <w:bookmarkEnd w:id="1"/>
    </w:p>
    <w:p w14:paraId="5D773D65" w14:textId="77777777" w:rsidR="00032B32" w:rsidRDefault="00032B32" w:rsidP="00032B32">
      <w:pPr>
        <w:shd w:val="clear" w:color="auto" w:fill="005596"/>
        <w:jc w:val="center"/>
        <w:rPr>
          <w:rFonts w:ascii="Tahoma" w:hAnsi="Tahoma" w:cs="Tahoma"/>
          <w:b/>
          <w:bCs/>
          <w:color w:val="FFCE00"/>
        </w:rPr>
      </w:pPr>
      <w:r>
        <w:rPr>
          <w:rFonts w:ascii="Tahoma" w:hAnsi="Tahoma" w:cs="Tahoma"/>
          <w:b/>
          <w:bCs/>
          <w:color w:val="FFCE00"/>
        </w:rPr>
        <w:t>Completing Your Final Check-In</w:t>
      </w:r>
    </w:p>
    <w:p w14:paraId="427B3557" w14:textId="77777777" w:rsidR="00032B32" w:rsidRDefault="00032B32" w:rsidP="00032B32">
      <w:pPr>
        <w:rPr>
          <w:rFonts w:ascii="Tahoma" w:hAnsi="Tahoma" w:cs="Tahoma"/>
        </w:rPr>
      </w:pPr>
    </w:p>
    <w:p w14:paraId="0BBA28CB" w14:textId="77777777" w:rsidR="00032B32" w:rsidRDefault="00032B32" w:rsidP="00032B32">
      <w:pPr>
        <w:spacing w:after="240"/>
        <w:rPr>
          <w:rFonts w:ascii="Tahoma" w:hAnsi="Tahoma" w:cs="Tahoma"/>
        </w:rPr>
      </w:pPr>
      <w:r>
        <w:rPr>
          <w:noProof/>
        </w:rPr>
        <w:lastRenderedPageBreak/>
        <w:drawing>
          <wp:anchor distT="0" distB="0" distL="114300" distR="114300" simplePos="0" relativeHeight="251661312" behindDoc="0" locked="0" layoutInCell="1" allowOverlap="1" wp14:anchorId="7D15F597" wp14:editId="4E7BAF3F">
            <wp:simplePos x="0" y="0"/>
            <wp:positionH relativeFrom="margin">
              <wp:align>left</wp:align>
            </wp:positionH>
            <wp:positionV relativeFrom="paragraph">
              <wp:posOffset>7620</wp:posOffset>
            </wp:positionV>
            <wp:extent cx="1518920" cy="1960245"/>
            <wp:effectExtent l="0" t="0" r="508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920" cy="196024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please make sure to complete your final check-in with your supervisor before or on your last day of work. There are </w:t>
      </w:r>
      <w:proofErr w:type="gramStart"/>
      <w:r>
        <w:rPr>
          <w:rFonts w:ascii="Tahoma" w:hAnsi="Tahoma" w:cs="Tahoma"/>
        </w:rPr>
        <w:t>2</w:t>
      </w:r>
      <w:proofErr w:type="gramEnd"/>
      <w:r>
        <w:rPr>
          <w:rFonts w:ascii="Tahoma" w:hAnsi="Tahoma" w:cs="Tahoma"/>
        </w:rPr>
        <w:t xml:space="preserve"> steps to the final check-in:</w:t>
      </w:r>
    </w:p>
    <w:p w14:paraId="7FBBB395" w14:textId="77777777" w:rsidR="00032B32" w:rsidRDefault="00032B32" w:rsidP="00032B32">
      <w:pPr>
        <w:spacing w:after="240"/>
        <w:rPr>
          <w:rFonts w:ascii="Tahoma" w:hAnsi="Tahoma" w:cs="Tahoma"/>
        </w:rPr>
      </w:pPr>
      <w:r>
        <w:rPr>
          <w:rFonts w:ascii="Tahoma" w:hAnsi="Tahoma" w:cs="Tahoma"/>
          <w:b/>
          <w:color w:val="005596"/>
        </w:rPr>
        <w:t>STEP 1:</w:t>
      </w:r>
      <w:r>
        <w:rPr>
          <w:rFonts w:ascii="Tahoma" w:hAnsi="Tahoma" w:cs="Tahoma"/>
        </w:rPr>
        <w:t xml:space="preserve"> Have </w:t>
      </w:r>
      <w:proofErr w:type="gramStart"/>
      <w:r>
        <w:rPr>
          <w:rFonts w:ascii="Tahoma" w:hAnsi="Tahoma" w:cs="Tahoma"/>
        </w:rPr>
        <w:t xml:space="preserve">your employer complete your </w:t>
      </w:r>
      <w:hyperlink r:id="rId8" w:history="1">
        <w:r>
          <w:rPr>
            <w:rStyle w:val="Hyperlink"/>
            <w:rFonts w:ascii="Tahoma" w:hAnsi="Tahoma" w:cs="Tahoma"/>
          </w:rPr>
          <w:t>Performance Evaluation</w:t>
        </w:r>
      </w:hyperlink>
      <w:r>
        <w:rPr>
          <w:rFonts w:ascii="Tahoma" w:hAnsi="Tahoma" w:cs="Tahoma"/>
        </w:rPr>
        <w:t xml:space="preserve"> on their</w:t>
      </w:r>
      <w:proofErr w:type="gramEnd"/>
      <w:r>
        <w:rPr>
          <w:rFonts w:ascii="Tahoma" w:hAnsi="Tahoma" w:cs="Tahoma"/>
        </w:rPr>
        <w:t xml:space="preserve"> own and review it with you at an in-person meeting. </w:t>
      </w:r>
    </w:p>
    <w:p w14:paraId="5EE5520A" w14:textId="77777777" w:rsidR="00032B32" w:rsidRDefault="00032B32" w:rsidP="00032B32">
      <w:pPr>
        <w:spacing w:after="240"/>
        <w:rPr>
          <w:rFonts w:ascii="Tahoma" w:hAnsi="Tahoma" w:cs="Tahoma"/>
        </w:rPr>
      </w:pPr>
      <w:r>
        <w:rPr>
          <w:rFonts w:ascii="Tahoma" w:hAnsi="Tahoma" w:cs="Tahoma"/>
          <w:b/>
          <w:color w:val="005596"/>
        </w:rPr>
        <w:t>STEP 2:</w:t>
      </w:r>
      <w:r>
        <w:rPr>
          <w:rFonts w:ascii="Tahoma" w:hAnsi="Tahoma" w:cs="Tahoma"/>
          <w:color w:val="005596"/>
        </w:rPr>
        <w:t xml:space="preserve"> </w:t>
      </w:r>
      <w:r>
        <w:rPr>
          <w:rFonts w:ascii="Tahoma" w:hAnsi="Tahoma" w:cs="Tahoma"/>
        </w:rPr>
        <w:t xml:space="preserve">Upload your Performance Evaluation to mySuccess and complete the Final Reflection online after your meeting. </w:t>
      </w:r>
    </w:p>
    <w:p w14:paraId="1E892DAA" w14:textId="77777777" w:rsidR="00032B32" w:rsidRDefault="00032B32" w:rsidP="00032B32">
      <w:pPr>
        <w:spacing w:after="240"/>
        <w:jc w:val="center"/>
        <w:rPr>
          <w:rFonts w:ascii="Tahoma" w:hAnsi="Tahoma" w:cs="Tahoma"/>
          <w:b/>
          <w:color w:val="005596"/>
        </w:rPr>
      </w:pPr>
      <w:r>
        <w:rPr>
          <w:rFonts w:ascii="Tahoma" w:hAnsi="Tahoma" w:cs="Tahoma"/>
          <w:b/>
          <w:color w:val="005596"/>
        </w:rPr>
        <w:t xml:space="preserve">I have attached instructions for uploading your final check-in to this email; please </w:t>
      </w:r>
      <w:proofErr w:type="gramStart"/>
      <w:r>
        <w:rPr>
          <w:rFonts w:ascii="Tahoma" w:hAnsi="Tahoma" w:cs="Tahoma"/>
          <w:b/>
          <w:color w:val="005596"/>
        </w:rPr>
        <w:t>read through</w:t>
      </w:r>
      <w:proofErr w:type="gramEnd"/>
      <w:r>
        <w:rPr>
          <w:rFonts w:ascii="Tahoma" w:hAnsi="Tahoma" w:cs="Tahoma"/>
          <w:b/>
          <w:color w:val="005596"/>
        </w:rPr>
        <w:t xml:space="preserve"> them carefully.</w:t>
      </w:r>
    </w:p>
    <w:p w14:paraId="0FA9990B" w14:textId="77777777" w:rsidR="00032B32" w:rsidRDefault="00032B32" w:rsidP="00032B32">
      <w:pPr>
        <w:spacing w:after="240"/>
        <w:jc w:val="center"/>
        <w:rPr>
          <w:rFonts w:ascii="Tahoma" w:hAnsi="Tahoma" w:cs="Tahoma"/>
          <w:b/>
          <w:color w:val="005596"/>
        </w:rPr>
      </w:pPr>
    </w:p>
    <w:p w14:paraId="7860FD01" w14:textId="77777777" w:rsidR="00032B32" w:rsidRDefault="00032B32" w:rsidP="00032B32">
      <w:pPr>
        <w:shd w:val="clear" w:color="auto" w:fill="005596"/>
        <w:jc w:val="center"/>
        <w:rPr>
          <w:rFonts w:ascii="Tahoma" w:hAnsi="Tahoma" w:cs="Tahoma"/>
          <w:b/>
          <w:bCs/>
          <w:color w:val="FFCE00"/>
        </w:rPr>
      </w:pPr>
      <w:r>
        <w:rPr>
          <w:rFonts w:ascii="Tahoma" w:hAnsi="Tahoma" w:cs="Tahoma"/>
          <w:b/>
          <w:bCs/>
          <w:color w:val="FFCE00"/>
        </w:rPr>
        <w:t>Ignite Year End Feedback Survey</w:t>
      </w:r>
    </w:p>
    <w:p w14:paraId="3BD7108A" w14:textId="77777777" w:rsidR="00032B32" w:rsidRDefault="00032B32" w:rsidP="00032B32">
      <w:pPr>
        <w:rPr>
          <w:rFonts w:ascii="Tahoma" w:hAnsi="Tahoma" w:cs="Tahoma"/>
        </w:rPr>
      </w:pPr>
    </w:p>
    <w:p w14:paraId="44A25DAB" w14:textId="77777777" w:rsidR="00032B32" w:rsidRDefault="00032B32" w:rsidP="00032B32">
      <w:pPr>
        <w:rPr>
          <w:rFonts w:ascii="Tahoma" w:hAnsi="Tahoma" w:cs="Tahoma"/>
        </w:rPr>
      </w:pPr>
      <w:r>
        <w:rPr>
          <w:noProof/>
        </w:rPr>
        <w:drawing>
          <wp:anchor distT="0" distB="0" distL="114300" distR="114300" simplePos="0" relativeHeight="251662336" behindDoc="0" locked="0" layoutInCell="1" allowOverlap="1" wp14:anchorId="79FED46E" wp14:editId="40288A47">
            <wp:simplePos x="0" y="0"/>
            <wp:positionH relativeFrom="margin">
              <wp:align>right</wp:align>
            </wp:positionH>
            <wp:positionV relativeFrom="paragraph">
              <wp:posOffset>31750</wp:posOffset>
            </wp:positionV>
            <wp:extent cx="2887980" cy="1921510"/>
            <wp:effectExtent l="0" t="0" r="762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980" cy="192151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Pr>
          <w:rFonts w:ascii="Tahoma" w:hAnsi="Tahoma" w:cs="Tahoma"/>
        </w:rPr>
        <w:t>As a participant of the Ignite program,</w:t>
      </w:r>
      <w:proofErr w:type="gramEnd"/>
      <w:r>
        <w:rPr>
          <w:rFonts w:ascii="Tahoma" w:hAnsi="Tahoma" w:cs="Tahoma"/>
        </w:rPr>
        <w:t xml:space="preserve"> </w:t>
      </w:r>
      <w:proofErr w:type="gramStart"/>
      <w:r>
        <w:rPr>
          <w:rFonts w:ascii="Tahoma" w:hAnsi="Tahoma" w:cs="Tahoma"/>
        </w:rPr>
        <w:t>your feedback</w:t>
      </w:r>
      <w:proofErr w:type="gramEnd"/>
      <w:r>
        <w:rPr>
          <w:rFonts w:ascii="Tahoma" w:hAnsi="Tahoma" w:cs="Tahoma"/>
        </w:rPr>
        <w:t xml:space="preserve"> is important! I have developed a short survey for all participants to complete, and would greatly appreciate it if you could please take a few minutes to answer the survey as honestly as possible. It will take less than 10 minutes to fill out.</w:t>
      </w:r>
    </w:p>
    <w:p w14:paraId="23F0334D" w14:textId="77777777" w:rsidR="00032B32" w:rsidRDefault="00032B32" w:rsidP="00032B32">
      <w:pPr>
        <w:rPr>
          <w:rFonts w:ascii="Tahoma" w:hAnsi="Tahoma" w:cs="Tahoma"/>
        </w:rPr>
      </w:pPr>
    </w:p>
    <w:p w14:paraId="50ECE411" w14:textId="77777777" w:rsidR="00032B32" w:rsidRDefault="00032B32" w:rsidP="00032B32">
      <w:pPr>
        <w:rPr>
          <w:rFonts w:ascii="Tahoma" w:hAnsi="Tahoma" w:cs="Tahoma"/>
        </w:rPr>
      </w:pPr>
      <w:r>
        <w:rPr>
          <w:rFonts w:ascii="Tahoma" w:hAnsi="Tahoma" w:cs="Tahoma"/>
        </w:rPr>
        <w:t>I am constantly looking for ways to improve the program, and your feedback is critical in assisting me with identifying the program’s strengths and areas for improvement. I do take your feedback seriously, and your ideas and suggestions could help shape future Ignite programming.</w:t>
      </w:r>
    </w:p>
    <w:p w14:paraId="2AF64AE0" w14:textId="77777777" w:rsidR="00032B32" w:rsidRDefault="00032B32" w:rsidP="00032B32">
      <w:pPr>
        <w:rPr>
          <w:rFonts w:ascii="Tahoma" w:hAnsi="Tahoma" w:cs="Tahoma"/>
        </w:rPr>
      </w:pPr>
    </w:p>
    <w:p w14:paraId="45A34007" w14:textId="77777777" w:rsidR="00032B32" w:rsidRDefault="00032B32" w:rsidP="00032B32">
      <w:pPr>
        <w:jc w:val="center"/>
        <w:rPr>
          <w:rFonts w:ascii="Tahoma" w:hAnsi="Tahoma" w:cs="Tahoma"/>
        </w:rPr>
      </w:pPr>
      <w:r>
        <w:rPr>
          <w:rFonts w:ascii="Tahoma" w:hAnsi="Tahoma" w:cs="Tahoma"/>
        </w:rPr>
        <w:t xml:space="preserve">If you are interested, </w:t>
      </w:r>
      <w:hyperlink r:id="rId10" w:history="1">
        <w:r>
          <w:rPr>
            <w:rStyle w:val="Hyperlink"/>
            <w:rFonts w:ascii="Tahoma" w:hAnsi="Tahoma" w:cs="Tahoma"/>
          </w:rPr>
          <w:t>click here to access the survey</w:t>
        </w:r>
      </w:hyperlink>
      <w:r>
        <w:rPr>
          <w:rFonts w:ascii="Tahoma" w:hAnsi="Tahoma" w:cs="Tahoma"/>
        </w:rPr>
        <w:t>. Thanks in advance to all those who complete it!</w:t>
      </w:r>
    </w:p>
    <w:p w14:paraId="22DC1F6A" w14:textId="77777777" w:rsidR="00032B32" w:rsidRDefault="00032B32" w:rsidP="00032B32">
      <w:pPr>
        <w:rPr>
          <w:rFonts w:ascii="Tahoma" w:hAnsi="Tahoma" w:cs="Tahoma"/>
          <w:color w:val="FFCE00"/>
        </w:rPr>
      </w:pPr>
    </w:p>
    <w:p w14:paraId="71ADFB4C" w14:textId="77777777" w:rsidR="00032B32" w:rsidRDefault="00032B32" w:rsidP="00032B32">
      <w:pPr>
        <w:shd w:val="clear" w:color="auto" w:fill="005596"/>
        <w:jc w:val="center"/>
        <w:rPr>
          <w:rFonts w:ascii="Tahoma" w:hAnsi="Tahoma" w:cs="Tahoma"/>
          <w:b/>
          <w:bCs/>
          <w:color w:val="FFCE00"/>
        </w:rPr>
      </w:pPr>
      <w:r>
        <w:rPr>
          <w:rFonts w:ascii="Tahoma" w:hAnsi="Tahoma" w:cs="Tahoma"/>
          <w:b/>
          <w:bCs/>
          <w:color w:val="FFCE00"/>
        </w:rPr>
        <w:t>Ignite Student &amp; Supervisor of the Year Award</w:t>
      </w:r>
    </w:p>
    <w:p w14:paraId="3A8E91FD" w14:textId="77777777" w:rsidR="00032B32" w:rsidRDefault="00032B32" w:rsidP="00032B32">
      <w:pPr>
        <w:jc w:val="center"/>
        <w:rPr>
          <w:rFonts w:ascii="Tahoma" w:hAnsi="Tahoma" w:cs="Tahoma"/>
          <w:b/>
          <w:bCs/>
          <w:color w:val="FFCE00"/>
        </w:rPr>
      </w:pPr>
      <w:r>
        <w:rPr>
          <w:noProof/>
        </w:rPr>
        <w:lastRenderedPageBreak/>
        <w:drawing>
          <wp:anchor distT="0" distB="0" distL="114300" distR="114300" simplePos="0" relativeHeight="251663360" behindDoc="0" locked="0" layoutInCell="1" allowOverlap="1" wp14:anchorId="6E4DAB9E" wp14:editId="34BDC6D5">
            <wp:simplePos x="0" y="0"/>
            <wp:positionH relativeFrom="margin">
              <wp:posOffset>-30480</wp:posOffset>
            </wp:positionH>
            <wp:positionV relativeFrom="paragraph">
              <wp:posOffset>173990</wp:posOffset>
            </wp:positionV>
            <wp:extent cx="2940685" cy="19602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1960245"/>
                    </a:xfrm>
                    <a:prstGeom prst="rect">
                      <a:avLst/>
                    </a:prstGeom>
                    <a:noFill/>
                  </pic:spPr>
                </pic:pic>
              </a:graphicData>
            </a:graphic>
            <wp14:sizeRelH relativeFrom="margin">
              <wp14:pctWidth>0</wp14:pctWidth>
            </wp14:sizeRelH>
            <wp14:sizeRelV relativeFrom="margin">
              <wp14:pctHeight>0</wp14:pctHeight>
            </wp14:sizeRelV>
          </wp:anchor>
        </w:drawing>
      </w:r>
    </w:p>
    <w:p w14:paraId="0A8368A9" w14:textId="77777777" w:rsidR="00032B32" w:rsidRDefault="00032B32" w:rsidP="00032B32">
      <w:pPr>
        <w:rPr>
          <w:rFonts w:ascii="Tahoma" w:hAnsi="Tahoma" w:cs="Tahoma"/>
          <w:bCs/>
        </w:rPr>
      </w:pPr>
      <w:r>
        <w:rPr>
          <w:rFonts w:ascii="Tahoma" w:hAnsi="Tahoma" w:cs="Tahoma"/>
          <w:bCs/>
        </w:rPr>
        <w:t xml:space="preserve">Did you have an AWESOME supervisor that you would like to recognize? If so, consider nominating them for Ignite’s Supervisor of the Year Award! This award will recognize an outstanding Ignite supervisor who went </w:t>
      </w:r>
      <w:proofErr w:type="gramStart"/>
      <w:r>
        <w:rPr>
          <w:rFonts w:ascii="Tahoma" w:hAnsi="Tahoma" w:cs="Tahoma"/>
          <w:bCs/>
        </w:rPr>
        <w:t>above and beyond</w:t>
      </w:r>
      <w:proofErr w:type="gramEnd"/>
      <w:r>
        <w:rPr>
          <w:rFonts w:ascii="Tahoma" w:hAnsi="Tahoma" w:cs="Tahoma"/>
          <w:bCs/>
        </w:rPr>
        <w:t xml:space="preserve"> to provide a meaningful work experience for UWindsor students. Supervisors will also have a chance to nominate their student for the Ignite Student of the Year Award! All award recipients will receive an honorary plaque and </w:t>
      </w:r>
      <w:proofErr w:type="gramStart"/>
      <w:r>
        <w:rPr>
          <w:rFonts w:ascii="Tahoma" w:hAnsi="Tahoma" w:cs="Tahoma"/>
          <w:bCs/>
        </w:rPr>
        <w:t>will be invited</w:t>
      </w:r>
      <w:proofErr w:type="gramEnd"/>
      <w:r>
        <w:rPr>
          <w:rFonts w:ascii="Tahoma" w:hAnsi="Tahoma" w:cs="Tahoma"/>
          <w:bCs/>
        </w:rPr>
        <w:t xml:space="preserve"> to a recognition event held in May. </w:t>
      </w:r>
    </w:p>
    <w:p w14:paraId="6E52D563" w14:textId="77777777" w:rsidR="00032B32" w:rsidRDefault="00032B32" w:rsidP="00032B32">
      <w:pPr>
        <w:rPr>
          <w:rFonts w:ascii="Tahoma" w:hAnsi="Tahoma" w:cs="Tahoma"/>
          <w:bCs/>
        </w:rPr>
      </w:pPr>
    </w:p>
    <w:p w14:paraId="7AD1276E" w14:textId="77777777" w:rsidR="00032B32" w:rsidRDefault="00032B32" w:rsidP="00032B32">
      <w:pPr>
        <w:rPr>
          <w:rFonts w:ascii="Tahoma" w:hAnsi="Tahoma" w:cs="Tahoma"/>
          <w:bCs/>
        </w:rPr>
      </w:pPr>
      <w:r>
        <w:rPr>
          <w:rFonts w:ascii="Tahoma" w:hAnsi="Tahoma" w:cs="Tahoma"/>
          <w:bCs/>
        </w:rPr>
        <w:t xml:space="preserve">An online nomination form </w:t>
      </w:r>
      <w:proofErr w:type="gramStart"/>
      <w:r>
        <w:rPr>
          <w:rFonts w:ascii="Tahoma" w:hAnsi="Tahoma" w:cs="Tahoma"/>
          <w:bCs/>
        </w:rPr>
        <w:t>will be sent</w:t>
      </w:r>
      <w:proofErr w:type="gramEnd"/>
      <w:r>
        <w:rPr>
          <w:rFonts w:ascii="Tahoma" w:hAnsi="Tahoma" w:cs="Tahoma"/>
          <w:bCs/>
        </w:rPr>
        <w:t xml:space="preserve"> out early next week. I hope to receive some great nominations!</w:t>
      </w:r>
    </w:p>
    <w:p w14:paraId="44E29987" w14:textId="77777777" w:rsidR="00032B32" w:rsidRDefault="00032B32" w:rsidP="00032B32">
      <w:pPr>
        <w:rPr>
          <w:rFonts w:ascii="Tahoma" w:hAnsi="Tahoma" w:cs="Tahoma"/>
          <w:bCs/>
        </w:rPr>
      </w:pPr>
    </w:p>
    <w:p w14:paraId="44289F8B" w14:textId="77777777" w:rsidR="00032B32" w:rsidRDefault="00032B32" w:rsidP="00032B32">
      <w:pPr>
        <w:rPr>
          <w:rFonts w:ascii="Tahoma" w:hAnsi="Tahoma" w:cs="Tahoma"/>
          <w:bCs/>
        </w:rPr>
      </w:pPr>
    </w:p>
    <w:p w14:paraId="657D669E" w14:textId="77777777" w:rsidR="00032B32" w:rsidRDefault="00032B32" w:rsidP="00032B32">
      <w:pPr>
        <w:rPr>
          <w:rFonts w:ascii="Tahoma" w:hAnsi="Tahoma" w:cs="Tahoma"/>
          <w:color w:val="FFCE00"/>
        </w:rPr>
      </w:pPr>
    </w:p>
    <w:p w14:paraId="16D6B469" w14:textId="77777777" w:rsidR="00032B32" w:rsidRDefault="00032B32" w:rsidP="00032B32">
      <w:pPr>
        <w:shd w:val="clear" w:color="auto" w:fill="005596"/>
        <w:jc w:val="center"/>
        <w:rPr>
          <w:rFonts w:ascii="Tahoma" w:hAnsi="Tahoma" w:cs="Tahoma"/>
          <w:b/>
          <w:bCs/>
          <w:color w:val="FFCE00"/>
        </w:rPr>
      </w:pPr>
      <w:r>
        <w:rPr>
          <w:rFonts w:ascii="Tahoma" w:hAnsi="Tahoma" w:cs="Tahoma"/>
          <w:b/>
          <w:bCs/>
          <w:color w:val="FFCE00"/>
        </w:rPr>
        <w:t>Adding Your Ignite Position to Your CCR</w:t>
      </w:r>
    </w:p>
    <w:p w14:paraId="45D3E108" w14:textId="77777777" w:rsidR="00032B32" w:rsidRDefault="00032B32" w:rsidP="00032B32">
      <w:pPr>
        <w:rPr>
          <w:rFonts w:ascii="Tahoma" w:hAnsi="Tahoma" w:cs="Tahoma"/>
        </w:rPr>
      </w:pPr>
      <w:r>
        <w:rPr>
          <w:noProof/>
        </w:rPr>
        <w:drawing>
          <wp:anchor distT="0" distB="0" distL="114300" distR="114300" simplePos="0" relativeHeight="251664384" behindDoc="0" locked="0" layoutInCell="1" allowOverlap="1" wp14:anchorId="6F81ABB9" wp14:editId="5CA5C9F2">
            <wp:simplePos x="0" y="0"/>
            <wp:positionH relativeFrom="column">
              <wp:posOffset>3806190</wp:posOffset>
            </wp:positionH>
            <wp:positionV relativeFrom="paragraph">
              <wp:posOffset>168275</wp:posOffset>
            </wp:positionV>
            <wp:extent cx="4315460" cy="17983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5460" cy="1798320"/>
                    </a:xfrm>
                    <a:prstGeom prst="rect">
                      <a:avLst/>
                    </a:prstGeom>
                    <a:noFill/>
                  </pic:spPr>
                </pic:pic>
              </a:graphicData>
            </a:graphic>
            <wp14:sizeRelH relativeFrom="page">
              <wp14:pctWidth>0</wp14:pctWidth>
            </wp14:sizeRelH>
            <wp14:sizeRelV relativeFrom="page">
              <wp14:pctHeight>0</wp14:pctHeight>
            </wp14:sizeRelV>
          </wp:anchor>
        </w:drawing>
      </w:r>
    </w:p>
    <w:p w14:paraId="6C6CD548" w14:textId="77777777" w:rsidR="00032B32" w:rsidRDefault="00032B32" w:rsidP="00032B32">
      <w:pPr>
        <w:rPr>
          <w:rFonts w:ascii="Tahoma" w:hAnsi="Tahoma" w:cs="Tahoma"/>
        </w:rPr>
      </w:pPr>
      <w:r>
        <w:rPr>
          <w:rFonts w:ascii="Tahoma" w:hAnsi="Tahoma" w:cs="Tahoma"/>
        </w:rPr>
        <w:t xml:space="preserve">You are now able to add your Ignite experience to your </w:t>
      </w:r>
      <w:hyperlink r:id="rId13" w:history="1">
        <w:r>
          <w:rPr>
            <w:rStyle w:val="Hyperlink"/>
            <w:rFonts w:ascii="Tahoma" w:hAnsi="Tahoma" w:cs="Tahoma"/>
          </w:rPr>
          <w:t>Co-Curricular Record</w:t>
        </w:r>
      </w:hyperlink>
      <w:r>
        <w:rPr>
          <w:rFonts w:ascii="Tahoma" w:hAnsi="Tahoma" w:cs="Tahoma"/>
        </w:rPr>
        <w:t xml:space="preserve"> on </w:t>
      </w:r>
      <w:hyperlink r:id="rId14" w:history="1">
        <w:r>
          <w:rPr>
            <w:rStyle w:val="Hyperlink"/>
            <w:rFonts w:ascii="Tahoma" w:hAnsi="Tahoma" w:cs="Tahoma"/>
          </w:rPr>
          <w:t>mySuccess</w:t>
        </w:r>
      </w:hyperlink>
      <w:r>
        <w:rPr>
          <w:rFonts w:ascii="Tahoma" w:hAnsi="Tahoma" w:cs="Tahoma"/>
        </w:rPr>
        <w:t xml:space="preserve">! The CCR is a great way to document your involvement outside of the classroom, and </w:t>
      </w:r>
      <w:proofErr w:type="gramStart"/>
      <w:r>
        <w:rPr>
          <w:rFonts w:ascii="Tahoma" w:hAnsi="Tahoma" w:cs="Tahoma"/>
        </w:rPr>
        <w:t>showcase</w:t>
      </w:r>
      <w:proofErr w:type="gramEnd"/>
      <w:r>
        <w:rPr>
          <w:rFonts w:ascii="Tahoma" w:hAnsi="Tahoma" w:cs="Tahoma"/>
        </w:rPr>
        <w:t xml:space="preserve"> the skills you have developed to future employers. </w:t>
      </w:r>
      <w:r>
        <w:rPr>
          <w:rFonts w:ascii="Tahoma" w:hAnsi="Tahoma" w:cs="Tahoma"/>
          <w:b/>
          <w:color w:val="005596"/>
        </w:rPr>
        <w:t xml:space="preserve">Only students who have submitted their Initial, Midpoint, and Final Check-In forms </w:t>
      </w:r>
      <w:proofErr w:type="gramStart"/>
      <w:r>
        <w:rPr>
          <w:rFonts w:ascii="Tahoma" w:hAnsi="Tahoma" w:cs="Tahoma"/>
          <w:b/>
          <w:color w:val="005596"/>
        </w:rPr>
        <w:t>will be approved</w:t>
      </w:r>
      <w:proofErr w:type="gramEnd"/>
      <w:r>
        <w:rPr>
          <w:rFonts w:ascii="Tahoma" w:hAnsi="Tahoma" w:cs="Tahoma"/>
          <w:b/>
          <w:color w:val="005596"/>
        </w:rPr>
        <w:t>.</w:t>
      </w:r>
      <w:r>
        <w:rPr>
          <w:rFonts w:ascii="Tahoma" w:hAnsi="Tahoma" w:cs="Tahoma"/>
          <w:color w:val="005596"/>
        </w:rPr>
        <w:t xml:space="preserve"> </w:t>
      </w:r>
    </w:p>
    <w:p w14:paraId="263F2225" w14:textId="77777777" w:rsidR="00032B32" w:rsidRDefault="00032B32" w:rsidP="00032B32">
      <w:pPr>
        <w:rPr>
          <w:rFonts w:ascii="Tahoma" w:hAnsi="Tahoma" w:cs="Tahoma"/>
        </w:rPr>
      </w:pPr>
    </w:p>
    <w:p w14:paraId="5F0DAA00" w14:textId="77777777" w:rsidR="00032B32" w:rsidRDefault="00032B32" w:rsidP="00032B32">
      <w:pPr>
        <w:rPr>
          <w:rFonts w:ascii="Tahoma" w:hAnsi="Tahoma" w:cs="Tahoma"/>
        </w:rPr>
      </w:pPr>
    </w:p>
    <w:p w14:paraId="2A3FA38F" w14:textId="77777777" w:rsidR="00032B32" w:rsidRDefault="00032B32" w:rsidP="00032B32">
      <w:pPr>
        <w:rPr>
          <w:rFonts w:ascii="Tahoma" w:hAnsi="Tahoma" w:cs="Tahoma"/>
        </w:rPr>
      </w:pPr>
    </w:p>
    <w:bookmarkEnd w:id="0"/>
    <w:p w14:paraId="66726B74" w14:textId="77777777" w:rsidR="00957242" w:rsidRDefault="00957242"/>
    <w:sectPr w:rsidR="00957242" w:rsidSect="00032B3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32"/>
    <w:rsid w:val="00032B32"/>
    <w:rsid w:val="00957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6AA1AE7"/>
  <w15:chartTrackingRefBased/>
  <w15:docId w15:val="{BBD3D75C-4EAB-448C-9DFE-10159B4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3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B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uwindsor.ca/content/documents/Link/Performance%20Evaluation.pdf" TargetMode="External"/><Relationship Id="rId13" Type="http://schemas.openxmlformats.org/officeDocument/2006/relationships/hyperlink" Target="http://www1.uwindsor.ca/cc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windsor.ca/cces/306/career-services" TargetMode="External"/><Relationship Id="rId11" Type="http://schemas.openxmlformats.org/officeDocument/2006/relationships/image" Target="media/image4.jpeg"/><Relationship Id="rId5" Type="http://schemas.openxmlformats.org/officeDocument/2006/relationships/hyperlink" Target="uwindsor.ca/ignite" TargetMode="External"/><Relationship Id="rId15" Type="http://schemas.openxmlformats.org/officeDocument/2006/relationships/fontTable" Target="fontTable.xml"/><Relationship Id="rId10" Type="http://schemas.openxmlformats.org/officeDocument/2006/relationships/hyperlink" Target="https://uwindsor.ca1.qualtrics.com/jfe/form/SV_293z7ftXSdKNAm9"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succes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2018-04-06T17:40:00Z</dcterms:created>
  <dcterms:modified xsi:type="dcterms:W3CDTF">2018-04-06T17:41:00Z</dcterms:modified>
</cp:coreProperties>
</file>