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3EC63" w14:textId="243993E4" w:rsidR="001D587C" w:rsidRDefault="00CB11C8" w:rsidP="00976660">
      <w:pPr>
        <w:pStyle w:val="Title"/>
        <w:jc w:val="center"/>
      </w:pPr>
      <w:bookmarkStart w:id="0" w:name="_Toc119487565"/>
      <w:r>
        <w:t xml:space="preserve">How to add </w:t>
      </w:r>
      <w:r w:rsidR="00911654">
        <w:t xml:space="preserve">a </w:t>
      </w:r>
      <w:r w:rsidR="00383F39">
        <w:t>meeting</w:t>
      </w:r>
      <w:r>
        <w:t xml:space="preserve"> link </w:t>
      </w:r>
      <w:r w:rsidR="00911654">
        <w:t>to</w:t>
      </w:r>
      <w:r>
        <w:t xml:space="preserve"> the Brightspace navbar</w:t>
      </w:r>
      <w:bookmarkEnd w:id="0"/>
    </w:p>
    <w:p w14:paraId="1512C5CD" w14:textId="77777777" w:rsidR="00911654" w:rsidRPr="00911654" w:rsidRDefault="00911654" w:rsidP="00911654"/>
    <w:p w14:paraId="18A47912" w14:textId="77777777" w:rsidR="00B31489" w:rsidRDefault="00911654" w:rsidP="00976660">
      <w:pPr>
        <w:pStyle w:val="Heading1"/>
        <w:numPr>
          <w:ilvl w:val="0"/>
          <w:numId w:val="8"/>
        </w:numPr>
      </w:pPr>
      <w:bookmarkStart w:id="1" w:name="_Toc119487566"/>
      <w:r>
        <w:t>Retrieve</w:t>
      </w:r>
      <w:r w:rsidR="00015045">
        <w:t xml:space="preserve"> the meeting link</w:t>
      </w:r>
      <w:bookmarkEnd w:id="1"/>
      <w:r w:rsidR="00F72F2D">
        <w:t xml:space="preserve"> in Teams </w:t>
      </w:r>
    </w:p>
    <w:p w14:paraId="1354A2DB" w14:textId="45EC25A0" w:rsidR="00CB11C8" w:rsidRDefault="00F72F2D" w:rsidP="00B31489">
      <w:pPr>
        <w:ind w:firstLine="720"/>
      </w:pPr>
      <w:r>
        <w:t>(</w:t>
      </w:r>
      <w:r w:rsidR="00990BAC">
        <w:t>I</w:t>
      </w:r>
      <w:r>
        <w:t xml:space="preserve">f using a different </w:t>
      </w:r>
      <w:r w:rsidR="00B0430C">
        <w:t xml:space="preserve">platform, </w:t>
      </w:r>
      <w:r w:rsidR="00990BAC">
        <w:t>you will need to copy the meeting link you will be using in that platform)</w:t>
      </w:r>
    </w:p>
    <w:p w14:paraId="5225B87C" w14:textId="77777777" w:rsidR="00911654" w:rsidRPr="00911654" w:rsidRDefault="00911654" w:rsidP="00911654"/>
    <w:p w14:paraId="25A8CFC6" w14:textId="6D7F7207" w:rsidR="00102245" w:rsidRDefault="00AF3898" w:rsidP="00290A99">
      <w:pPr>
        <w:numPr>
          <w:ilvl w:val="1"/>
          <w:numId w:val="8"/>
        </w:numPr>
        <w:spacing w:before="100" w:beforeAutospacing="1" w:after="100" w:afterAutospacing="1" w:line="240" w:lineRule="auto"/>
      </w:pPr>
      <w:r>
        <w:t>In Teams</w:t>
      </w:r>
      <w:r w:rsidR="00F72F2D">
        <w:t xml:space="preserve">, </w:t>
      </w:r>
      <w:r w:rsidR="00191EA8">
        <w:t>click on the C</w:t>
      </w:r>
      <w:r w:rsidR="00102245">
        <w:t>alendar</w:t>
      </w:r>
      <w:r w:rsidR="00191EA8">
        <w:t xml:space="preserve"> icon in the left menu rail</w:t>
      </w:r>
      <w:r w:rsidR="00A33E62">
        <w:t>, then</w:t>
      </w:r>
      <w:r w:rsidR="00102245">
        <w:t xml:space="preserve"> find</w:t>
      </w:r>
      <w:r w:rsidR="00A33E62">
        <w:t xml:space="preserve"> and double click on</w:t>
      </w:r>
      <w:r w:rsidR="00102245">
        <w:t xml:space="preserve"> the meeting you’ve created </w:t>
      </w:r>
      <w:r w:rsidR="00C45B83">
        <w:t>(see</w:t>
      </w:r>
      <w:r w:rsidR="00765993">
        <w:t xml:space="preserve"> </w:t>
      </w:r>
      <w:r w:rsidR="00765993" w:rsidRPr="00191EA8">
        <w:rPr>
          <w:rFonts w:ascii="Arial" w:eastAsia="Times New Roman" w:hAnsi="Arial" w:cs="Arial"/>
          <w:i/>
          <w:iCs/>
          <w:color w:val="333333"/>
          <w:sz w:val="20"/>
          <w:szCs w:val="20"/>
          <w:lang w:eastAsia="en-CA"/>
        </w:rPr>
        <w:t>Create a recurring Teams meeting</w:t>
      </w:r>
      <w:r w:rsidR="00765993" w:rsidRPr="00765993">
        <w:rPr>
          <w:rFonts w:ascii="Arial" w:eastAsia="Times New Roman" w:hAnsi="Arial" w:cs="Arial"/>
          <w:color w:val="333333"/>
          <w:sz w:val="20"/>
          <w:szCs w:val="20"/>
          <w:lang w:eastAsia="en-CA"/>
        </w:rPr>
        <w:t xml:space="preserve">) </w:t>
      </w:r>
      <w:r w:rsidR="00A33E62">
        <w:t xml:space="preserve">to </w:t>
      </w:r>
      <w:r w:rsidR="00191EA8">
        <w:t>view</w:t>
      </w:r>
      <w:r w:rsidR="00E80710">
        <w:t xml:space="preserve"> the meeting</w:t>
      </w:r>
      <w:r w:rsidR="00A33E62">
        <w:t xml:space="preserve"> details</w:t>
      </w:r>
      <w:r w:rsidR="00E80710">
        <w:t>.</w:t>
      </w:r>
    </w:p>
    <w:p w14:paraId="16512863" w14:textId="715D167E" w:rsidR="00102245" w:rsidRDefault="00102245" w:rsidP="00102245">
      <w:pPr>
        <w:ind w:left="1080"/>
      </w:pPr>
      <w:r>
        <w:rPr>
          <w:noProof/>
        </w:rPr>
        <w:drawing>
          <wp:inline distT="0" distB="0" distL="0" distR="0" wp14:anchorId="59F21B93" wp14:editId="3D5024CC">
            <wp:extent cx="1558800" cy="1980000"/>
            <wp:effectExtent l="76200" t="95250" r="60960" b="77470"/>
            <wp:docPr id="10" name="Picture 10" descr="an arrow pointing to the calenda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n arrow pointing to the calendar icon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58800" cy="1980000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6150994" wp14:editId="06FC6933">
            <wp:extent cx="1594800" cy="1980000"/>
            <wp:effectExtent l="76200" t="95250" r="62865" b="77470"/>
            <wp:docPr id="11" name="Picture 11" descr="an arrow pointing to the meeting that's just created in this exerci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n arrow pointing to the meeting that's just created in this exercis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94800" cy="1980000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47F4F5C" w14:textId="4D5F66BF" w:rsidR="00015045" w:rsidRDefault="00A5687A" w:rsidP="006A3618">
      <w:pPr>
        <w:pStyle w:val="ListParagraph"/>
        <w:numPr>
          <w:ilvl w:val="0"/>
          <w:numId w:val="11"/>
        </w:numPr>
      </w:pPr>
      <w:r>
        <w:lastRenderedPageBreak/>
        <w:t xml:space="preserve">Scroll down to see the </w:t>
      </w:r>
      <w:r w:rsidRPr="0037422F">
        <w:rPr>
          <w:b/>
          <w:bCs/>
        </w:rPr>
        <w:t>Click here to join the meeting</w:t>
      </w:r>
      <w:r w:rsidR="0037422F">
        <w:t xml:space="preserve"> link</w:t>
      </w:r>
      <w:r>
        <w:t>.</w:t>
      </w:r>
      <w:r w:rsidR="00B33A9B">
        <w:t xml:space="preserve">  Right mouse</w:t>
      </w:r>
      <w:r w:rsidR="00935FCD">
        <w:t>-</w:t>
      </w:r>
      <w:r w:rsidR="00B33A9B">
        <w:t>click on it and select</w:t>
      </w:r>
      <w:r w:rsidR="008747DA">
        <w:t xml:space="preserve"> </w:t>
      </w:r>
      <w:r w:rsidR="008747DA" w:rsidRPr="008747DA">
        <w:rPr>
          <w:b/>
          <w:bCs/>
        </w:rPr>
        <w:t>Copy Link</w:t>
      </w:r>
      <w:r w:rsidR="00F41C44">
        <w:t xml:space="preserve"> (desktop version) or </w:t>
      </w:r>
      <w:r w:rsidR="00F41C44" w:rsidRPr="0010500D">
        <w:rPr>
          <w:b/>
          <w:bCs/>
        </w:rPr>
        <w:t>Copy Link Address</w:t>
      </w:r>
      <w:r w:rsidR="00F41C44">
        <w:t xml:space="preserve"> (or something similar, </w:t>
      </w:r>
      <w:r w:rsidR="00427B29">
        <w:t xml:space="preserve">depending on the </w:t>
      </w:r>
      <w:r w:rsidR="00F41C44">
        <w:t>b</w:t>
      </w:r>
      <w:r w:rsidR="0010500D">
        <w:t>rowser)</w:t>
      </w:r>
      <w:r w:rsidR="008747DA">
        <w:t>.</w:t>
      </w:r>
      <w:r>
        <w:t xml:space="preserve"> </w:t>
      </w:r>
      <w:r w:rsidR="008D06A1">
        <w:rPr>
          <w:noProof/>
        </w:rPr>
        <w:drawing>
          <wp:inline distT="0" distB="0" distL="0" distR="0" wp14:anchorId="20B8F8CA" wp14:editId="0F915F07">
            <wp:extent cx="2520000" cy="2520000"/>
            <wp:effectExtent l="76200" t="95250" r="71120" b="9017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2520000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4941C44" w14:textId="729956F3" w:rsidR="00015045" w:rsidRDefault="00102245" w:rsidP="00976660">
      <w:pPr>
        <w:pStyle w:val="Heading1"/>
        <w:numPr>
          <w:ilvl w:val="0"/>
          <w:numId w:val="8"/>
        </w:numPr>
      </w:pPr>
      <w:bookmarkStart w:id="2" w:name="_Toc119487567"/>
      <w:r>
        <w:t xml:space="preserve">Add the </w:t>
      </w:r>
      <w:r w:rsidR="00911654">
        <w:t xml:space="preserve">meeting </w:t>
      </w:r>
      <w:r>
        <w:t xml:space="preserve">link </w:t>
      </w:r>
      <w:r w:rsidR="00384783">
        <w:t>to</w:t>
      </w:r>
      <w:r>
        <w:t xml:space="preserve"> the Brightspace navbar</w:t>
      </w:r>
      <w:bookmarkEnd w:id="2"/>
    </w:p>
    <w:p w14:paraId="702451CA" w14:textId="77777777" w:rsidR="00911654" w:rsidRPr="00911654" w:rsidRDefault="00911654" w:rsidP="00911654"/>
    <w:p w14:paraId="39E4F209" w14:textId="76908D19" w:rsidR="00B031EE" w:rsidRDefault="00B031EE" w:rsidP="00B031EE">
      <w:pPr>
        <w:pStyle w:val="ListParagraph"/>
        <w:numPr>
          <w:ilvl w:val="1"/>
          <w:numId w:val="9"/>
        </w:numPr>
      </w:pPr>
      <w:r>
        <w:t xml:space="preserve">Login to </w:t>
      </w:r>
      <w:hyperlink r:id="rId14" w:history="1">
        <w:r w:rsidRPr="006C0C42">
          <w:rPr>
            <w:rStyle w:val="Hyperlink"/>
          </w:rPr>
          <w:t>https://brightspace.uwindsor.ca</w:t>
        </w:r>
      </w:hyperlink>
      <w:r>
        <w:t xml:space="preserve"> and go to </w:t>
      </w:r>
      <w:r w:rsidR="000A421A">
        <w:t xml:space="preserve">your course. Click </w:t>
      </w:r>
      <w:r w:rsidR="005953C8">
        <w:t>the three</w:t>
      </w:r>
      <w:r>
        <w:t xml:space="preserve"> dots </w:t>
      </w:r>
      <w:r w:rsidR="005953C8">
        <w:t>(</w:t>
      </w:r>
      <w:r w:rsidR="005953C8" w:rsidRPr="000A421A">
        <w:rPr>
          <w:b/>
          <w:bCs/>
        </w:rPr>
        <w:t>…</w:t>
      </w:r>
      <w:r w:rsidR="005953C8">
        <w:t xml:space="preserve">) </w:t>
      </w:r>
      <w:r>
        <w:t xml:space="preserve">on the far right in the navbar then click on </w:t>
      </w:r>
      <w:r w:rsidR="00DF091B">
        <w:rPr>
          <w:b/>
          <w:bCs/>
        </w:rPr>
        <w:t>Customize</w:t>
      </w:r>
      <w:r w:rsidRPr="00B031EE">
        <w:rPr>
          <w:b/>
          <w:bCs/>
        </w:rPr>
        <w:t xml:space="preserve"> This Navbar</w:t>
      </w:r>
      <w:r w:rsidR="00DF091B">
        <w:rPr>
          <w:b/>
          <w:bCs/>
        </w:rPr>
        <w:t xml:space="preserve"> </w:t>
      </w:r>
      <w:r w:rsidR="00DF091B" w:rsidRPr="00A97694">
        <w:t>(or</w:t>
      </w:r>
      <w:r w:rsidR="00DF091B">
        <w:rPr>
          <w:b/>
          <w:bCs/>
        </w:rPr>
        <w:t xml:space="preserve"> Edit This </w:t>
      </w:r>
      <w:r w:rsidR="00CA030C">
        <w:rPr>
          <w:b/>
          <w:bCs/>
        </w:rPr>
        <w:t>Navbar</w:t>
      </w:r>
      <w:r w:rsidR="00CA030C" w:rsidRPr="00A97694">
        <w:t xml:space="preserve"> if</w:t>
      </w:r>
      <w:r w:rsidR="00DF091B" w:rsidRPr="00A97694">
        <w:t xml:space="preserve"> you already </w:t>
      </w:r>
      <w:r w:rsidR="00A97694" w:rsidRPr="00A97694">
        <w:t>created a copy)</w:t>
      </w:r>
      <w:r w:rsidRPr="00A97694">
        <w:t>.</w:t>
      </w:r>
      <w:r w:rsidR="00721C9F">
        <w:t xml:space="preserve"> </w:t>
      </w:r>
      <w:r w:rsidR="00A97694">
        <w:t xml:space="preserve">In the </w:t>
      </w:r>
      <w:r w:rsidR="00721C9F">
        <w:t>popup window ask</w:t>
      </w:r>
      <w:r w:rsidR="00A97694">
        <w:t>ing</w:t>
      </w:r>
      <w:r w:rsidR="00721C9F">
        <w:t xml:space="preserve"> if you want to create a copy and edit that instead, select </w:t>
      </w:r>
      <w:r w:rsidR="00721C9F" w:rsidRPr="00A97694">
        <w:rPr>
          <w:b/>
          <w:bCs/>
        </w:rPr>
        <w:t>Yes</w:t>
      </w:r>
      <w:r w:rsidR="00721C9F">
        <w:t>.</w:t>
      </w:r>
    </w:p>
    <w:p w14:paraId="01109956" w14:textId="2CD05DEB" w:rsidR="00721C9F" w:rsidRDefault="00A70B2B" w:rsidP="00B031EE">
      <w:pPr>
        <w:pStyle w:val="ListParagraph"/>
        <w:numPr>
          <w:ilvl w:val="1"/>
          <w:numId w:val="9"/>
        </w:numPr>
      </w:pPr>
      <w:r>
        <w:t xml:space="preserve">Click on </w:t>
      </w:r>
      <w:r w:rsidRPr="00A70B2B">
        <w:rPr>
          <w:b/>
          <w:bCs/>
        </w:rPr>
        <w:t>Add Links</w:t>
      </w:r>
      <w:r>
        <w:t>.</w:t>
      </w:r>
    </w:p>
    <w:p w14:paraId="50AFB858" w14:textId="482F8220" w:rsidR="00A70B2B" w:rsidRDefault="00A430BA" w:rsidP="00B031EE">
      <w:pPr>
        <w:pStyle w:val="ListParagraph"/>
        <w:numPr>
          <w:ilvl w:val="1"/>
          <w:numId w:val="9"/>
        </w:numPr>
      </w:pPr>
      <w:r>
        <w:t>C</w:t>
      </w:r>
      <w:r w:rsidR="00A70B2B">
        <w:t xml:space="preserve">lick on </w:t>
      </w:r>
      <w:r w:rsidR="00A70B2B" w:rsidRPr="00A70B2B">
        <w:rPr>
          <w:b/>
          <w:bCs/>
        </w:rPr>
        <w:t>Create Custom Link</w:t>
      </w:r>
      <w:r w:rsidR="00A70B2B">
        <w:t>.</w:t>
      </w:r>
    </w:p>
    <w:p w14:paraId="4F693CC3" w14:textId="5D04C3A2" w:rsidR="00D26C55" w:rsidRDefault="00D26C55" w:rsidP="00D26C55">
      <w:pPr>
        <w:ind w:left="1080"/>
      </w:pPr>
      <w:r>
        <w:rPr>
          <w:noProof/>
        </w:rPr>
        <w:drawing>
          <wp:inline distT="0" distB="0" distL="0" distR="0" wp14:anchorId="73BC2834" wp14:editId="36870018">
            <wp:extent cx="2520000" cy="2520000"/>
            <wp:effectExtent l="76200" t="95250" r="52070" b="71120"/>
            <wp:docPr id="16" name="Picture 16" descr="arrow 2 pointing to the add links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arrow 2 pointing to the add links button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2520000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AE8F343" wp14:editId="22003AB2">
            <wp:extent cx="2520000" cy="2520000"/>
            <wp:effectExtent l="76200" t="95250" r="52070" b="71120"/>
            <wp:docPr id="17" name="Picture 17" descr="arrow 3 pointing to create custom link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arrow 3 pointing to create custom link button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2520000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AD20CBF" w14:textId="5DF418B3" w:rsidR="00D26C55" w:rsidRDefault="00D26C55" w:rsidP="00D26C55">
      <w:pPr>
        <w:pStyle w:val="ListParagraph"/>
        <w:numPr>
          <w:ilvl w:val="0"/>
          <w:numId w:val="15"/>
        </w:numPr>
      </w:pPr>
      <w:r>
        <w:t>Enter a name for the link.</w:t>
      </w:r>
    </w:p>
    <w:p w14:paraId="7864622A" w14:textId="00FB5028" w:rsidR="00D26C55" w:rsidRDefault="00D26C55" w:rsidP="00D26C55">
      <w:pPr>
        <w:pStyle w:val="ListParagraph"/>
        <w:numPr>
          <w:ilvl w:val="0"/>
          <w:numId w:val="15"/>
        </w:numPr>
      </w:pPr>
      <w:r>
        <w:lastRenderedPageBreak/>
        <w:t xml:space="preserve">Paste the link </w:t>
      </w:r>
      <w:r w:rsidR="00A430BA">
        <w:t xml:space="preserve">you saved </w:t>
      </w:r>
      <w:r w:rsidR="00EF1EBF">
        <w:t>in step 1.3) above</w:t>
      </w:r>
      <w:r>
        <w:t>.</w:t>
      </w:r>
      <w:r w:rsidR="00D11F8F">
        <w:t xml:space="preserve"> If you have another meeting link such as Zoom meeting link, you can paste that as well.</w:t>
      </w:r>
    </w:p>
    <w:p w14:paraId="711DEC97" w14:textId="4510FC82" w:rsidR="00D26C55" w:rsidRDefault="00D26C55" w:rsidP="00D26C55">
      <w:pPr>
        <w:pStyle w:val="ListParagraph"/>
        <w:numPr>
          <w:ilvl w:val="0"/>
          <w:numId w:val="15"/>
        </w:numPr>
      </w:pPr>
      <w:r>
        <w:t xml:space="preserve">Click </w:t>
      </w:r>
      <w:r w:rsidRPr="00D26C55">
        <w:rPr>
          <w:b/>
          <w:bCs/>
        </w:rPr>
        <w:t>Create</w:t>
      </w:r>
      <w:r>
        <w:t>.</w:t>
      </w:r>
    </w:p>
    <w:p w14:paraId="577EAB0F" w14:textId="2B1000FA" w:rsidR="00D26C55" w:rsidRDefault="00D26C55" w:rsidP="00D26C55">
      <w:pPr>
        <w:pStyle w:val="ListParagraph"/>
        <w:numPr>
          <w:ilvl w:val="0"/>
          <w:numId w:val="15"/>
        </w:numPr>
      </w:pPr>
      <w:r>
        <w:t xml:space="preserve">With the newly created link selected, click </w:t>
      </w:r>
      <w:r w:rsidRPr="00D26C55">
        <w:rPr>
          <w:b/>
          <w:bCs/>
        </w:rPr>
        <w:t>Add</w:t>
      </w:r>
      <w:r>
        <w:t>.</w:t>
      </w:r>
    </w:p>
    <w:p w14:paraId="43EC33AE" w14:textId="1E77B1B7" w:rsidR="00911654" w:rsidRDefault="00D26C55" w:rsidP="00911654">
      <w:pPr>
        <w:ind w:left="1080"/>
      </w:pPr>
      <w:r>
        <w:rPr>
          <w:noProof/>
        </w:rPr>
        <w:drawing>
          <wp:inline distT="0" distB="0" distL="0" distR="0" wp14:anchorId="4699584E" wp14:editId="2359A2B3">
            <wp:extent cx="2520000" cy="2520000"/>
            <wp:effectExtent l="76200" t="95250" r="52070" b="71120"/>
            <wp:docPr id="18" name="Picture 18" descr="arrow 4 pointing to name field&#10;arrow 5 pointing to URL field&#10;arrow 6 pointing to the create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arrow 4 pointing to name field&#10;arrow 5 pointing to URL field&#10;arrow 6 pointing to the create button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2520000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EF1C37" wp14:editId="4215713C">
            <wp:extent cx="2520000" cy="2520000"/>
            <wp:effectExtent l="76200" t="95250" r="52070" b="71120"/>
            <wp:docPr id="19" name="Picture 19" descr="arrow 7 pointing to the add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arrow 7 pointing to the add button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2520000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F9169F4" w14:textId="20024892" w:rsidR="00D26C55" w:rsidRDefault="00D26C55" w:rsidP="00D26C55">
      <w:pPr>
        <w:pStyle w:val="ListParagraph"/>
        <w:numPr>
          <w:ilvl w:val="0"/>
          <w:numId w:val="15"/>
        </w:numPr>
      </w:pPr>
      <w:r>
        <w:t xml:space="preserve">Click </w:t>
      </w:r>
      <w:r w:rsidR="00911654" w:rsidRPr="000C6DB9">
        <w:rPr>
          <w:b/>
          <w:bCs/>
        </w:rPr>
        <w:t>Save and Close</w:t>
      </w:r>
      <w:r w:rsidR="00911654">
        <w:t xml:space="preserve"> (notice the custom link is added to the Links list).</w:t>
      </w:r>
    </w:p>
    <w:p w14:paraId="45AE509A" w14:textId="0909C578" w:rsidR="00911654" w:rsidRDefault="00911654" w:rsidP="00D26C55">
      <w:pPr>
        <w:pStyle w:val="ListParagraph"/>
        <w:numPr>
          <w:ilvl w:val="0"/>
          <w:numId w:val="15"/>
        </w:numPr>
      </w:pPr>
      <w:r>
        <w:t>The custom link is now visible in the navbar for this course for students to see.</w:t>
      </w:r>
    </w:p>
    <w:p w14:paraId="56E94DA1" w14:textId="063F60F7" w:rsidR="00911654" w:rsidRPr="003E4C75" w:rsidRDefault="00911654" w:rsidP="00911654">
      <w:pPr>
        <w:ind w:left="1080"/>
      </w:pPr>
      <w:r>
        <w:rPr>
          <w:noProof/>
        </w:rPr>
        <w:drawing>
          <wp:inline distT="0" distB="0" distL="0" distR="0" wp14:anchorId="7E5F06DE" wp14:editId="27C91495">
            <wp:extent cx="2520000" cy="2520000"/>
            <wp:effectExtent l="76200" t="95250" r="52070" b="71120"/>
            <wp:docPr id="20" name="Picture 20" descr="arrow 8 pointing to save and close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rrow 8 pointing to save and close button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2520000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8778500" wp14:editId="66D619A6">
            <wp:extent cx="2520000" cy="2520000"/>
            <wp:effectExtent l="76200" t="95250" r="52070" b="71120"/>
            <wp:docPr id="21" name="Picture 21" descr="arrow 9 pointing to the newly added Teams Classroom button in the navb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arrow 9 pointing to the newly added Teams Classroom button in the navbar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2520000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911654" w:rsidRPr="003E4C75" w:rsidSect="008D06A1">
      <w:headerReference w:type="default" r:id="rId21"/>
      <w:footerReference w:type="default" r:id="rId2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93CE4" w14:textId="77777777" w:rsidR="00922CB5" w:rsidRDefault="00922CB5" w:rsidP="003E4C75">
      <w:pPr>
        <w:spacing w:after="0" w:line="240" w:lineRule="auto"/>
      </w:pPr>
      <w:r>
        <w:separator/>
      </w:r>
    </w:p>
  </w:endnote>
  <w:endnote w:type="continuationSeparator" w:id="0">
    <w:p w14:paraId="13043F02" w14:textId="77777777" w:rsidR="00922CB5" w:rsidRDefault="00922CB5" w:rsidP="003E4C75">
      <w:pPr>
        <w:spacing w:after="0" w:line="240" w:lineRule="auto"/>
      </w:pPr>
      <w:r>
        <w:continuationSeparator/>
      </w:r>
    </w:p>
  </w:endnote>
  <w:endnote w:type="continuationNotice" w:id="1">
    <w:p w14:paraId="6F2D2D7B" w14:textId="77777777" w:rsidR="00922CB5" w:rsidRDefault="00922C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8A2A6" w14:textId="049165BC" w:rsidR="00911654" w:rsidRDefault="00911654" w:rsidP="00911654">
    <w:pPr>
      <w:pStyle w:val="Footer"/>
      <w:jc w:val="center"/>
    </w:pPr>
    <w:r>
      <w:t>For more information, go to https://uwindsor.ca/brightspace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C4715" w14:textId="77777777" w:rsidR="00922CB5" w:rsidRDefault="00922CB5" w:rsidP="003E4C75">
      <w:pPr>
        <w:spacing w:after="0" w:line="240" w:lineRule="auto"/>
      </w:pPr>
      <w:r>
        <w:separator/>
      </w:r>
    </w:p>
  </w:footnote>
  <w:footnote w:type="continuationSeparator" w:id="0">
    <w:p w14:paraId="73EE1870" w14:textId="77777777" w:rsidR="00922CB5" w:rsidRDefault="00922CB5" w:rsidP="003E4C75">
      <w:pPr>
        <w:spacing w:after="0" w:line="240" w:lineRule="auto"/>
      </w:pPr>
      <w:r>
        <w:continuationSeparator/>
      </w:r>
    </w:p>
  </w:footnote>
  <w:footnote w:type="continuationNotice" w:id="1">
    <w:p w14:paraId="12152DB9" w14:textId="77777777" w:rsidR="00922CB5" w:rsidRDefault="00922C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83D54" w14:textId="1DFA6BC6" w:rsidR="00911654" w:rsidRDefault="00911654" w:rsidP="00911654">
    <w:pPr>
      <w:pStyle w:val="Header"/>
      <w:jc w:val="center"/>
    </w:pPr>
    <w:r>
      <w:rPr>
        <w:noProof/>
      </w:rPr>
      <w:drawing>
        <wp:inline distT="0" distB="0" distL="0" distR="0" wp14:anchorId="3EA31EB1" wp14:editId="1851A0DE">
          <wp:extent cx="1951200" cy="720000"/>
          <wp:effectExtent l="0" t="0" r="0" b="0"/>
          <wp:docPr id="22" name="Picture 22" descr="University of Windso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 descr="University of Windso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12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055064" w14:textId="05E9CE6B" w:rsidR="00911654" w:rsidRDefault="00911654" w:rsidP="00911654">
    <w:pPr>
      <w:pStyle w:val="Header"/>
      <w:jc w:val="center"/>
    </w:pPr>
  </w:p>
  <w:p w14:paraId="75A09A49" w14:textId="77777777" w:rsidR="00911654" w:rsidRDefault="00911654" w:rsidP="0091165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7552C"/>
    <w:multiLevelType w:val="hybridMultilevel"/>
    <w:tmpl w:val="BEFEAD4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1">
      <w:start w:val="1"/>
      <w:numFmt w:val="decimal"/>
      <w:lvlText w:val="%2)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806E3"/>
    <w:multiLevelType w:val="hybridMultilevel"/>
    <w:tmpl w:val="D4D6C8D8"/>
    <w:lvl w:ilvl="0" w:tplc="E58CC3B0">
      <w:start w:val="5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67515"/>
    <w:multiLevelType w:val="hybridMultilevel"/>
    <w:tmpl w:val="D14006CC"/>
    <w:lvl w:ilvl="0" w:tplc="AD7A90B2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E6A4A6D"/>
    <w:multiLevelType w:val="hybridMultilevel"/>
    <w:tmpl w:val="52B4303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720AB"/>
    <w:multiLevelType w:val="multilevel"/>
    <w:tmpl w:val="121E7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080929"/>
    <w:multiLevelType w:val="hybridMultilevel"/>
    <w:tmpl w:val="02D859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40EA7"/>
    <w:multiLevelType w:val="hybridMultilevel"/>
    <w:tmpl w:val="A93A962E"/>
    <w:lvl w:ilvl="0" w:tplc="AD7A90B2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00281"/>
    <w:multiLevelType w:val="hybridMultilevel"/>
    <w:tmpl w:val="9A60F818"/>
    <w:lvl w:ilvl="0" w:tplc="25CA28EA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4427A"/>
    <w:multiLevelType w:val="hybridMultilevel"/>
    <w:tmpl w:val="8C1476C8"/>
    <w:lvl w:ilvl="0" w:tplc="DE2AAF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1">
      <w:start w:val="1"/>
      <w:numFmt w:val="decimal"/>
      <w:lvlText w:val="%2)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F6137C"/>
    <w:multiLevelType w:val="hybridMultilevel"/>
    <w:tmpl w:val="05804C06"/>
    <w:lvl w:ilvl="0" w:tplc="772E7D30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6BD1704"/>
    <w:multiLevelType w:val="hybridMultilevel"/>
    <w:tmpl w:val="C58AE87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E74680"/>
    <w:multiLevelType w:val="hybridMultilevel"/>
    <w:tmpl w:val="C704A236"/>
    <w:lvl w:ilvl="0" w:tplc="10090011">
      <w:start w:val="1"/>
      <w:numFmt w:val="decimal"/>
      <w:lvlText w:val="%1)"/>
      <w:lvlJc w:val="left"/>
      <w:pPr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550134F"/>
    <w:multiLevelType w:val="hybridMultilevel"/>
    <w:tmpl w:val="CC9AC55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301553"/>
    <w:multiLevelType w:val="hybridMultilevel"/>
    <w:tmpl w:val="941459B2"/>
    <w:lvl w:ilvl="0" w:tplc="420295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5F41191"/>
    <w:multiLevelType w:val="hybridMultilevel"/>
    <w:tmpl w:val="BB8C6BA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3158E3"/>
    <w:multiLevelType w:val="hybridMultilevel"/>
    <w:tmpl w:val="DFD81E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46237D"/>
    <w:multiLevelType w:val="hybridMultilevel"/>
    <w:tmpl w:val="55FAC59E"/>
    <w:lvl w:ilvl="0" w:tplc="10090011">
      <w:start w:val="1"/>
      <w:numFmt w:val="decimal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45968806">
    <w:abstractNumId w:val="14"/>
  </w:num>
  <w:num w:numId="2" w16cid:durableId="1966083051">
    <w:abstractNumId w:val="15"/>
  </w:num>
  <w:num w:numId="3" w16cid:durableId="1570115649">
    <w:abstractNumId w:val="3"/>
  </w:num>
  <w:num w:numId="4" w16cid:durableId="1229613999">
    <w:abstractNumId w:val="12"/>
  </w:num>
  <w:num w:numId="5" w16cid:durableId="1385567490">
    <w:abstractNumId w:val="13"/>
  </w:num>
  <w:num w:numId="6" w16cid:durableId="1702393136">
    <w:abstractNumId w:val="5"/>
  </w:num>
  <w:num w:numId="7" w16cid:durableId="1515999089">
    <w:abstractNumId w:val="10"/>
  </w:num>
  <w:num w:numId="8" w16cid:durableId="1407993664">
    <w:abstractNumId w:val="8"/>
  </w:num>
  <w:num w:numId="9" w16cid:durableId="166210201">
    <w:abstractNumId w:val="0"/>
  </w:num>
  <w:num w:numId="10" w16cid:durableId="1372194742">
    <w:abstractNumId w:val="16"/>
  </w:num>
  <w:num w:numId="11" w16cid:durableId="2111391896">
    <w:abstractNumId w:val="7"/>
  </w:num>
  <w:num w:numId="12" w16cid:durableId="922109551">
    <w:abstractNumId w:val="11"/>
  </w:num>
  <w:num w:numId="13" w16cid:durableId="1635525861">
    <w:abstractNumId w:val="1"/>
  </w:num>
  <w:num w:numId="14" w16cid:durableId="1157573682">
    <w:abstractNumId w:val="6"/>
  </w:num>
  <w:num w:numId="15" w16cid:durableId="881674573">
    <w:abstractNumId w:val="9"/>
  </w:num>
  <w:num w:numId="16" w16cid:durableId="1501117077">
    <w:abstractNumId w:val="2"/>
  </w:num>
  <w:num w:numId="17" w16cid:durableId="9325162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4C9"/>
    <w:rsid w:val="00015045"/>
    <w:rsid w:val="000448FB"/>
    <w:rsid w:val="000A421A"/>
    <w:rsid w:val="000B1FA0"/>
    <w:rsid w:val="000B55B5"/>
    <w:rsid w:val="000C6DB9"/>
    <w:rsid w:val="000D669D"/>
    <w:rsid w:val="00102245"/>
    <w:rsid w:val="0010500D"/>
    <w:rsid w:val="00153400"/>
    <w:rsid w:val="0017473B"/>
    <w:rsid w:val="00191EA8"/>
    <w:rsid w:val="001A1A5A"/>
    <w:rsid w:val="001D587C"/>
    <w:rsid w:val="00210E1A"/>
    <w:rsid w:val="0021499C"/>
    <w:rsid w:val="00272BFD"/>
    <w:rsid w:val="002A7AC3"/>
    <w:rsid w:val="002D7B4A"/>
    <w:rsid w:val="00301C80"/>
    <w:rsid w:val="00324700"/>
    <w:rsid w:val="0037422F"/>
    <w:rsid w:val="003746E4"/>
    <w:rsid w:val="00383F39"/>
    <w:rsid w:val="00384783"/>
    <w:rsid w:val="003906B3"/>
    <w:rsid w:val="003A6C27"/>
    <w:rsid w:val="003E4C75"/>
    <w:rsid w:val="003F490F"/>
    <w:rsid w:val="00415A1F"/>
    <w:rsid w:val="00427B29"/>
    <w:rsid w:val="00496A26"/>
    <w:rsid w:val="004A5D09"/>
    <w:rsid w:val="00522852"/>
    <w:rsid w:val="005953C8"/>
    <w:rsid w:val="005A62C2"/>
    <w:rsid w:val="005B7F8E"/>
    <w:rsid w:val="0063139D"/>
    <w:rsid w:val="006A3618"/>
    <w:rsid w:val="006D6EC2"/>
    <w:rsid w:val="006F0282"/>
    <w:rsid w:val="00721C9F"/>
    <w:rsid w:val="00722512"/>
    <w:rsid w:val="0073144E"/>
    <w:rsid w:val="00740BE3"/>
    <w:rsid w:val="00765993"/>
    <w:rsid w:val="007A3404"/>
    <w:rsid w:val="007B502B"/>
    <w:rsid w:val="00830FCC"/>
    <w:rsid w:val="00857DC6"/>
    <w:rsid w:val="008747DA"/>
    <w:rsid w:val="008B6B1E"/>
    <w:rsid w:val="008C4D7D"/>
    <w:rsid w:val="008D06A1"/>
    <w:rsid w:val="008E5BA5"/>
    <w:rsid w:val="008F1199"/>
    <w:rsid w:val="00911654"/>
    <w:rsid w:val="00922CB5"/>
    <w:rsid w:val="00935FCD"/>
    <w:rsid w:val="00976660"/>
    <w:rsid w:val="00990BAC"/>
    <w:rsid w:val="00992A9F"/>
    <w:rsid w:val="00A167D5"/>
    <w:rsid w:val="00A33E62"/>
    <w:rsid w:val="00A430BA"/>
    <w:rsid w:val="00A5687A"/>
    <w:rsid w:val="00A70B2B"/>
    <w:rsid w:val="00A97694"/>
    <w:rsid w:val="00AF3898"/>
    <w:rsid w:val="00B031EE"/>
    <w:rsid w:val="00B0430C"/>
    <w:rsid w:val="00B31489"/>
    <w:rsid w:val="00B33A9B"/>
    <w:rsid w:val="00B67E93"/>
    <w:rsid w:val="00B85B3D"/>
    <w:rsid w:val="00C2451D"/>
    <w:rsid w:val="00C45B83"/>
    <w:rsid w:val="00CA030C"/>
    <w:rsid w:val="00CB11C8"/>
    <w:rsid w:val="00D11F8F"/>
    <w:rsid w:val="00D26C55"/>
    <w:rsid w:val="00D374C9"/>
    <w:rsid w:val="00D74C4C"/>
    <w:rsid w:val="00DA4715"/>
    <w:rsid w:val="00DF091B"/>
    <w:rsid w:val="00E063C9"/>
    <w:rsid w:val="00E66A76"/>
    <w:rsid w:val="00E80710"/>
    <w:rsid w:val="00EF1EBF"/>
    <w:rsid w:val="00F0008F"/>
    <w:rsid w:val="00F34B7C"/>
    <w:rsid w:val="00F41C44"/>
    <w:rsid w:val="00F46CBA"/>
    <w:rsid w:val="00F72F2D"/>
    <w:rsid w:val="00F73B49"/>
    <w:rsid w:val="00F951D9"/>
    <w:rsid w:val="00FA42A1"/>
    <w:rsid w:val="00FC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164278"/>
  <w15:docId w15:val="{5AA7769B-232D-4F2B-BCB0-48D81CC8D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74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4C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374C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7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374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30FCC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30FCC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830FC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7F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4C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C75"/>
  </w:style>
  <w:style w:type="paragraph" w:styleId="Footer">
    <w:name w:val="footer"/>
    <w:basedOn w:val="Normal"/>
    <w:link w:val="FooterChar"/>
    <w:uiPriority w:val="99"/>
    <w:unhideWhenUsed/>
    <w:rsid w:val="003E4C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C75"/>
  </w:style>
  <w:style w:type="character" w:customStyle="1" w:styleId="Heading2Char">
    <w:name w:val="Heading 2 Char"/>
    <w:basedOn w:val="DefaultParagraphFont"/>
    <w:link w:val="Heading2"/>
    <w:uiPriority w:val="9"/>
    <w:rsid w:val="003E4C7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B031EE"/>
    <w:rPr>
      <w:color w:val="605E5C"/>
      <w:shd w:val="clear" w:color="auto" w:fill="E1DFDD"/>
    </w:rPr>
  </w:style>
  <w:style w:type="paragraph" w:styleId="TOC2">
    <w:name w:val="toc 2"/>
    <w:basedOn w:val="Normal"/>
    <w:next w:val="Normal"/>
    <w:autoRedefine/>
    <w:uiPriority w:val="39"/>
    <w:unhideWhenUsed/>
    <w:rsid w:val="00911654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301C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1C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1C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1C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1C80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22512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B33A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rightspace.uwindsor.ca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b396d7-52bb-43db-8569-4d05b93da1b4" xsi:nil="true"/>
    <lcf76f155ced4ddcb4097134ff3c332f xmlns="a4239d1e-45a0-4538-bc58-0f174f130b4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18CECF556B5E44AF17E4BC882E7283" ma:contentTypeVersion="16" ma:contentTypeDescription="Create a new document." ma:contentTypeScope="" ma:versionID="dc92a59c9bba957d9308c28e90bdc390">
  <xsd:schema xmlns:xsd="http://www.w3.org/2001/XMLSchema" xmlns:xs="http://www.w3.org/2001/XMLSchema" xmlns:p="http://schemas.microsoft.com/office/2006/metadata/properties" xmlns:ns2="a4239d1e-45a0-4538-bc58-0f174f130b49" xmlns:ns3="30b396d7-52bb-43db-8569-4d05b93da1b4" targetNamespace="http://schemas.microsoft.com/office/2006/metadata/properties" ma:root="true" ma:fieldsID="fb4a461548cd800182b2a1df6c67d415" ns2:_="" ns3:_="">
    <xsd:import namespace="a4239d1e-45a0-4538-bc58-0f174f130b49"/>
    <xsd:import namespace="30b396d7-52bb-43db-8569-4d05b93da1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39d1e-45a0-4538-bc58-0f174f130b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9bee80c-1694-4361-82b6-5997d1554e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396d7-52bb-43db-8569-4d05b93da1b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a9426b-eb4f-4cbf-94f8-ae80cb2c7ac0}" ma:internalName="TaxCatchAll" ma:showField="CatchAllData" ma:web="30b396d7-52bb-43db-8569-4d05b93da1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E1588-6D28-4B9F-B145-BBD78FDA19A9}">
  <ds:schemaRefs>
    <ds:schemaRef ds:uri="http://schemas.microsoft.com/office/2006/metadata/properties"/>
    <ds:schemaRef ds:uri="http://schemas.microsoft.com/office/infopath/2007/PartnerControls"/>
    <ds:schemaRef ds:uri="30b396d7-52bb-43db-8569-4d05b93da1b4"/>
    <ds:schemaRef ds:uri="a4239d1e-45a0-4538-bc58-0f174f130b49"/>
  </ds:schemaRefs>
</ds:datastoreItem>
</file>

<file path=customXml/itemProps2.xml><?xml version="1.0" encoding="utf-8"?>
<ds:datastoreItem xmlns:ds="http://schemas.openxmlformats.org/officeDocument/2006/customXml" ds:itemID="{7FDF775B-D735-41E5-8C31-BC17FC3D9E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153345-D220-460F-8FE6-A5CD7D32A2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39d1e-45a0-4538-bc58-0f174f130b49"/>
    <ds:schemaRef ds:uri="30b396d7-52bb-43db-8569-4d05b93da1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5A2245-1B6A-4F79-9158-3E3452496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3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 Thang</dc:creator>
  <cp:keywords/>
  <dc:description/>
  <cp:lastModifiedBy>Anna Galka</cp:lastModifiedBy>
  <cp:revision>12</cp:revision>
  <dcterms:created xsi:type="dcterms:W3CDTF">2022-12-18T20:03:00Z</dcterms:created>
  <dcterms:modified xsi:type="dcterms:W3CDTF">2022-12-22T19:25:00Z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0x0101005E18CECF556B5E44AF17E4BC882E7283</vt:lpwstr>
  </property>
  <property fmtid="{D5CDD505-2E9C-101B-9397-08002B2CF9AE}" pid="3" name="MediaServiceImageTags">
    <vt:lpwstr/>
  </property>
</Properties>
</file>