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C6" w:rsidRPr="00011EC6" w:rsidRDefault="00011EC6" w:rsidP="00C339DD">
      <w:pPr>
        <w:spacing w:after="0" w:line="240" w:lineRule="auto"/>
        <w:ind w:left="86" w:right="187"/>
        <w:jc w:val="center"/>
        <w:rPr>
          <w:rFonts w:ascii="Lucida Sans" w:hAnsi="Lucida Sans"/>
          <w:b/>
          <w:color w:val="365F91" w:themeColor="accent1" w:themeShade="BF"/>
          <w:sz w:val="8"/>
          <w:szCs w:val="28"/>
        </w:rPr>
      </w:pPr>
    </w:p>
    <w:p w:rsidR="00011EC6" w:rsidRDefault="00C339DD" w:rsidP="00C339DD">
      <w:pPr>
        <w:spacing w:after="0" w:line="240" w:lineRule="auto"/>
        <w:ind w:left="86" w:right="187"/>
        <w:jc w:val="center"/>
        <w:rPr>
          <w:rFonts w:ascii="Lucida Sans" w:hAnsi="Lucida Sans"/>
          <w:b/>
          <w:color w:val="365F91" w:themeColor="accent1" w:themeShade="BF"/>
          <w:sz w:val="28"/>
          <w:szCs w:val="28"/>
        </w:rPr>
      </w:pPr>
      <w:r w:rsidRPr="00C339DD">
        <w:rPr>
          <w:rFonts w:ascii="Lucida Sans" w:hAnsi="Lucida Sans"/>
          <w:b/>
          <w:color w:val="365F91" w:themeColor="accent1" w:themeShade="BF"/>
          <w:sz w:val="28"/>
          <w:szCs w:val="28"/>
        </w:rPr>
        <w:t>L</w:t>
      </w:r>
      <w:r w:rsidR="00D603A3" w:rsidRPr="00C339DD">
        <w:rPr>
          <w:rFonts w:ascii="Lucida Sans" w:hAnsi="Lucida Sans"/>
          <w:b/>
          <w:color w:val="365F91" w:themeColor="accent1" w:themeShade="BF"/>
          <w:sz w:val="28"/>
          <w:szCs w:val="28"/>
        </w:rPr>
        <w:t>abels</w:t>
      </w:r>
      <w:r w:rsidR="00B1158F" w:rsidRPr="00C339DD">
        <w:rPr>
          <w:rFonts w:ascii="Lucida Sans" w:hAnsi="Lucida Sans"/>
          <w:b/>
          <w:color w:val="365F91" w:themeColor="accent1" w:themeShade="BF"/>
          <w:sz w:val="28"/>
          <w:szCs w:val="28"/>
        </w:rPr>
        <w:t xml:space="preserve"> must</w:t>
      </w:r>
      <w:r w:rsidR="00D603A3" w:rsidRPr="00C339DD">
        <w:rPr>
          <w:rFonts w:ascii="Lucida Sans" w:hAnsi="Lucida Sans"/>
          <w:b/>
          <w:color w:val="365F91" w:themeColor="accent1" w:themeShade="BF"/>
          <w:sz w:val="28"/>
          <w:szCs w:val="28"/>
        </w:rPr>
        <w:t xml:space="preserve"> be used on all containers of hazardous products at the </w:t>
      </w:r>
    </w:p>
    <w:p w:rsidR="00E83877" w:rsidRDefault="00D603A3" w:rsidP="00C339DD">
      <w:pPr>
        <w:spacing w:after="0" w:line="240" w:lineRule="auto"/>
        <w:ind w:left="86" w:right="187"/>
        <w:jc w:val="center"/>
        <w:rPr>
          <w:rFonts w:ascii="Lucida Sans" w:hAnsi="Lucida Sans"/>
          <w:b/>
          <w:color w:val="365F91" w:themeColor="accent1" w:themeShade="BF"/>
          <w:sz w:val="28"/>
          <w:szCs w:val="28"/>
        </w:rPr>
      </w:pPr>
      <w:r w:rsidRPr="00C339DD">
        <w:rPr>
          <w:rFonts w:ascii="Lucida Sans" w:hAnsi="Lucida Sans"/>
          <w:b/>
          <w:color w:val="365F91" w:themeColor="accent1" w:themeShade="BF"/>
          <w:sz w:val="28"/>
          <w:szCs w:val="28"/>
        </w:rPr>
        <w:t>University of Windsor</w:t>
      </w:r>
    </w:p>
    <w:p w:rsidR="00011EC6" w:rsidRPr="00B544C3" w:rsidRDefault="00011EC6" w:rsidP="00C339DD">
      <w:pPr>
        <w:spacing w:after="0" w:line="240" w:lineRule="auto"/>
        <w:ind w:left="86" w:right="187"/>
        <w:jc w:val="center"/>
        <w:rPr>
          <w:rFonts w:ascii="Lucida Sans" w:hAnsi="Lucida Sans"/>
          <w:b/>
          <w:color w:val="365F91" w:themeColor="accent1" w:themeShade="BF"/>
          <w:sz w:val="10"/>
          <w:szCs w:val="28"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1"/>
        <w:gridCol w:w="4803"/>
      </w:tblGrid>
      <w:tr w:rsidR="0001234D" w:rsidTr="00B544C3">
        <w:trPr>
          <w:trHeight w:val="10494"/>
        </w:trPr>
        <w:tc>
          <w:tcPr>
            <w:tcW w:w="6201" w:type="dxa"/>
          </w:tcPr>
          <w:p w:rsidR="001675B4" w:rsidRPr="00011EC6" w:rsidRDefault="001675B4" w:rsidP="0001234D">
            <w:pPr>
              <w:ind w:right="187"/>
              <w:jc w:val="both"/>
              <w:rPr>
                <w:rFonts w:ascii="Lucida Sans" w:hAnsi="Lucida Sans"/>
                <w:b/>
                <w:color w:val="E36C0A" w:themeColor="accent6" w:themeShade="BF"/>
                <w:sz w:val="12"/>
                <w:szCs w:val="20"/>
              </w:rPr>
            </w:pPr>
          </w:p>
          <w:p w:rsidR="0001234D" w:rsidRDefault="0001234D" w:rsidP="0001234D">
            <w:pPr>
              <w:ind w:right="187"/>
              <w:jc w:val="both"/>
              <w:rPr>
                <w:rFonts w:ascii="Lucida Sans" w:hAnsi="Lucida Sans"/>
                <w:b/>
                <w:color w:val="E36C0A" w:themeColor="accent6" w:themeShade="BF"/>
                <w:szCs w:val="20"/>
              </w:rPr>
            </w:pPr>
            <w:r w:rsidRPr="00B71990">
              <w:rPr>
                <w:rFonts w:ascii="Lucida Sans" w:hAnsi="Lucida Sans"/>
                <w:b/>
                <w:color w:val="E36C0A" w:themeColor="accent6" w:themeShade="BF"/>
                <w:szCs w:val="20"/>
              </w:rPr>
              <w:t>What You need to know</w:t>
            </w:r>
          </w:p>
          <w:p w:rsidR="0001234D" w:rsidRPr="00C339DD" w:rsidRDefault="0001234D" w:rsidP="0001234D">
            <w:pPr>
              <w:ind w:right="187"/>
              <w:jc w:val="both"/>
              <w:rPr>
                <w:rFonts w:ascii="Lucida Sans" w:hAnsi="Lucida Sans"/>
                <w:b/>
                <w:color w:val="E36C0A" w:themeColor="accent6" w:themeShade="BF"/>
                <w:sz w:val="12"/>
                <w:szCs w:val="20"/>
              </w:rPr>
            </w:pPr>
          </w:p>
          <w:p w:rsidR="0001234D" w:rsidRPr="004A4AAE" w:rsidRDefault="0001234D" w:rsidP="0001234D">
            <w:pPr>
              <w:ind w:right="187"/>
              <w:jc w:val="both"/>
              <w:rPr>
                <w:rFonts w:ascii="Lucida Sans" w:hAnsi="Lucida Sans"/>
                <w:sz w:val="18"/>
                <w:szCs w:val="20"/>
              </w:rPr>
            </w:pPr>
            <w:r w:rsidRPr="004A4AAE">
              <w:rPr>
                <w:rFonts w:ascii="Lucida Sans" w:hAnsi="Lucida Sans"/>
                <w:sz w:val="18"/>
                <w:szCs w:val="20"/>
              </w:rPr>
              <w:t xml:space="preserve">Workplace labelling of the hazardous products is a basic requirement of the Workplace Hazardous Materials System (WHMIS).Labelling requirements differ depending on whether the containers are supplier or workplace containers. </w:t>
            </w:r>
          </w:p>
          <w:p w:rsidR="0001234D" w:rsidRPr="004A4AAE" w:rsidRDefault="0001234D" w:rsidP="0001234D">
            <w:pPr>
              <w:ind w:right="187"/>
              <w:jc w:val="both"/>
              <w:rPr>
                <w:rFonts w:ascii="Lucida Sans" w:hAnsi="Lucida Sans"/>
                <w:sz w:val="18"/>
                <w:szCs w:val="20"/>
              </w:rPr>
            </w:pPr>
            <w:r w:rsidRPr="004A4AAE">
              <w:rPr>
                <w:rFonts w:ascii="Lucida Sans" w:hAnsi="Lucida Sans"/>
                <w:sz w:val="18"/>
                <w:szCs w:val="20"/>
              </w:rPr>
              <w:t>Hazardous products from individual supplier must contain a WHMIS supplier label. Supplier labels must be written in English and French and must include the following information:</w:t>
            </w:r>
          </w:p>
          <w:p w:rsidR="0001234D" w:rsidRPr="00C339DD" w:rsidRDefault="0001234D" w:rsidP="0001234D">
            <w:pPr>
              <w:ind w:right="187"/>
              <w:jc w:val="both"/>
              <w:rPr>
                <w:rFonts w:ascii="Lucida Sans" w:hAnsi="Lucida Sans"/>
                <w:sz w:val="12"/>
                <w:szCs w:val="20"/>
              </w:rPr>
            </w:pPr>
          </w:p>
          <w:p w:rsidR="0001234D" w:rsidRPr="004A4AAE" w:rsidRDefault="0001234D" w:rsidP="0001234D">
            <w:pPr>
              <w:numPr>
                <w:ilvl w:val="0"/>
                <w:numId w:val="15"/>
              </w:numPr>
              <w:ind w:right="187"/>
              <w:jc w:val="both"/>
              <w:rPr>
                <w:rFonts w:ascii="Lucida Sans" w:hAnsi="Lucida Sans"/>
                <w:sz w:val="18"/>
                <w:szCs w:val="20"/>
                <w:lang w:val="en-CA"/>
              </w:rPr>
            </w:pPr>
            <w:r w:rsidRPr="004A4AAE">
              <w:rPr>
                <w:rFonts w:ascii="Lucida Sans" w:hAnsi="Lucida Sans"/>
                <w:bCs/>
                <w:sz w:val="18"/>
                <w:szCs w:val="20"/>
                <w:lang w:val="en-CA"/>
              </w:rPr>
              <w:t>Product identifier</w:t>
            </w:r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 – the brand name, chemical name, common name, generic name or trade name of the hazardous product.</w:t>
            </w:r>
          </w:p>
          <w:p w:rsidR="0001234D" w:rsidRPr="004A4AAE" w:rsidRDefault="00BD0CE6" w:rsidP="0001234D">
            <w:pPr>
              <w:numPr>
                <w:ilvl w:val="0"/>
                <w:numId w:val="15"/>
              </w:numPr>
              <w:ind w:right="187"/>
              <w:jc w:val="both"/>
              <w:rPr>
                <w:rFonts w:ascii="Lucida Sans" w:hAnsi="Lucida Sans"/>
                <w:sz w:val="18"/>
                <w:szCs w:val="20"/>
                <w:lang w:val="en-CA"/>
              </w:rPr>
            </w:pPr>
            <w:r>
              <w:rPr>
                <w:rFonts w:ascii="Lucida Sans" w:hAnsi="Lucida Sans"/>
                <w:bCs/>
                <w:sz w:val="18"/>
                <w:szCs w:val="20"/>
                <w:lang w:val="en-CA"/>
              </w:rPr>
              <w:t>S</w:t>
            </w:r>
            <w:r w:rsidR="0001234D" w:rsidRPr="004A4AAE">
              <w:rPr>
                <w:rFonts w:ascii="Lucida Sans" w:hAnsi="Lucida Sans"/>
                <w:bCs/>
                <w:sz w:val="18"/>
                <w:szCs w:val="20"/>
                <w:lang w:val="en-CA"/>
              </w:rPr>
              <w:t>upplier identifier</w:t>
            </w:r>
            <w:r w:rsidR="0001234D" w:rsidRPr="004A4AAE">
              <w:rPr>
                <w:rFonts w:ascii="Lucida Sans" w:hAnsi="Lucida Sans"/>
                <w:sz w:val="18"/>
                <w:szCs w:val="20"/>
                <w:lang w:val="en-CA"/>
              </w:rPr>
              <w:t> – the name, address and telephone number of either the Canadian manufa</w:t>
            </w:r>
            <w:r>
              <w:rPr>
                <w:rFonts w:ascii="Lucida Sans" w:hAnsi="Lucida Sans"/>
                <w:sz w:val="18"/>
                <w:szCs w:val="20"/>
                <w:lang w:val="en-CA"/>
              </w:rPr>
              <w:t>cturer or the Canadian importer</w:t>
            </w:r>
            <w:r w:rsidR="0001234D" w:rsidRPr="004A4AAE">
              <w:rPr>
                <w:rFonts w:ascii="Lucida Sans" w:hAnsi="Lucida Sans"/>
                <w:sz w:val="18"/>
                <w:szCs w:val="20"/>
                <w:lang w:val="en-CA"/>
              </w:rPr>
              <w:t>.</w:t>
            </w:r>
          </w:p>
          <w:p w:rsidR="0001234D" w:rsidRPr="004A4AAE" w:rsidRDefault="0001234D" w:rsidP="0001234D">
            <w:pPr>
              <w:numPr>
                <w:ilvl w:val="0"/>
                <w:numId w:val="15"/>
              </w:numPr>
              <w:ind w:right="187"/>
              <w:jc w:val="both"/>
              <w:rPr>
                <w:rFonts w:ascii="Lucida Sans" w:hAnsi="Lucida Sans"/>
                <w:sz w:val="18"/>
                <w:szCs w:val="20"/>
                <w:lang w:val="en-CA"/>
              </w:rPr>
            </w:pPr>
            <w:r w:rsidRPr="004A4AAE">
              <w:rPr>
                <w:rFonts w:ascii="Lucida Sans" w:hAnsi="Lucida Sans"/>
                <w:bCs/>
                <w:sz w:val="18"/>
                <w:szCs w:val="20"/>
                <w:lang w:val="en-CA"/>
              </w:rPr>
              <w:t>Pictogram(s)</w:t>
            </w:r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 – hazard symbol within a red "square set on one of its points".</w:t>
            </w:r>
          </w:p>
          <w:p w:rsidR="0001234D" w:rsidRPr="004A4AAE" w:rsidRDefault="0001234D" w:rsidP="0001234D">
            <w:pPr>
              <w:numPr>
                <w:ilvl w:val="0"/>
                <w:numId w:val="15"/>
              </w:numPr>
              <w:ind w:right="187"/>
              <w:jc w:val="both"/>
              <w:rPr>
                <w:rFonts w:ascii="Lucida Sans" w:hAnsi="Lucida Sans"/>
                <w:sz w:val="18"/>
                <w:szCs w:val="20"/>
                <w:lang w:val="en-CA"/>
              </w:rPr>
            </w:pPr>
            <w:r w:rsidRPr="004A4AAE">
              <w:rPr>
                <w:rFonts w:ascii="Lucida Sans" w:hAnsi="Lucida Sans"/>
                <w:bCs/>
                <w:sz w:val="18"/>
                <w:szCs w:val="20"/>
                <w:lang w:val="en-CA"/>
              </w:rPr>
              <w:t>Signal word</w:t>
            </w:r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 – a word used to alert the reader to a potential hazard and to indicate the severity of the hazard.</w:t>
            </w:r>
          </w:p>
          <w:p w:rsidR="0001234D" w:rsidRPr="004A4AAE" w:rsidRDefault="0001234D" w:rsidP="0001234D">
            <w:pPr>
              <w:numPr>
                <w:ilvl w:val="0"/>
                <w:numId w:val="15"/>
              </w:numPr>
              <w:ind w:right="187"/>
              <w:jc w:val="both"/>
              <w:rPr>
                <w:rFonts w:ascii="Lucida Sans" w:hAnsi="Lucida Sans"/>
                <w:sz w:val="18"/>
                <w:szCs w:val="20"/>
                <w:lang w:val="en-CA"/>
              </w:rPr>
            </w:pPr>
            <w:r w:rsidRPr="004A4AAE">
              <w:rPr>
                <w:rFonts w:ascii="Lucida Sans" w:hAnsi="Lucida Sans"/>
                <w:bCs/>
                <w:sz w:val="18"/>
                <w:szCs w:val="20"/>
                <w:lang w:val="en-CA"/>
              </w:rPr>
              <w:t>Hazard statement(s)</w:t>
            </w:r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 – standardized phrases which describe the nature of the hazard posed by a hazardous product.</w:t>
            </w:r>
          </w:p>
          <w:p w:rsidR="0001234D" w:rsidRPr="004A4AAE" w:rsidRDefault="0001234D" w:rsidP="0001234D">
            <w:pPr>
              <w:numPr>
                <w:ilvl w:val="0"/>
                <w:numId w:val="15"/>
              </w:numPr>
              <w:ind w:right="187"/>
              <w:jc w:val="both"/>
              <w:rPr>
                <w:rFonts w:ascii="Lucida Sans" w:hAnsi="Lucida Sans"/>
                <w:sz w:val="18"/>
                <w:szCs w:val="20"/>
                <w:lang w:val="en-CA"/>
              </w:rPr>
            </w:pPr>
            <w:r w:rsidRPr="004A4AAE">
              <w:rPr>
                <w:rFonts w:ascii="Lucida Sans" w:hAnsi="Lucida Sans"/>
                <w:bCs/>
                <w:sz w:val="18"/>
                <w:szCs w:val="20"/>
                <w:lang w:val="en-CA"/>
              </w:rPr>
              <w:t>Precautionary statement(s)</w:t>
            </w:r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 – standardized phrases that describe measures to be taken to minimize or prevent adverse effects resulting from exposure to a hazardous product or resulting from improper handling or storage of a hazardous product.</w:t>
            </w:r>
          </w:p>
          <w:p w:rsidR="0001234D" w:rsidRPr="004A4AAE" w:rsidRDefault="0001234D" w:rsidP="0001234D">
            <w:pPr>
              <w:numPr>
                <w:ilvl w:val="0"/>
                <w:numId w:val="15"/>
              </w:numPr>
              <w:ind w:right="187"/>
              <w:jc w:val="both"/>
              <w:rPr>
                <w:rFonts w:ascii="Lucida Sans" w:hAnsi="Lucida Sans"/>
                <w:sz w:val="18"/>
                <w:szCs w:val="20"/>
                <w:lang w:val="en-CA"/>
              </w:rPr>
            </w:pPr>
            <w:r w:rsidRPr="004A4AAE">
              <w:rPr>
                <w:rFonts w:ascii="Lucida Sans" w:hAnsi="Lucida Sans"/>
                <w:bCs/>
                <w:sz w:val="18"/>
                <w:szCs w:val="20"/>
                <w:lang w:val="en-CA"/>
              </w:rPr>
              <w:t>Supplemental label information</w:t>
            </w:r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 </w:t>
            </w:r>
          </w:p>
          <w:p w:rsidR="0001234D" w:rsidRPr="00C339DD" w:rsidRDefault="0001234D" w:rsidP="0001234D">
            <w:pPr>
              <w:ind w:right="187"/>
              <w:jc w:val="both"/>
              <w:rPr>
                <w:rFonts w:ascii="Lucida Sans" w:hAnsi="Lucida Sans"/>
                <w:sz w:val="12"/>
                <w:szCs w:val="20"/>
              </w:rPr>
            </w:pPr>
          </w:p>
          <w:p w:rsidR="0001234D" w:rsidRPr="004A4AAE" w:rsidRDefault="0001234D" w:rsidP="0001234D">
            <w:pPr>
              <w:ind w:right="187"/>
              <w:jc w:val="both"/>
              <w:rPr>
                <w:rFonts w:ascii="Lucida Sans" w:hAnsi="Lucida Sans"/>
                <w:sz w:val="18"/>
                <w:szCs w:val="20"/>
              </w:rPr>
            </w:pPr>
            <w:r w:rsidRPr="004A4AAE">
              <w:rPr>
                <w:rFonts w:ascii="Lucida Sans" w:hAnsi="Lucida Sans"/>
                <w:sz w:val="18"/>
                <w:szCs w:val="20"/>
              </w:rPr>
              <w:t>Labels are the first alert to the user about the major hazards associated with a product, and outline the basic precautions or safety steps that should be taken.</w:t>
            </w:r>
          </w:p>
          <w:p w:rsidR="0001234D" w:rsidRPr="00C339DD" w:rsidRDefault="0001234D" w:rsidP="0001234D">
            <w:pPr>
              <w:ind w:right="187"/>
              <w:jc w:val="both"/>
              <w:rPr>
                <w:rFonts w:ascii="Lucida Sans" w:hAnsi="Lucida Sans"/>
                <w:sz w:val="12"/>
                <w:szCs w:val="20"/>
              </w:rPr>
            </w:pPr>
          </w:p>
          <w:p w:rsidR="0001234D" w:rsidRDefault="0001234D" w:rsidP="0001234D">
            <w:pPr>
              <w:ind w:right="187"/>
              <w:jc w:val="both"/>
              <w:rPr>
                <w:rFonts w:ascii="Lucida Sans" w:hAnsi="Lucida Sans"/>
                <w:color w:val="365F91" w:themeColor="accent1" w:themeShade="BF"/>
                <w:sz w:val="18"/>
                <w:szCs w:val="20"/>
              </w:rPr>
            </w:pPr>
            <w:r w:rsidRPr="004A4AAE">
              <w:rPr>
                <w:rFonts w:ascii="Lucida Sans" w:hAnsi="Lucida Sans"/>
                <w:color w:val="365F91" w:themeColor="accent1" w:themeShade="BF"/>
                <w:sz w:val="18"/>
                <w:szCs w:val="20"/>
              </w:rPr>
              <w:t>Workplace labels are required on all portable containers which contain hazardous products in the workplace.</w:t>
            </w:r>
          </w:p>
          <w:p w:rsidR="0001234D" w:rsidRPr="00C339DD" w:rsidRDefault="0001234D" w:rsidP="0001234D">
            <w:pPr>
              <w:ind w:right="187"/>
              <w:jc w:val="both"/>
              <w:rPr>
                <w:rFonts w:ascii="Lucida Sans" w:hAnsi="Lucida Sans"/>
                <w:color w:val="365F91" w:themeColor="accent1" w:themeShade="BF"/>
                <w:sz w:val="12"/>
                <w:szCs w:val="20"/>
              </w:rPr>
            </w:pPr>
          </w:p>
          <w:p w:rsidR="0001234D" w:rsidRPr="004A4AAE" w:rsidRDefault="0001234D" w:rsidP="0001234D">
            <w:pPr>
              <w:ind w:right="187"/>
              <w:jc w:val="both"/>
              <w:rPr>
                <w:rFonts w:ascii="Lucida Sans" w:hAnsi="Lucida Sans"/>
                <w:sz w:val="18"/>
                <w:szCs w:val="20"/>
                <w:lang w:val="en-CA"/>
              </w:rPr>
            </w:pPr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A workplace label is required when:</w:t>
            </w:r>
          </w:p>
          <w:p w:rsidR="0001234D" w:rsidRPr="004A4AAE" w:rsidRDefault="0001234D" w:rsidP="0001234D">
            <w:pPr>
              <w:numPr>
                <w:ilvl w:val="0"/>
                <w:numId w:val="16"/>
              </w:numPr>
              <w:ind w:right="187"/>
              <w:jc w:val="both"/>
              <w:rPr>
                <w:rFonts w:ascii="Lucida Sans" w:hAnsi="Lucida Sans"/>
                <w:sz w:val="18"/>
                <w:szCs w:val="20"/>
                <w:lang w:val="en-CA"/>
              </w:rPr>
            </w:pPr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a hazardous product is produced (made) at the workplace and used in that workplace,</w:t>
            </w:r>
          </w:p>
          <w:p w:rsidR="0001234D" w:rsidRPr="004A4AAE" w:rsidRDefault="0001234D" w:rsidP="0001234D">
            <w:pPr>
              <w:numPr>
                <w:ilvl w:val="0"/>
                <w:numId w:val="16"/>
              </w:numPr>
              <w:ind w:right="187"/>
              <w:jc w:val="both"/>
              <w:rPr>
                <w:rFonts w:ascii="Lucida Sans" w:hAnsi="Lucida Sans"/>
                <w:sz w:val="18"/>
                <w:szCs w:val="20"/>
                <w:lang w:val="en-CA"/>
              </w:rPr>
            </w:pPr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a hazardous product is decanted (e.g., transferred or poured) into another container ( e.g. wash bottle), or</w:t>
            </w:r>
          </w:p>
          <w:p w:rsidR="0001234D" w:rsidRDefault="0001234D" w:rsidP="0001234D">
            <w:pPr>
              <w:numPr>
                <w:ilvl w:val="0"/>
                <w:numId w:val="16"/>
              </w:numPr>
              <w:ind w:right="187"/>
              <w:jc w:val="both"/>
              <w:rPr>
                <w:rFonts w:ascii="Lucida Sans" w:hAnsi="Lucida Sans"/>
                <w:sz w:val="18"/>
                <w:szCs w:val="20"/>
                <w:lang w:val="en-CA"/>
              </w:rPr>
            </w:pPr>
            <w:proofErr w:type="gramStart"/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a</w:t>
            </w:r>
            <w:proofErr w:type="gramEnd"/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 xml:space="preserve"> supplier label becomes lost or illegible (unreadable).</w:t>
            </w:r>
          </w:p>
          <w:p w:rsidR="0001234D" w:rsidRPr="00C339DD" w:rsidRDefault="0001234D" w:rsidP="0001234D">
            <w:pPr>
              <w:ind w:left="720" w:right="187"/>
              <w:jc w:val="both"/>
              <w:rPr>
                <w:rFonts w:ascii="Lucida Sans" w:hAnsi="Lucida Sans"/>
                <w:sz w:val="12"/>
                <w:szCs w:val="20"/>
                <w:lang w:val="en-CA"/>
              </w:rPr>
            </w:pPr>
          </w:p>
          <w:p w:rsidR="0001234D" w:rsidRPr="004A4AAE" w:rsidRDefault="0001234D" w:rsidP="0001234D">
            <w:pPr>
              <w:ind w:right="187"/>
              <w:jc w:val="both"/>
              <w:rPr>
                <w:rFonts w:ascii="Lucida Sans" w:hAnsi="Lucida Sans"/>
                <w:sz w:val="18"/>
                <w:szCs w:val="20"/>
                <w:lang w:val="en-CA"/>
              </w:rPr>
            </w:pPr>
            <w:r w:rsidRPr="004A4AAE">
              <w:rPr>
                <w:rFonts w:ascii="Lucida Sans" w:hAnsi="Lucida Sans"/>
                <w:sz w:val="18"/>
                <w:szCs w:val="20"/>
              </w:rPr>
              <w:t xml:space="preserve">Workplace labels </w:t>
            </w:r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require the following information:</w:t>
            </w:r>
          </w:p>
          <w:p w:rsidR="0001234D" w:rsidRPr="004A4AAE" w:rsidRDefault="0001234D" w:rsidP="0001234D">
            <w:pPr>
              <w:numPr>
                <w:ilvl w:val="0"/>
                <w:numId w:val="17"/>
              </w:numPr>
              <w:ind w:right="187"/>
              <w:jc w:val="both"/>
              <w:rPr>
                <w:rFonts w:ascii="Lucida Sans" w:hAnsi="Lucida Sans"/>
                <w:sz w:val="18"/>
                <w:szCs w:val="20"/>
                <w:lang w:val="en-CA"/>
              </w:rPr>
            </w:pPr>
            <w:r>
              <w:rPr>
                <w:rFonts w:ascii="Lucida Sans" w:hAnsi="Lucida Sans"/>
                <w:sz w:val="18"/>
                <w:szCs w:val="20"/>
                <w:lang w:val="en-CA"/>
              </w:rPr>
              <w:t xml:space="preserve">Product name matching the Safety </w:t>
            </w:r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D</w:t>
            </w:r>
            <w:r>
              <w:rPr>
                <w:rFonts w:ascii="Lucida Sans" w:hAnsi="Lucida Sans"/>
                <w:sz w:val="18"/>
                <w:szCs w:val="20"/>
                <w:lang w:val="en-CA"/>
              </w:rPr>
              <w:t xml:space="preserve">ata </w:t>
            </w:r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S</w:t>
            </w:r>
            <w:r>
              <w:rPr>
                <w:rFonts w:ascii="Lucida Sans" w:hAnsi="Lucida Sans"/>
                <w:sz w:val="18"/>
                <w:szCs w:val="20"/>
                <w:lang w:val="en-CA"/>
              </w:rPr>
              <w:t>heet (SDS) product name</w:t>
            </w:r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.</w:t>
            </w:r>
          </w:p>
          <w:p w:rsidR="0001234D" w:rsidRPr="004A4AAE" w:rsidRDefault="0001234D" w:rsidP="0001234D">
            <w:pPr>
              <w:numPr>
                <w:ilvl w:val="0"/>
                <w:numId w:val="17"/>
              </w:numPr>
              <w:ind w:right="187"/>
              <w:jc w:val="both"/>
              <w:rPr>
                <w:rFonts w:ascii="Lucida Sans" w:hAnsi="Lucida Sans"/>
                <w:sz w:val="18"/>
                <w:szCs w:val="20"/>
                <w:lang w:val="en-CA"/>
              </w:rPr>
            </w:pPr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Safe handling precautions, may include pictograms or other supplier label information.</w:t>
            </w:r>
          </w:p>
          <w:p w:rsidR="0001234D" w:rsidRPr="00394893" w:rsidRDefault="0001234D" w:rsidP="0001234D">
            <w:pPr>
              <w:numPr>
                <w:ilvl w:val="0"/>
                <w:numId w:val="17"/>
              </w:numPr>
              <w:ind w:right="187"/>
              <w:jc w:val="both"/>
              <w:rPr>
                <w:rFonts w:ascii="Lucida Sans" w:hAnsi="Lucida Sans"/>
                <w:sz w:val="18"/>
                <w:szCs w:val="20"/>
                <w:lang w:val="en-CA"/>
              </w:rPr>
            </w:pPr>
            <w:r w:rsidRPr="004A4AAE">
              <w:rPr>
                <w:rFonts w:ascii="Lucida Sans" w:hAnsi="Lucida Sans"/>
                <w:sz w:val="18"/>
                <w:szCs w:val="20"/>
                <w:lang w:val="en-CA"/>
              </w:rPr>
              <w:t>A reference to the SDS (if available).</w:t>
            </w:r>
          </w:p>
        </w:tc>
        <w:tc>
          <w:tcPr>
            <w:tcW w:w="4803" w:type="dxa"/>
          </w:tcPr>
          <w:p w:rsidR="00011EC6" w:rsidRPr="00011EC6" w:rsidRDefault="00011EC6" w:rsidP="0001234D">
            <w:pPr>
              <w:ind w:right="187"/>
              <w:jc w:val="both"/>
              <w:rPr>
                <w:rFonts w:ascii="Lucida Sans" w:hAnsi="Lucida Sans"/>
                <w:sz w:val="12"/>
                <w:szCs w:val="20"/>
              </w:rPr>
            </w:pPr>
          </w:p>
          <w:p w:rsidR="0001234D" w:rsidRPr="004A4AAE" w:rsidRDefault="0001234D" w:rsidP="0001234D">
            <w:pPr>
              <w:ind w:right="187"/>
              <w:jc w:val="both"/>
              <w:rPr>
                <w:rFonts w:ascii="Lucida Sans" w:hAnsi="Lucida Sans"/>
                <w:sz w:val="18"/>
                <w:szCs w:val="20"/>
              </w:rPr>
            </w:pPr>
            <w:r w:rsidRPr="004A4AAE">
              <w:rPr>
                <w:rFonts w:ascii="Lucida Sans" w:hAnsi="Lucida Sans"/>
                <w:sz w:val="18"/>
                <w:szCs w:val="20"/>
              </w:rPr>
              <w:t>The University of Windsor labels come in two sizes to accommoda</w:t>
            </w:r>
            <w:r>
              <w:rPr>
                <w:rFonts w:ascii="Lucida Sans" w:hAnsi="Lucida Sans"/>
                <w:sz w:val="18"/>
                <w:szCs w:val="20"/>
              </w:rPr>
              <w:t>te different containers sizes. The labels also advise University personnel</w:t>
            </w:r>
            <w:r w:rsidRPr="004A4AAE">
              <w:rPr>
                <w:rFonts w:ascii="Lucida Sans" w:hAnsi="Lucida Sans"/>
                <w:sz w:val="18"/>
                <w:szCs w:val="20"/>
              </w:rPr>
              <w:t xml:space="preserve"> that a SDS is available from the CCC through the Hazardous Materials Information System (HMIS) at </w:t>
            </w:r>
            <w:hyperlink r:id="rId8" w:history="1">
              <w:r w:rsidR="00795E1C" w:rsidRPr="00357BD9">
                <w:rPr>
                  <w:rStyle w:val="Hyperlink"/>
                  <w:rFonts w:ascii="Lucida Sans" w:hAnsi="Lucida Sans"/>
                  <w:sz w:val="18"/>
                  <w:szCs w:val="20"/>
                </w:rPr>
                <w:t>www.uwindsor.ca/ccc</w:t>
              </w:r>
            </w:hyperlink>
            <w:bookmarkStart w:id="0" w:name="_GoBack"/>
            <w:bookmarkEnd w:id="0"/>
            <w:r w:rsidRPr="004A4AAE">
              <w:rPr>
                <w:rFonts w:ascii="Lucida Sans" w:hAnsi="Lucida Sans"/>
                <w:sz w:val="18"/>
                <w:szCs w:val="20"/>
              </w:rPr>
              <w:t>.</w:t>
            </w:r>
          </w:p>
          <w:p w:rsidR="0001234D" w:rsidRPr="00C339DD" w:rsidRDefault="0001234D" w:rsidP="0001234D">
            <w:pPr>
              <w:ind w:right="187"/>
              <w:jc w:val="both"/>
              <w:rPr>
                <w:rFonts w:ascii="Lucida Sans" w:hAnsi="Lucida Sans"/>
                <w:color w:val="F79646" w:themeColor="accent6"/>
                <w:sz w:val="12"/>
                <w:szCs w:val="20"/>
              </w:rPr>
            </w:pPr>
          </w:p>
          <w:p w:rsidR="0001234D" w:rsidRPr="00B71990" w:rsidRDefault="0001234D" w:rsidP="0001234D">
            <w:pPr>
              <w:ind w:right="187"/>
              <w:jc w:val="both"/>
              <w:rPr>
                <w:rFonts w:ascii="Lucida Sans" w:hAnsi="Lucida Sans"/>
                <w:b/>
                <w:color w:val="E36C0A" w:themeColor="accent6" w:themeShade="BF"/>
                <w:szCs w:val="20"/>
              </w:rPr>
            </w:pPr>
            <w:r w:rsidRPr="00B71990">
              <w:rPr>
                <w:rFonts w:ascii="Lucida Sans" w:hAnsi="Lucida Sans"/>
                <w:b/>
                <w:color w:val="E36C0A" w:themeColor="accent6" w:themeShade="BF"/>
                <w:szCs w:val="20"/>
              </w:rPr>
              <w:t>University of Windsor Labels</w:t>
            </w:r>
          </w:p>
          <w:p w:rsidR="0001234D" w:rsidRPr="00B71990" w:rsidRDefault="0001234D" w:rsidP="0001234D">
            <w:pPr>
              <w:ind w:right="187"/>
              <w:jc w:val="both"/>
              <w:rPr>
                <w:rFonts w:ascii="Lucida Sans" w:hAnsi="Lucida Sans"/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88F4F11" wp14:editId="0CD91BA4">
                  <wp:extent cx="2643593" cy="293370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47" cy="296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34D" w:rsidRPr="00C339DD" w:rsidRDefault="0001234D" w:rsidP="0001234D">
            <w:pPr>
              <w:ind w:right="187"/>
              <w:jc w:val="both"/>
              <w:rPr>
                <w:rFonts w:ascii="Lucida Sans" w:hAnsi="Lucida Sans"/>
                <w:color w:val="365F91" w:themeColor="accent1" w:themeShade="BF"/>
                <w:sz w:val="12"/>
                <w:szCs w:val="20"/>
              </w:rPr>
            </w:pPr>
          </w:p>
          <w:p w:rsidR="0001234D" w:rsidRPr="00B71990" w:rsidRDefault="0001234D" w:rsidP="0001234D">
            <w:pPr>
              <w:ind w:right="187"/>
              <w:jc w:val="both"/>
              <w:rPr>
                <w:rFonts w:ascii="Lucida Sans" w:hAnsi="Lucida Sans"/>
                <w:color w:val="365F91" w:themeColor="accent1" w:themeShade="BF"/>
                <w:sz w:val="20"/>
                <w:szCs w:val="20"/>
              </w:rPr>
            </w:pPr>
            <w:r w:rsidRPr="00B71990"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00061B9A" wp14:editId="055D9F31">
                  <wp:extent cx="2705100" cy="164560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29" cy="167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34D" w:rsidRDefault="0001234D" w:rsidP="0001234D">
            <w:pPr>
              <w:rPr>
                <w:rFonts w:ascii="Lucida Sans" w:hAnsi="Lucida Sans"/>
                <w:b/>
                <w:color w:val="E36C0A" w:themeColor="accent6" w:themeShade="BF"/>
                <w:szCs w:val="20"/>
              </w:rPr>
            </w:pPr>
            <w:r w:rsidRPr="00B71990">
              <w:rPr>
                <w:rFonts w:ascii="Lucida Sans" w:hAnsi="Lucida Sans"/>
                <w:b/>
                <w:color w:val="E36C0A" w:themeColor="accent6" w:themeShade="BF"/>
                <w:szCs w:val="20"/>
              </w:rPr>
              <w:t>Where to get Labels</w:t>
            </w:r>
          </w:p>
          <w:p w:rsidR="0001234D" w:rsidRPr="00C339DD" w:rsidRDefault="0001234D" w:rsidP="0001234D">
            <w:pPr>
              <w:rPr>
                <w:rFonts w:ascii="Lucida Sans" w:hAnsi="Lucida Sans"/>
                <w:b/>
                <w:color w:val="E36C0A" w:themeColor="accent6" w:themeShade="BF"/>
                <w:sz w:val="12"/>
                <w:szCs w:val="20"/>
              </w:rPr>
            </w:pPr>
          </w:p>
          <w:p w:rsidR="00C339DD" w:rsidRPr="00B544C3" w:rsidRDefault="0001234D" w:rsidP="00394893">
            <w:pPr>
              <w:ind w:right="187"/>
              <w:jc w:val="both"/>
              <w:rPr>
                <w:rFonts w:ascii="Lucida Sans" w:hAnsi="Lucida Sans"/>
                <w:sz w:val="12"/>
                <w:szCs w:val="20"/>
              </w:rPr>
            </w:pPr>
            <w:r w:rsidRPr="004A4AAE">
              <w:rPr>
                <w:rFonts w:ascii="Lucida Sans" w:hAnsi="Lucida Sans"/>
                <w:sz w:val="18"/>
                <w:szCs w:val="20"/>
              </w:rPr>
              <w:t xml:space="preserve">The </w:t>
            </w:r>
            <w:r>
              <w:rPr>
                <w:rFonts w:ascii="Lucida Sans" w:hAnsi="Lucida Sans"/>
                <w:sz w:val="18"/>
                <w:szCs w:val="20"/>
              </w:rPr>
              <w:t xml:space="preserve">workplace labels are </w:t>
            </w:r>
            <w:r w:rsidR="00A930E0">
              <w:rPr>
                <w:rFonts w:ascii="Lucida Sans" w:hAnsi="Lucida Sans"/>
                <w:sz w:val="18"/>
                <w:szCs w:val="20"/>
              </w:rPr>
              <w:t>available free-of</w:t>
            </w:r>
            <w:r w:rsidRPr="004A4AAE">
              <w:rPr>
                <w:rFonts w:ascii="Lucida Sans" w:hAnsi="Lucida Sans"/>
                <w:sz w:val="18"/>
                <w:szCs w:val="20"/>
              </w:rPr>
              <w:t xml:space="preserve">-charge from the Chemical Control Centre (CCC). </w:t>
            </w:r>
            <w:r>
              <w:rPr>
                <w:rFonts w:ascii="Lucida Sans" w:hAnsi="Lucida Sans"/>
                <w:sz w:val="18"/>
                <w:szCs w:val="20"/>
              </w:rPr>
              <w:t xml:space="preserve">For more information  or to request labels contact the CCC ext.3523 or email </w:t>
            </w:r>
            <w:hyperlink r:id="rId11" w:history="1">
              <w:r w:rsidR="00C339DD" w:rsidRPr="009E76C9">
                <w:rPr>
                  <w:rStyle w:val="Hyperlink"/>
                  <w:rFonts w:ascii="Lucida Sans" w:hAnsi="Lucida Sans"/>
                  <w:sz w:val="18"/>
                  <w:szCs w:val="20"/>
                </w:rPr>
                <w:t>ccc@uwindsor.ca</w:t>
              </w:r>
            </w:hyperlink>
          </w:p>
        </w:tc>
      </w:tr>
    </w:tbl>
    <w:p w:rsidR="00C95279" w:rsidRPr="00C95279" w:rsidRDefault="00394893" w:rsidP="00394893">
      <w:pPr>
        <w:tabs>
          <w:tab w:val="left" w:pos="8745"/>
        </w:tabs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16"/>
          <w:szCs w:val="16"/>
        </w:rPr>
        <w:tab/>
      </w:r>
    </w:p>
    <w:sectPr w:rsidR="00C95279" w:rsidRPr="00C95279" w:rsidSect="00394893">
      <w:headerReference w:type="default" r:id="rId12"/>
      <w:footerReference w:type="default" r:id="rId13"/>
      <w:type w:val="continuous"/>
      <w:pgSz w:w="12240" w:h="15840" w:code="1"/>
      <w:pgMar w:top="510" w:right="244" w:bottom="244" w:left="510" w:header="68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F9" w:rsidRDefault="002108F9" w:rsidP="00B3675D">
      <w:pPr>
        <w:spacing w:after="0" w:line="240" w:lineRule="auto"/>
      </w:pPr>
      <w:r>
        <w:separator/>
      </w:r>
    </w:p>
  </w:endnote>
  <w:endnote w:type="continuationSeparator" w:id="0">
    <w:p w:rsidR="002108F9" w:rsidRDefault="002108F9" w:rsidP="00B3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4D" w:rsidRPr="00363091" w:rsidRDefault="00D304B4" w:rsidP="00363091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5863590</wp:posOffset>
              </wp:positionH>
              <wp:positionV relativeFrom="paragraph">
                <wp:posOffset>715645</wp:posOffset>
              </wp:positionV>
              <wp:extent cx="982980" cy="236220"/>
              <wp:effectExtent l="0" t="0" r="2667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980" cy="236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4B4" w:rsidRPr="00D304B4" w:rsidRDefault="00D304B4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LSB 2017-01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1.7pt;margin-top:56.35pt;width:77.4pt;height:1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" fillcolor="white [3201]" strokeweight=".5pt">
              <v:textbox>
                <w:txbxContent>
                  <w:p w:rsidR="00D304B4" w:rsidRPr="00D304B4" w:rsidRDefault="00D304B4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LSB 2017-01</w:t>
                    </w:r>
                  </w:p>
                </w:txbxContent>
              </v:textbox>
            </v:shape>
          </w:pict>
        </mc:Fallback>
      </mc:AlternateContent>
    </w:r>
    <w:r w:rsidR="00363091">
      <w:rPr>
        <w:noProof/>
        <w:lang w:val="en-CA" w:eastAsia="en-CA"/>
      </w:rPr>
      <w:drawing>
        <wp:inline distT="0" distB="0" distL="0" distR="0" wp14:anchorId="7FEB087A" wp14:editId="1029F426">
          <wp:extent cx="7293610" cy="796925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3610" cy="79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F9" w:rsidRDefault="002108F9" w:rsidP="00B3675D">
      <w:pPr>
        <w:spacing w:after="0" w:line="240" w:lineRule="auto"/>
      </w:pPr>
      <w:r>
        <w:separator/>
      </w:r>
    </w:p>
  </w:footnote>
  <w:footnote w:type="continuationSeparator" w:id="0">
    <w:p w:rsidR="002108F9" w:rsidRDefault="002108F9" w:rsidP="00B3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DA" w:rsidRDefault="00A478DA">
    <w:pPr>
      <w:pStyle w:val="Header"/>
    </w:pPr>
    <w:r>
      <w:rPr>
        <w:noProof/>
        <w:lang w:val="en-CA" w:eastAsia="en-CA"/>
      </w:rPr>
      <w:drawing>
        <wp:inline distT="0" distB="0" distL="0" distR="0" wp14:anchorId="5A008C51">
          <wp:extent cx="6828155" cy="12954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E3B"/>
    <w:multiLevelType w:val="hybridMultilevel"/>
    <w:tmpl w:val="CD06085E"/>
    <w:lvl w:ilvl="0" w:tplc="67EAD7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90C12"/>
    <w:multiLevelType w:val="hybridMultilevel"/>
    <w:tmpl w:val="8266F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1B90"/>
    <w:multiLevelType w:val="hybridMultilevel"/>
    <w:tmpl w:val="91944F66"/>
    <w:lvl w:ilvl="0" w:tplc="095A2F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769C"/>
    <w:multiLevelType w:val="multilevel"/>
    <w:tmpl w:val="D77A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numFmt w:val="bullet"/>
      <w:lvlText w:val="·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F3A7E"/>
    <w:multiLevelType w:val="hybridMultilevel"/>
    <w:tmpl w:val="4552AB5C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2BE37126"/>
    <w:multiLevelType w:val="multilevel"/>
    <w:tmpl w:val="F8EA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62597"/>
    <w:multiLevelType w:val="hybridMultilevel"/>
    <w:tmpl w:val="A3FC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12BA5"/>
    <w:multiLevelType w:val="hybridMultilevel"/>
    <w:tmpl w:val="4B8473AE"/>
    <w:lvl w:ilvl="0" w:tplc="67EAD7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331628"/>
    <w:multiLevelType w:val="hybridMultilevel"/>
    <w:tmpl w:val="512ED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44C65"/>
    <w:multiLevelType w:val="multilevel"/>
    <w:tmpl w:val="DB46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C6D44"/>
    <w:multiLevelType w:val="hybridMultilevel"/>
    <w:tmpl w:val="1CD2F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50619"/>
    <w:multiLevelType w:val="hybridMultilevel"/>
    <w:tmpl w:val="BA10ACB8"/>
    <w:lvl w:ilvl="0" w:tplc="AF3C2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5797B"/>
    <w:multiLevelType w:val="hybridMultilevel"/>
    <w:tmpl w:val="8D86EAB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626471BD"/>
    <w:multiLevelType w:val="hybridMultilevel"/>
    <w:tmpl w:val="48E0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B322F"/>
    <w:multiLevelType w:val="hybridMultilevel"/>
    <w:tmpl w:val="0A581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F3860"/>
    <w:multiLevelType w:val="hybridMultilevel"/>
    <w:tmpl w:val="ECB8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13E5D"/>
    <w:multiLevelType w:val="multilevel"/>
    <w:tmpl w:val="48D4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15"/>
  </w:num>
  <w:num w:numId="10">
    <w:abstractNumId w:val="13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1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4B"/>
    <w:rsid w:val="00011EC6"/>
    <w:rsid w:val="0001234D"/>
    <w:rsid w:val="000158D0"/>
    <w:rsid w:val="000202D5"/>
    <w:rsid w:val="00050BF9"/>
    <w:rsid w:val="00050D54"/>
    <w:rsid w:val="0005571D"/>
    <w:rsid w:val="0007465D"/>
    <w:rsid w:val="00097E52"/>
    <w:rsid w:val="000B01BF"/>
    <w:rsid w:val="000B35D5"/>
    <w:rsid w:val="000C10B1"/>
    <w:rsid w:val="000D1F86"/>
    <w:rsid w:val="000D2C96"/>
    <w:rsid w:val="000E4D7A"/>
    <w:rsid w:val="000F429B"/>
    <w:rsid w:val="000F60CB"/>
    <w:rsid w:val="00103977"/>
    <w:rsid w:val="0010531A"/>
    <w:rsid w:val="00111F4B"/>
    <w:rsid w:val="001302C9"/>
    <w:rsid w:val="001332DE"/>
    <w:rsid w:val="00152BB9"/>
    <w:rsid w:val="00153267"/>
    <w:rsid w:val="001675B4"/>
    <w:rsid w:val="001747BE"/>
    <w:rsid w:val="00194D65"/>
    <w:rsid w:val="001A1980"/>
    <w:rsid w:val="001A1B9F"/>
    <w:rsid w:val="001C1B7F"/>
    <w:rsid w:val="001C554B"/>
    <w:rsid w:val="001D4862"/>
    <w:rsid w:val="001D64D5"/>
    <w:rsid w:val="001F7EB1"/>
    <w:rsid w:val="0020646B"/>
    <w:rsid w:val="00207CF5"/>
    <w:rsid w:val="002108F9"/>
    <w:rsid w:val="002129B8"/>
    <w:rsid w:val="002167E2"/>
    <w:rsid w:val="00217F5D"/>
    <w:rsid w:val="002263FA"/>
    <w:rsid w:val="002304FE"/>
    <w:rsid w:val="00250420"/>
    <w:rsid w:val="00270828"/>
    <w:rsid w:val="0028463F"/>
    <w:rsid w:val="00285247"/>
    <w:rsid w:val="002903E6"/>
    <w:rsid w:val="0029170A"/>
    <w:rsid w:val="002952EA"/>
    <w:rsid w:val="00295EC9"/>
    <w:rsid w:val="00296BA4"/>
    <w:rsid w:val="002A0403"/>
    <w:rsid w:val="002A54E7"/>
    <w:rsid w:val="002C2ECB"/>
    <w:rsid w:val="002C6A88"/>
    <w:rsid w:val="003107D6"/>
    <w:rsid w:val="00325B56"/>
    <w:rsid w:val="0034190F"/>
    <w:rsid w:val="00343296"/>
    <w:rsid w:val="00346AE3"/>
    <w:rsid w:val="00346E0B"/>
    <w:rsid w:val="003470CB"/>
    <w:rsid w:val="00350880"/>
    <w:rsid w:val="00352013"/>
    <w:rsid w:val="00363091"/>
    <w:rsid w:val="00363463"/>
    <w:rsid w:val="00363F45"/>
    <w:rsid w:val="003653B7"/>
    <w:rsid w:val="00393968"/>
    <w:rsid w:val="00394893"/>
    <w:rsid w:val="00395E05"/>
    <w:rsid w:val="003A19A4"/>
    <w:rsid w:val="003A319A"/>
    <w:rsid w:val="003B5F42"/>
    <w:rsid w:val="003F0D40"/>
    <w:rsid w:val="003F3042"/>
    <w:rsid w:val="00401015"/>
    <w:rsid w:val="00402B18"/>
    <w:rsid w:val="00403103"/>
    <w:rsid w:val="00404F18"/>
    <w:rsid w:val="004143D6"/>
    <w:rsid w:val="004277B8"/>
    <w:rsid w:val="004313DB"/>
    <w:rsid w:val="00437093"/>
    <w:rsid w:val="00447DD2"/>
    <w:rsid w:val="004748BB"/>
    <w:rsid w:val="004748FA"/>
    <w:rsid w:val="00475AE6"/>
    <w:rsid w:val="004A1AE8"/>
    <w:rsid w:val="004A4AAE"/>
    <w:rsid w:val="004A68F9"/>
    <w:rsid w:val="004C0E7A"/>
    <w:rsid w:val="004E12C3"/>
    <w:rsid w:val="004F1CD8"/>
    <w:rsid w:val="004F6787"/>
    <w:rsid w:val="00512FBC"/>
    <w:rsid w:val="00552E68"/>
    <w:rsid w:val="00557777"/>
    <w:rsid w:val="00562A4A"/>
    <w:rsid w:val="00563B2B"/>
    <w:rsid w:val="00570D3A"/>
    <w:rsid w:val="0057451C"/>
    <w:rsid w:val="00595EA0"/>
    <w:rsid w:val="005B2A62"/>
    <w:rsid w:val="005C5B73"/>
    <w:rsid w:val="005D25A4"/>
    <w:rsid w:val="005E1F45"/>
    <w:rsid w:val="00607307"/>
    <w:rsid w:val="006121AF"/>
    <w:rsid w:val="006168D8"/>
    <w:rsid w:val="00635177"/>
    <w:rsid w:val="00657E68"/>
    <w:rsid w:val="00661C6F"/>
    <w:rsid w:val="006621D7"/>
    <w:rsid w:val="00667BCE"/>
    <w:rsid w:val="006A2F11"/>
    <w:rsid w:val="006A35A4"/>
    <w:rsid w:val="006E6948"/>
    <w:rsid w:val="006F6586"/>
    <w:rsid w:val="00722FC8"/>
    <w:rsid w:val="0072508C"/>
    <w:rsid w:val="00736989"/>
    <w:rsid w:val="007551EB"/>
    <w:rsid w:val="00775F1B"/>
    <w:rsid w:val="0077766E"/>
    <w:rsid w:val="00784512"/>
    <w:rsid w:val="00795E1C"/>
    <w:rsid w:val="007B4700"/>
    <w:rsid w:val="007B6C87"/>
    <w:rsid w:val="007E2D96"/>
    <w:rsid w:val="007E6D18"/>
    <w:rsid w:val="007F0710"/>
    <w:rsid w:val="007F4D47"/>
    <w:rsid w:val="00802C6A"/>
    <w:rsid w:val="00806FD5"/>
    <w:rsid w:val="008161ED"/>
    <w:rsid w:val="008573C4"/>
    <w:rsid w:val="00857693"/>
    <w:rsid w:val="0086105D"/>
    <w:rsid w:val="00862E27"/>
    <w:rsid w:val="008C06E4"/>
    <w:rsid w:val="008C13C8"/>
    <w:rsid w:val="008C6C73"/>
    <w:rsid w:val="008D39CB"/>
    <w:rsid w:val="008E0ADD"/>
    <w:rsid w:val="008E4B35"/>
    <w:rsid w:val="008F064C"/>
    <w:rsid w:val="008F43D6"/>
    <w:rsid w:val="00903279"/>
    <w:rsid w:val="00910AB8"/>
    <w:rsid w:val="00915EA0"/>
    <w:rsid w:val="00925F77"/>
    <w:rsid w:val="009368AB"/>
    <w:rsid w:val="009436DB"/>
    <w:rsid w:val="00961017"/>
    <w:rsid w:val="0099376F"/>
    <w:rsid w:val="009949DB"/>
    <w:rsid w:val="0099618B"/>
    <w:rsid w:val="009976E7"/>
    <w:rsid w:val="00997D3D"/>
    <w:rsid w:val="009D09D1"/>
    <w:rsid w:val="00A12284"/>
    <w:rsid w:val="00A23D23"/>
    <w:rsid w:val="00A338FD"/>
    <w:rsid w:val="00A44935"/>
    <w:rsid w:val="00A478DA"/>
    <w:rsid w:val="00A510BF"/>
    <w:rsid w:val="00A741E9"/>
    <w:rsid w:val="00A778CA"/>
    <w:rsid w:val="00A82C73"/>
    <w:rsid w:val="00A85F08"/>
    <w:rsid w:val="00A86BFB"/>
    <w:rsid w:val="00A930E0"/>
    <w:rsid w:val="00AA2873"/>
    <w:rsid w:val="00AB04F4"/>
    <w:rsid w:val="00AC1EC5"/>
    <w:rsid w:val="00AD0707"/>
    <w:rsid w:val="00AE1141"/>
    <w:rsid w:val="00AF69BF"/>
    <w:rsid w:val="00B1158F"/>
    <w:rsid w:val="00B13B4B"/>
    <w:rsid w:val="00B274D9"/>
    <w:rsid w:val="00B306C2"/>
    <w:rsid w:val="00B3675D"/>
    <w:rsid w:val="00B544C3"/>
    <w:rsid w:val="00B56936"/>
    <w:rsid w:val="00B628CC"/>
    <w:rsid w:val="00B66BFB"/>
    <w:rsid w:val="00B71990"/>
    <w:rsid w:val="00B71DB4"/>
    <w:rsid w:val="00B735C5"/>
    <w:rsid w:val="00B765FC"/>
    <w:rsid w:val="00B870AD"/>
    <w:rsid w:val="00BB032E"/>
    <w:rsid w:val="00BC0119"/>
    <w:rsid w:val="00BC7501"/>
    <w:rsid w:val="00BD0CE6"/>
    <w:rsid w:val="00BE1FA4"/>
    <w:rsid w:val="00BF1797"/>
    <w:rsid w:val="00C039A0"/>
    <w:rsid w:val="00C11EE3"/>
    <w:rsid w:val="00C12C22"/>
    <w:rsid w:val="00C1564B"/>
    <w:rsid w:val="00C214E2"/>
    <w:rsid w:val="00C339DD"/>
    <w:rsid w:val="00C36702"/>
    <w:rsid w:val="00C637DD"/>
    <w:rsid w:val="00C675CA"/>
    <w:rsid w:val="00C67A38"/>
    <w:rsid w:val="00C700E4"/>
    <w:rsid w:val="00C713D1"/>
    <w:rsid w:val="00C73EB3"/>
    <w:rsid w:val="00C740FD"/>
    <w:rsid w:val="00C754EE"/>
    <w:rsid w:val="00C8011E"/>
    <w:rsid w:val="00C95279"/>
    <w:rsid w:val="00CA1759"/>
    <w:rsid w:val="00CB2244"/>
    <w:rsid w:val="00CD1CA5"/>
    <w:rsid w:val="00CE542E"/>
    <w:rsid w:val="00CE58D7"/>
    <w:rsid w:val="00CE6A51"/>
    <w:rsid w:val="00D027FB"/>
    <w:rsid w:val="00D103E8"/>
    <w:rsid w:val="00D23DC1"/>
    <w:rsid w:val="00D304B4"/>
    <w:rsid w:val="00D37F24"/>
    <w:rsid w:val="00D603A3"/>
    <w:rsid w:val="00DA5EB8"/>
    <w:rsid w:val="00DC058D"/>
    <w:rsid w:val="00DD20A3"/>
    <w:rsid w:val="00DE6C30"/>
    <w:rsid w:val="00E00164"/>
    <w:rsid w:val="00E1448F"/>
    <w:rsid w:val="00E1594D"/>
    <w:rsid w:val="00E23FBC"/>
    <w:rsid w:val="00E25389"/>
    <w:rsid w:val="00E321F1"/>
    <w:rsid w:val="00E32F72"/>
    <w:rsid w:val="00E37452"/>
    <w:rsid w:val="00E430F6"/>
    <w:rsid w:val="00E45B13"/>
    <w:rsid w:val="00E46813"/>
    <w:rsid w:val="00E619E6"/>
    <w:rsid w:val="00E74EA2"/>
    <w:rsid w:val="00E83877"/>
    <w:rsid w:val="00E93D24"/>
    <w:rsid w:val="00EB16B8"/>
    <w:rsid w:val="00ED7F67"/>
    <w:rsid w:val="00EE04BE"/>
    <w:rsid w:val="00F05D0D"/>
    <w:rsid w:val="00F10A28"/>
    <w:rsid w:val="00F16B69"/>
    <w:rsid w:val="00F4696B"/>
    <w:rsid w:val="00F46FCF"/>
    <w:rsid w:val="00F51CB5"/>
    <w:rsid w:val="00F61399"/>
    <w:rsid w:val="00F657BD"/>
    <w:rsid w:val="00F67D3A"/>
    <w:rsid w:val="00F7023D"/>
    <w:rsid w:val="00F7498C"/>
    <w:rsid w:val="00F82B09"/>
    <w:rsid w:val="00F946ED"/>
    <w:rsid w:val="00FA076A"/>
    <w:rsid w:val="00FB665A"/>
    <w:rsid w:val="00FC456F"/>
    <w:rsid w:val="00FD76A3"/>
    <w:rsid w:val="00FF1836"/>
    <w:rsid w:val="00FF2A1D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4466BE78-BAD0-4570-B59F-F1C78CCC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7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contents1">
    <w:name w:val="fieldcontents1"/>
    <w:basedOn w:val="DefaultParagraphFont"/>
    <w:rsid w:val="001C1B7F"/>
    <w:rPr>
      <w:rFonts w:ascii="Verdana" w:hAnsi="Verdana" w:hint="default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58D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67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5D"/>
  </w:style>
  <w:style w:type="paragraph" w:styleId="Footer">
    <w:name w:val="footer"/>
    <w:basedOn w:val="Normal"/>
    <w:link w:val="FooterChar"/>
    <w:uiPriority w:val="99"/>
    <w:unhideWhenUsed/>
    <w:rsid w:val="00B3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5D"/>
  </w:style>
  <w:style w:type="paragraph" w:styleId="NormalWeb">
    <w:name w:val="Normal (Web)"/>
    <w:basedOn w:val="Normal"/>
    <w:uiPriority w:val="99"/>
    <w:semiHidden/>
    <w:unhideWhenUsed/>
    <w:rsid w:val="00661C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dsor.ca/ccc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c@uwindsor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F590A7CD0C4EB502920F383177D9" ma:contentTypeVersion="5" ma:contentTypeDescription="Create a new document." ma:contentTypeScope="" ma:versionID="9aa5d556e577573021574bf02481b81a">
  <xsd:schema xmlns:xsd="http://www.w3.org/2001/XMLSchema" xmlns:xs="http://www.w3.org/2001/XMLSchema" xmlns:p="http://schemas.microsoft.com/office/2006/metadata/properties" xmlns:ns2="1c2c97f9-47aa-470d-b82b-fe63d2d95b40" targetNamespace="http://schemas.microsoft.com/office/2006/metadata/properties" ma:root="true" ma:fieldsID="680d03d38f8e0a4d181c99554747383c" ns2:_="">
    <xsd:import namespace="1c2c97f9-47aa-470d-b82b-fe63d2d95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c97f9-47aa-470d-b82b-fe63d2d95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EB07A-89A5-425B-8327-51798EA181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A22BEB-686A-4512-906F-A39BDC2A6EE9}"/>
</file>

<file path=customXml/itemProps3.xml><?xml version="1.0" encoding="utf-8"?>
<ds:datastoreItem xmlns:ds="http://schemas.openxmlformats.org/officeDocument/2006/customXml" ds:itemID="{5B45EC91-FC5D-4E0A-94F5-61F81ECEC14C}"/>
</file>

<file path=customXml/itemProps4.xml><?xml version="1.0" encoding="utf-8"?>
<ds:datastoreItem xmlns:ds="http://schemas.openxmlformats.org/officeDocument/2006/customXml" ds:itemID="{218F85EE-0D34-48B1-A6F7-4AB2D192C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UoW</cp:lastModifiedBy>
  <cp:revision>2</cp:revision>
  <cp:lastPrinted>2017-08-23T15:55:00Z</cp:lastPrinted>
  <dcterms:created xsi:type="dcterms:W3CDTF">2017-08-23T17:24:00Z</dcterms:created>
  <dcterms:modified xsi:type="dcterms:W3CDTF">2017-08-23T17:24:00Z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0x0101004E2DF590A7CD0C4EB502920F383177D9</vt:lpwstr>
  </property>
</Properties>
</file>