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B66A2" w14:textId="77777777" w:rsidR="008F6A51" w:rsidRDefault="008F6A51" w:rsidP="008F6A51">
      <w:pPr>
        <w:jc w:val="center"/>
        <w:rPr>
          <w:b/>
          <w:bCs/>
          <w:color w:val="000000" w:themeColor="text1"/>
        </w:rPr>
      </w:pPr>
    </w:p>
    <w:p w14:paraId="15AA976E" w14:textId="77777777" w:rsidR="007E6F06" w:rsidRDefault="007E6F06" w:rsidP="00E5065F">
      <w:pPr>
        <w:autoSpaceDE w:val="0"/>
        <w:autoSpaceDN w:val="0"/>
        <w:adjustRightInd w:val="0"/>
        <w:jc w:val="center"/>
        <w:rPr>
          <w:rFonts w:ascii="Calibri" w:hAnsi="Calibri"/>
          <w:b/>
          <w:bCs/>
          <w:color w:val="000000"/>
          <w:sz w:val="28"/>
          <w:szCs w:val="28"/>
        </w:rPr>
      </w:pPr>
    </w:p>
    <w:p w14:paraId="4C8022A3" w14:textId="2CA5575C" w:rsidR="00316187" w:rsidRPr="007E6F06" w:rsidRDefault="5616E8C4" w:rsidP="79F03596">
      <w:pPr>
        <w:spacing w:line="259" w:lineRule="auto"/>
        <w:jc w:val="center"/>
      </w:pPr>
      <w:r w:rsidRPr="79F03596">
        <w:rPr>
          <w:rFonts w:ascii="Calibri" w:hAnsi="Calibri"/>
          <w:b/>
          <w:bCs/>
          <w:color w:val="000000" w:themeColor="text1"/>
          <w:sz w:val="28"/>
          <w:szCs w:val="28"/>
        </w:rPr>
        <w:t>DEPARTMENT OF</w:t>
      </w:r>
      <w:r w:rsidR="3A9C90C8" w:rsidRPr="79F03596">
        <w:rPr>
          <w:rFonts w:ascii="Calibri" w:hAnsi="Calibri"/>
          <w:b/>
          <w:bCs/>
          <w:color w:val="000000" w:themeColor="text1"/>
          <w:sz w:val="28"/>
          <w:szCs w:val="28"/>
        </w:rPr>
        <w:t xml:space="preserve"> COMMUNICATION, MEDIA &amp; FILM </w:t>
      </w:r>
    </w:p>
    <w:p w14:paraId="7F83D672" w14:textId="34840B18" w:rsidR="006D747C" w:rsidRDefault="00316187" w:rsidP="00B30C33">
      <w:pPr>
        <w:autoSpaceDE w:val="0"/>
        <w:autoSpaceDN w:val="0"/>
        <w:adjustRightInd w:val="0"/>
        <w:spacing w:before="240"/>
        <w:jc w:val="center"/>
        <w:rPr>
          <w:rFonts w:ascii="Calibri" w:hAnsi="Calibri"/>
          <w:b/>
          <w:bCs/>
          <w:color w:val="000000"/>
          <w:sz w:val="28"/>
          <w:szCs w:val="28"/>
          <w:u w:val="single"/>
        </w:rPr>
      </w:pPr>
      <w:r w:rsidRPr="00945B5B">
        <w:rPr>
          <w:rFonts w:ascii="Calibri" w:hAnsi="Calibri"/>
          <w:b/>
          <w:bCs/>
          <w:color w:val="000000"/>
          <w:sz w:val="28"/>
          <w:szCs w:val="28"/>
          <w:u w:val="single"/>
        </w:rPr>
        <w:t>NOTICE RE:</w:t>
      </w:r>
      <w:r w:rsidR="006D747C">
        <w:rPr>
          <w:rFonts w:ascii="Calibri" w:hAnsi="Calibri"/>
          <w:b/>
          <w:bCs/>
          <w:color w:val="000000"/>
          <w:sz w:val="28"/>
          <w:szCs w:val="28"/>
          <w:u w:val="single"/>
        </w:rPr>
        <w:t xml:space="preserve"> PROJECTED</w:t>
      </w:r>
      <w:r w:rsidRPr="00945B5B">
        <w:rPr>
          <w:rFonts w:ascii="Calibri" w:hAnsi="Calibri"/>
          <w:b/>
          <w:bCs/>
          <w:color w:val="000000"/>
          <w:sz w:val="28"/>
          <w:szCs w:val="28"/>
          <w:u w:val="single"/>
        </w:rPr>
        <w:t xml:space="preserve"> </w:t>
      </w:r>
      <w:r w:rsidR="003D2CB0" w:rsidRPr="00945B5B">
        <w:rPr>
          <w:rFonts w:ascii="Calibri" w:hAnsi="Calibri"/>
          <w:b/>
          <w:bCs/>
          <w:color w:val="000000"/>
          <w:sz w:val="28"/>
          <w:szCs w:val="28"/>
          <w:u w:val="single"/>
        </w:rPr>
        <w:t xml:space="preserve">GRADUATE </w:t>
      </w:r>
      <w:r w:rsidRPr="00945B5B">
        <w:rPr>
          <w:rFonts w:ascii="Calibri" w:hAnsi="Calibri"/>
          <w:b/>
          <w:bCs/>
          <w:color w:val="000000"/>
          <w:sz w:val="28"/>
          <w:szCs w:val="28"/>
          <w:u w:val="single"/>
        </w:rPr>
        <w:t>ASSISTANT (</w:t>
      </w:r>
      <w:r w:rsidR="00472AEB" w:rsidRPr="00945B5B">
        <w:rPr>
          <w:rFonts w:ascii="Calibri" w:hAnsi="Calibri"/>
          <w:b/>
          <w:bCs/>
          <w:color w:val="000000"/>
          <w:sz w:val="28"/>
          <w:szCs w:val="28"/>
          <w:u w:val="single"/>
        </w:rPr>
        <w:t>G</w:t>
      </w:r>
      <w:r w:rsidRPr="00945B5B">
        <w:rPr>
          <w:rFonts w:ascii="Calibri" w:hAnsi="Calibri"/>
          <w:b/>
          <w:bCs/>
          <w:color w:val="000000"/>
          <w:sz w:val="28"/>
          <w:szCs w:val="28"/>
          <w:u w:val="single"/>
        </w:rPr>
        <w:t xml:space="preserve">A) POSITIONS FOR </w:t>
      </w:r>
      <w:bookmarkStart w:id="0" w:name="_Hlk146886469"/>
    </w:p>
    <w:p w14:paraId="6ABDB296" w14:textId="0619BB2F" w:rsidR="00EE07F1" w:rsidRPr="00945B5B" w:rsidRDefault="00E756DC" w:rsidP="00B30C33">
      <w:pPr>
        <w:autoSpaceDE w:val="0"/>
        <w:autoSpaceDN w:val="0"/>
        <w:adjustRightInd w:val="0"/>
        <w:spacing w:before="240"/>
        <w:jc w:val="center"/>
        <w:rPr>
          <w:rFonts w:ascii="Calibri" w:hAnsi="Calibri"/>
          <w:b/>
          <w:bCs/>
          <w:color w:val="00B0F0"/>
          <w:sz w:val="32"/>
          <w:szCs w:val="28"/>
          <w:u w:val="single"/>
        </w:rPr>
      </w:pPr>
      <w:r>
        <w:rPr>
          <w:rFonts w:ascii="Calibri" w:hAnsi="Calibri"/>
          <w:b/>
          <w:bCs/>
          <w:sz w:val="28"/>
          <w:szCs w:val="28"/>
          <w:u w:val="single"/>
        </w:rPr>
        <w:t>FALL</w:t>
      </w:r>
      <w:r w:rsidR="00EE07F1" w:rsidRPr="00945B5B">
        <w:rPr>
          <w:rFonts w:ascii="Calibri" w:hAnsi="Calibri"/>
          <w:b/>
          <w:bCs/>
          <w:sz w:val="28"/>
          <w:szCs w:val="28"/>
          <w:u w:val="single"/>
        </w:rPr>
        <w:t xml:space="preserve"> </w:t>
      </w:r>
      <w:bookmarkEnd w:id="0"/>
      <w:r w:rsidR="00EE07F1" w:rsidRPr="00945B5B">
        <w:rPr>
          <w:rFonts w:ascii="Calibri" w:hAnsi="Calibri"/>
          <w:b/>
          <w:bCs/>
          <w:sz w:val="28"/>
          <w:szCs w:val="28"/>
          <w:u w:val="single"/>
        </w:rPr>
        <w:t xml:space="preserve">TERM </w:t>
      </w:r>
      <w:r w:rsidR="000B2E66">
        <w:rPr>
          <w:rFonts w:ascii="Calibri" w:hAnsi="Calibri"/>
          <w:b/>
          <w:bCs/>
          <w:sz w:val="28"/>
          <w:szCs w:val="28"/>
          <w:u w:val="single"/>
        </w:rPr>
        <w:t>202</w:t>
      </w:r>
      <w:r w:rsidR="00F7775E">
        <w:rPr>
          <w:rFonts w:ascii="Calibri" w:hAnsi="Calibri"/>
          <w:b/>
          <w:bCs/>
          <w:sz w:val="28"/>
          <w:szCs w:val="28"/>
          <w:u w:val="single"/>
        </w:rPr>
        <w:t>6</w:t>
      </w:r>
    </w:p>
    <w:p w14:paraId="0A790980" w14:textId="77777777" w:rsidR="00EE07F1" w:rsidRPr="00945B5B" w:rsidRDefault="00EE07F1" w:rsidP="00EE07F1">
      <w:pPr>
        <w:autoSpaceDE w:val="0"/>
        <w:autoSpaceDN w:val="0"/>
        <w:adjustRightInd w:val="0"/>
        <w:ind w:firstLine="720"/>
        <w:jc w:val="center"/>
        <w:rPr>
          <w:rFonts w:ascii="Calibri" w:hAnsi="Calibri"/>
          <w:b/>
          <w:bCs/>
          <w:color w:val="000000"/>
          <w:sz w:val="32"/>
          <w:szCs w:val="28"/>
          <w:u w:val="single"/>
        </w:rPr>
      </w:pPr>
    </w:p>
    <w:p w14:paraId="606E2148" w14:textId="40DD119F" w:rsidR="00336F5B" w:rsidRDefault="5616E8C4" w:rsidP="43BF5239">
      <w:pPr>
        <w:autoSpaceDE w:val="0"/>
        <w:autoSpaceDN w:val="0"/>
        <w:adjustRightInd w:val="0"/>
        <w:jc w:val="both"/>
        <w:rPr>
          <w:rFonts w:ascii="Calibri" w:hAnsi="Calibri"/>
          <w:color w:val="000000"/>
        </w:rPr>
      </w:pPr>
      <w:r w:rsidRPr="79F03596">
        <w:rPr>
          <w:rFonts w:ascii="Calibri" w:hAnsi="Calibri"/>
          <w:color w:val="000000" w:themeColor="text1"/>
        </w:rPr>
        <w:t>In accordance with Article 1</w:t>
      </w:r>
      <w:r w:rsidR="2CE3941A" w:rsidRPr="79F03596">
        <w:rPr>
          <w:rFonts w:ascii="Calibri" w:hAnsi="Calibri"/>
          <w:color w:val="000000" w:themeColor="text1"/>
        </w:rPr>
        <w:t>3</w:t>
      </w:r>
      <w:r w:rsidRPr="79F03596">
        <w:rPr>
          <w:rFonts w:ascii="Calibri" w:hAnsi="Calibri"/>
          <w:color w:val="000000" w:themeColor="text1"/>
        </w:rPr>
        <w:t xml:space="preserve">:01 of the </w:t>
      </w:r>
      <w:hyperlink r:id="rId9">
        <w:r w:rsidR="291CB785" w:rsidRPr="79F03596">
          <w:rPr>
            <w:rStyle w:val="Hyperlink"/>
            <w:rFonts w:ascii="Calibri" w:hAnsi="Calibri"/>
          </w:rPr>
          <w:t>CUPE_4580_collective_agreement</w:t>
        </w:r>
      </w:hyperlink>
      <w:r w:rsidR="291CB785" w:rsidRPr="79F03596">
        <w:rPr>
          <w:rFonts w:ascii="Calibri" w:hAnsi="Calibri"/>
          <w:color w:val="000000" w:themeColor="text1"/>
        </w:rPr>
        <w:t xml:space="preserve">, </w:t>
      </w:r>
      <w:r w:rsidRPr="79F03596">
        <w:rPr>
          <w:rFonts w:ascii="Calibri" w:hAnsi="Calibri"/>
          <w:color w:val="000000" w:themeColor="text1"/>
        </w:rPr>
        <w:t xml:space="preserve">the Department of </w:t>
      </w:r>
      <w:bookmarkStart w:id="1" w:name="_Hlk128563969"/>
      <w:r w:rsidR="2E14A201" w:rsidRPr="79F03596">
        <w:rPr>
          <w:rFonts w:ascii="Calibri" w:hAnsi="Calibri"/>
          <w:color w:val="000000" w:themeColor="text1"/>
        </w:rPr>
        <w:t>Communication, Media &amp; Film invites</w:t>
      </w:r>
      <w:bookmarkEnd w:id="1"/>
      <w:r w:rsidRPr="79F03596">
        <w:rPr>
          <w:rFonts w:ascii="Calibri" w:hAnsi="Calibri"/>
          <w:color w:val="000000" w:themeColor="text1"/>
        </w:rPr>
        <w:t xml:space="preserve"> </w:t>
      </w:r>
      <w:r w:rsidR="61FEC29D" w:rsidRPr="79F03596">
        <w:rPr>
          <w:rFonts w:ascii="Calibri" w:hAnsi="Calibri"/>
          <w:color w:val="000000" w:themeColor="text1"/>
        </w:rPr>
        <w:t>applications for</w:t>
      </w:r>
      <w:r w:rsidR="4961BF9C" w:rsidRPr="79F03596">
        <w:rPr>
          <w:rFonts w:ascii="Calibri" w:hAnsi="Calibri"/>
          <w:color w:val="000000" w:themeColor="text1"/>
        </w:rPr>
        <w:t xml:space="preserve"> the following</w:t>
      </w:r>
      <w:r w:rsidR="61FEC29D" w:rsidRPr="79F03596">
        <w:rPr>
          <w:rFonts w:ascii="Calibri" w:hAnsi="Calibri"/>
          <w:color w:val="000000" w:themeColor="text1"/>
        </w:rPr>
        <w:t xml:space="preserve"> </w:t>
      </w:r>
      <w:r w:rsidR="062EBE09" w:rsidRPr="79F03596">
        <w:rPr>
          <w:rFonts w:ascii="Calibri" w:hAnsi="Calibri"/>
          <w:color w:val="000000" w:themeColor="text1"/>
        </w:rPr>
        <w:t xml:space="preserve">projected </w:t>
      </w:r>
      <w:r w:rsidR="6B335F25" w:rsidRPr="79F03596">
        <w:rPr>
          <w:rFonts w:ascii="Calibri" w:hAnsi="Calibri"/>
          <w:color w:val="000000" w:themeColor="text1"/>
        </w:rPr>
        <w:t>G</w:t>
      </w:r>
      <w:r w:rsidRPr="79F03596">
        <w:rPr>
          <w:rFonts w:ascii="Calibri" w:hAnsi="Calibri"/>
          <w:color w:val="000000" w:themeColor="text1"/>
        </w:rPr>
        <w:t>A positions</w:t>
      </w:r>
      <w:r w:rsidR="3BB04142" w:rsidRPr="79F03596">
        <w:rPr>
          <w:rFonts w:ascii="Calibri" w:hAnsi="Calibri"/>
          <w:color w:val="000000" w:themeColor="text1"/>
        </w:rPr>
        <w:t xml:space="preserve"> for </w:t>
      </w:r>
      <w:bookmarkStart w:id="2" w:name="_Hlk146886482"/>
      <w:r w:rsidR="5B26A41B" w:rsidRPr="79F03596">
        <w:rPr>
          <w:rFonts w:ascii="Calibri" w:hAnsi="Calibri"/>
        </w:rPr>
        <w:t>Fall</w:t>
      </w:r>
      <w:r w:rsidR="7D0A8DA0" w:rsidRPr="79F03596">
        <w:rPr>
          <w:rFonts w:ascii="Calibri" w:hAnsi="Calibri"/>
        </w:rPr>
        <w:t xml:space="preserve"> term 202</w:t>
      </w:r>
      <w:bookmarkEnd w:id="2"/>
      <w:r w:rsidR="60068EB1" w:rsidRPr="79F03596">
        <w:rPr>
          <w:rFonts w:ascii="Calibri" w:hAnsi="Calibri"/>
        </w:rPr>
        <w:t>6</w:t>
      </w:r>
      <w:r w:rsidR="6678FD9D" w:rsidRPr="79F03596">
        <w:rPr>
          <w:rFonts w:ascii="Calibri" w:hAnsi="Calibri"/>
          <w:color w:val="000000" w:themeColor="text1"/>
        </w:rPr>
        <w:t xml:space="preserve">. </w:t>
      </w:r>
    </w:p>
    <w:p w14:paraId="7BFFA051" w14:textId="77777777" w:rsidR="00336F5B" w:rsidRPr="003447C8" w:rsidRDefault="00336F5B" w:rsidP="00DD1FC8">
      <w:pPr>
        <w:autoSpaceDE w:val="0"/>
        <w:autoSpaceDN w:val="0"/>
        <w:adjustRightInd w:val="0"/>
        <w:jc w:val="both"/>
        <w:rPr>
          <w:rFonts w:ascii="Calibri" w:hAnsi="Calibri" w:cs="Calibri"/>
          <w:color w:val="000000"/>
          <w:szCs w:val="20"/>
        </w:rPr>
      </w:pPr>
    </w:p>
    <w:p w14:paraId="69F022AD" w14:textId="055A47E0" w:rsidR="00121AF8" w:rsidRPr="003447C8" w:rsidRDefault="001C3C34" w:rsidP="00121AF8">
      <w:pPr>
        <w:autoSpaceDE w:val="0"/>
        <w:autoSpaceDN w:val="0"/>
        <w:adjustRightInd w:val="0"/>
        <w:jc w:val="both"/>
        <w:rPr>
          <w:rFonts w:ascii="Calibri" w:hAnsi="Calibri" w:cs="Calibri"/>
          <w:color w:val="000000" w:themeColor="text1"/>
        </w:rPr>
      </w:pPr>
      <w:r w:rsidRPr="003447C8">
        <w:rPr>
          <w:rFonts w:ascii="Calibri" w:hAnsi="Calibri" w:cs="Calibri"/>
          <w:color w:val="000000" w:themeColor="text1"/>
        </w:rPr>
        <w:t>P</w:t>
      </w:r>
      <w:r w:rsidR="68D744F8" w:rsidRPr="003447C8">
        <w:rPr>
          <w:rFonts w:ascii="Calibri" w:hAnsi="Calibri" w:cs="Calibri"/>
          <w:color w:val="000000" w:themeColor="text1"/>
        </w:rPr>
        <w:t xml:space="preserve">rojected </w:t>
      </w:r>
      <w:r w:rsidR="00DD1FC8" w:rsidRPr="003447C8">
        <w:rPr>
          <w:rFonts w:ascii="Calibri" w:hAnsi="Calibri" w:cs="Calibri"/>
          <w:color w:val="000000" w:themeColor="text1"/>
        </w:rPr>
        <w:t>positions</w:t>
      </w:r>
      <w:r w:rsidR="3E27E711" w:rsidRPr="003447C8">
        <w:rPr>
          <w:rFonts w:ascii="Calibri" w:hAnsi="Calibri" w:cs="Calibri"/>
          <w:color w:val="000000" w:themeColor="text1"/>
        </w:rPr>
        <w:t xml:space="preserve"> and hours</w:t>
      </w:r>
      <w:r w:rsidR="00DD1FC8" w:rsidRPr="003447C8">
        <w:rPr>
          <w:rFonts w:ascii="Calibri" w:hAnsi="Calibri" w:cs="Calibri"/>
          <w:color w:val="000000" w:themeColor="text1"/>
        </w:rPr>
        <w:t xml:space="preserve"> are subject to </w:t>
      </w:r>
      <w:r w:rsidR="15BD73DC" w:rsidRPr="003447C8">
        <w:rPr>
          <w:rFonts w:ascii="Calibri" w:hAnsi="Calibri" w:cs="Calibri"/>
          <w:color w:val="000000" w:themeColor="text1"/>
        </w:rPr>
        <w:t xml:space="preserve">change and </w:t>
      </w:r>
      <w:r w:rsidR="6104380C" w:rsidRPr="003447C8">
        <w:rPr>
          <w:rFonts w:ascii="Calibri" w:hAnsi="Calibri" w:cs="Calibri"/>
          <w:color w:val="000000" w:themeColor="text1"/>
        </w:rPr>
        <w:t xml:space="preserve">contingent </w:t>
      </w:r>
      <w:r w:rsidR="15BD73DC" w:rsidRPr="003447C8">
        <w:rPr>
          <w:rFonts w:ascii="Calibri" w:hAnsi="Calibri" w:cs="Calibri"/>
          <w:color w:val="000000" w:themeColor="text1"/>
        </w:rPr>
        <w:t xml:space="preserve">on </w:t>
      </w:r>
      <w:r w:rsidR="00DD1FC8" w:rsidRPr="003447C8">
        <w:rPr>
          <w:rFonts w:ascii="Calibri" w:hAnsi="Calibri" w:cs="Calibri"/>
          <w:color w:val="000000" w:themeColor="text1"/>
        </w:rPr>
        <w:t>sufficient enrolment and final budgetary approval.</w:t>
      </w:r>
      <w:r w:rsidR="003447C8" w:rsidRPr="003447C8">
        <w:rPr>
          <w:rFonts w:ascii="Calibri" w:hAnsi="Calibri" w:cs="Calibri"/>
          <w:color w:val="000000" w:themeColor="text1"/>
        </w:rPr>
        <w:t xml:space="preserve"> </w:t>
      </w:r>
      <w:r w:rsidR="003447C8" w:rsidRPr="003447C8">
        <w:rPr>
          <w:rFonts w:ascii="Calibri" w:hAnsi="Calibri" w:cs="Calibri"/>
        </w:rPr>
        <w:t>Due to course enrolment and/or budgetary limitations, students may receive GAship appointments where their 140 hours are split across multiple courses.</w:t>
      </w:r>
    </w:p>
    <w:p w14:paraId="5688655C" w14:textId="77777777" w:rsidR="003447C8" w:rsidRPr="00945B5B" w:rsidRDefault="003447C8" w:rsidP="00121AF8">
      <w:pPr>
        <w:autoSpaceDE w:val="0"/>
        <w:autoSpaceDN w:val="0"/>
        <w:adjustRightInd w:val="0"/>
        <w:jc w:val="both"/>
        <w:rPr>
          <w:rFonts w:ascii="Calibri" w:hAnsi="Calibri"/>
          <w:color w:val="FF0000"/>
          <w:sz w:val="22"/>
          <w:szCs w:val="20"/>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2948"/>
        <w:gridCol w:w="3969"/>
      </w:tblGrid>
      <w:tr w:rsidR="00D67DEA" w:rsidRPr="00A343CC" w14:paraId="05FA12AB" w14:textId="77777777" w:rsidTr="008D24BD">
        <w:tc>
          <w:tcPr>
            <w:tcW w:w="3964" w:type="dxa"/>
          </w:tcPr>
          <w:p w14:paraId="0073A6A1" w14:textId="77777777" w:rsidR="00D67DEA" w:rsidRPr="00A343CC" w:rsidRDefault="00D67DEA" w:rsidP="00D67DEA">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8"/>
                <w:szCs w:val="20"/>
              </w:rPr>
            </w:pPr>
            <w:r w:rsidRPr="00A343CC">
              <w:rPr>
                <w:rFonts w:ascii="Calibri" w:hAnsi="Calibri"/>
                <w:color w:val="000000"/>
                <w:sz w:val="28"/>
                <w:szCs w:val="20"/>
                <w:u w:val="single"/>
              </w:rPr>
              <w:t>Course # and course name</w:t>
            </w:r>
          </w:p>
        </w:tc>
        <w:tc>
          <w:tcPr>
            <w:tcW w:w="2948" w:type="dxa"/>
          </w:tcPr>
          <w:p w14:paraId="6FCC2F73" w14:textId="77777777" w:rsidR="00D67DEA" w:rsidRPr="00A343CC" w:rsidRDefault="00D67DEA" w:rsidP="00D67DEA">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8"/>
                <w:szCs w:val="20"/>
              </w:rPr>
            </w:pPr>
            <w:r w:rsidRPr="00A343CC">
              <w:rPr>
                <w:rFonts w:ascii="Calibri" w:hAnsi="Calibri"/>
                <w:color w:val="000000"/>
                <w:sz w:val="28"/>
                <w:szCs w:val="20"/>
                <w:u w:val="single"/>
              </w:rPr>
              <w:t># of  projected positions and # of hours per position</w:t>
            </w:r>
          </w:p>
        </w:tc>
        <w:tc>
          <w:tcPr>
            <w:tcW w:w="3969" w:type="dxa"/>
          </w:tcPr>
          <w:p w14:paraId="07453B21" w14:textId="77777777" w:rsidR="00D67DEA" w:rsidRPr="00A343CC" w:rsidRDefault="00D67DEA" w:rsidP="00D67DEA">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8"/>
                <w:szCs w:val="20"/>
                <w:u w:val="single"/>
              </w:rPr>
            </w:pPr>
            <w:r w:rsidRPr="00A343CC">
              <w:rPr>
                <w:rFonts w:ascii="Calibri" w:hAnsi="Calibri"/>
                <w:color w:val="000000"/>
                <w:sz w:val="28"/>
                <w:szCs w:val="20"/>
                <w:u w:val="single"/>
              </w:rPr>
              <w:t>Duration of position</w:t>
            </w:r>
          </w:p>
        </w:tc>
      </w:tr>
      <w:tr w:rsidR="00F555B0" w:rsidRPr="00A343CC" w14:paraId="7306B3FE" w14:textId="77777777" w:rsidTr="008D24BD">
        <w:tc>
          <w:tcPr>
            <w:tcW w:w="3964" w:type="dxa"/>
          </w:tcPr>
          <w:p w14:paraId="4FD76F12" w14:textId="77777777" w:rsidR="008D24BD" w:rsidRDefault="008D24BD" w:rsidP="79F03596">
            <w:pPr>
              <w:rPr>
                <w:rFonts w:asciiTheme="minorHAnsi" w:eastAsia="Aptos" w:hAnsiTheme="minorHAnsi" w:cs="Aptos"/>
              </w:rPr>
            </w:pPr>
          </w:p>
          <w:p w14:paraId="14826889" w14:textId="73295336" w:rsidR="00231AB2" w:rsidRDefault="79F03596" w:rsidP="79F03596">
            <w:pPr>
              <w:rPr>
                <w:rFonts w:asciiTheme="minorHAnsi" w:hAnsiTheme="minorHAnsi"/>
                <w:b/>
                <w:bCs/>
              </w:rPr>
            </w:pPr>
            <w:r w:rsidRPr="008D24BD">
              <w:rPr>
                <w:rFonts w:asciiTheme="minorHAnsi" w:eastAsia="Aptos" w:hAnsiTheme="minorHAnsi" w:cs="Aptos"/>
                <w:b/>
                <w:bCs/>
              </w:rPr>
              <w:t>CMAF-1010</w:t>
            </w:r>
            <w:r w:rsidRPr="008D24BD">
              <w:rPr>
                <w:rFonts w:asciiTheme="minorHAnsi" w:eastAsia="Aptos" w:hAnsiTheme="minorHAnsi" w:cs="Aptos"/>
                <w:b/>
                <w:bCs/>
                <w:vertAlign w:val="superscript"/>
              </w:rPr>
              <w:t>1</w:t>
            </w:r>
            <w:bookmarkStart w:id="3" w:name="CRSE_TITLE$9"/>
            <w:r w:rsidR="005E6E5E" w:rsidRPr="00501E68">
              <w:rPr>
                <w:rFonts w:asciiTheme="minorHAnsi" w:eastAsia="Aptos" w:hAnsiTheme="minorHAnsi" w:cs="Aptos"/>
                <w:vertAlign w:val="superscript"/>
              </w:rPr>
              <w:t xml:space="preserve"> </w:t>
            </w:r>
            <w:hyperlink r:id="rId10" w:history="1">
              <w:r w:rsidR="00103902" w:rsidRPr="00501E68">
                <w:rPr>
                  <w:rStyle w:val="Hyperlink"/>
                  <w:rFonts w:asciiTheme="minorHAnsi" w:hAnsiTheme="minorHAnsi"/>
                  <w:b/>
                  <w:bCs/>
                  <w:color w:val="auto"/>
                  <w:u w:val="none"/>
                </w:rPr>
                <w:t>Introduction to Media and Society</w:t>
              </w:r>
            </w:hyperlink>
            <w:bookmarkEnd w:id="3"/>
            <w:r w:rsidR="00516060" w:rsidRPr="00501E68">
              <w:rPr>
                <w:rFonts w:asciiTheme="minorHAnsi" w:hAnsiTheme="minorHAnsi"/>
                <w:b/>
                <w:bCs/>
              </w:rPr>
              <w:t xml:space="preserve"> </w:t>
            </w:r>
            <w:r w:rsidR="00130769" w:rsidRPr="00501E68">
              <w:rPr>
                <w:rFonts w:asciiTheme="minorHAnsi" w:hAnsiTheme="minorHAnsi"/>
                <w:b/>
                <w:bCs/>
              </w:rPr>
              <w:t xml:space="preserve"> </w:t>
            </w:r>
            <w:r w:rsidR="00540987">
              <w:rPr>
                <w:rFonts w:asciiTheme="minorHAnsi" w:hAnsiTheme="minorHAnsi"/>
                <w:b/>
                <w:bCs/>
              </w:rPr>
              <w:t xml:space="preserve">Film and </w:t>
            </w:r>
          </w:p>
          <w:p w14:paraId="61C7042E" w14:textId="77777777" w:rsidR="00F75BA9" w:rsidRPr="00501E68" w:rsidRDefault="00F75BA9" w:rsidP="79F03596">
            <w:pPr>
              <w:rPr>
                <w:rFonts w:asciiTheme="minorHAnsi" w:hAnsiTheme="minorHAnsi"/>
                <w:b/>
                <w:bCs/>
              </w:rPr>
            </w:pPr>
          </w:p>
          <w:p w14:paraId="01CD223E" w14:textId="692EC71D" w:rsidR="00F75BA9" w:rsidRPr="00F75BA9" w:rsidRDefault="00F75BA9" w:rsidP="79F03596">
            <w:pPr>
              <w:rPr>
                <w:rFonts w:asciiTheme="minorHAnsi" w:hAnsiTheme="minorHAnsi"/>
                <w:u w:val="single"/>
              </w:rPr>
            </w:pPr>
            <w:r w:rsidRPr="00F75BA9">
              <w:rPr>
                <w:rFonts w:asciiTheme="minorHAnsi" w:hAnsiTheme="minorHAnsi"/>
                <w:u w:val="single"/>
              </w:rPr>
              <w:t xml:space="preserve">Days and Times: </w:t>
            </w:r>
          </w:p>
          <w:p w14:paraId="06A638D8" w14:textId="0D7FFB02" w:rsidR="006D093C" w:rsidRDefault="006D093C" w:rsidP="79F03596">
            <w:pPr>
              <w:rPr>
                <w:rFonts w:asciiTheme="minorHAnsi" w:hAnsiTheme="minorHAnsi"/>
              </w:rPr>
            </w:pPr>
            <w:r w:rsidRPr="00501E68">
              <w:rPr>
                <w:rFonts w:asciiTheme="minorHAnsi" w:hAnsiTheme="minorHAnsi"/>
              </w:rPr>
              <w:t>T</w:t>
            </w:r>
            <w:r w:rsidR="00A77D1D" w:rsidRPr="00501E68">
              <w:rPr>
                <w:rFonts w:asciiTheme="minorHAnsi" w:hAnsiTheme="minorHAnsi"/>
              </w:rPr>
              <w:t>u</w:t>
            </w:r>
            <w:r w:rsidR="00B34A70">
              <w:rPr>
                <w:rFonts w:asciiTheme="minorHAnsi" w:hAnsiTheme="minorHAnsi"/>
              </w:rPr>
              <w:t>es</w:t>
            </w:r>
            <w:r w:rsidRPr="00501E68">
              <w:rPr>
                <w:rFonts w:asciiTheme="minorHAnsi" w:hAnsiTheme="minorHAnsi"/>
              </w:rPr>
              <w:t xml:space="preserve"> 4- 5:</w:t>
            </w:r>
            <w:r w:rsidR="00A77D1D" w:rsidRPr="00501E68">
              <w:rPr>
                <w:rFonts w:asciiTheme="minorHAnsi" w:hAnsiTheme="minorHAnsi"/>
              </w:rPr>
              <w:t>50pm</w:t>
            </w:r>
          </w:p>
          <w:p w14:paraId="6264B311" w14:textId="77777777" w:rsidR="00F75BA9" w:rsidRDefault="00F75BA9" w:rsidP="79F03596">
            <w:pPr>
              <w:rPr>
                <w:rFonts w:asciiTheme="minorHAnsi" w:hAnsiTheme="minorHAnsi"/>
              </w:rPr>
            </w:pPr>
          </w:p>
          <w:p w14:paraId="7A036795" w14:textId="77777777" w:rsidR="00231AB2" w:rsidRDefault="00EE223C" w:rsidP="79F03596">
            <w:pPr>
              <w:rPr>
                <w:rFonts w:asciiTheme="minorHAnsi" w:hAnsiTheme="minorHAnsi"/>
              </w:rPr>
            </w:pPr>
            <w:r w:rsidRPr="00501E68">
              <w:rPr>
                <w:rFonts w:asciiTheme="minorHAnsi" w:hAnsiTheme="minorHAnsi"/>
              </w:rPr>
              <w:t>Labs:</w:t>
            </w:r>
            <w:r w:rsidR="00A77D1D" w:rsidRPr="00501E68">
              <w:rPr>
                <w:rFonts w:asciiTheme="minorHAnsi" w:hAnsiTheme="minorHAnsi"/>
              </w:rPr>
              <w:t xml:space="preserve"> </w:t>
            </w:r>
            <w:r w:rsidR="00613EB3" w:rsidRPr="00501E68">
              <w:rPr>
                <w:rFonts w:asciiTheme="minorHAnsi" w:hAnsiTheme="minorHAnsi"/>
              </w:rPr>
              <w:t>We</w:t>
            </w:r>
            <w:r w:rsidR="00ED557B">
              <w:rPr>
                <w:rFonts w:asciiTheme="minorHAnsi" w:hAnsiTheme="minorHAnsi"/>
              </w:rPr>
              <w:t>d</w:t>
            </w:r>
            <w:r w:rsidR="00613EB3" w:rsidRPr="00501E68">
              <w:rPr>
                <w:rFonts w:asciiTheme="minorHAnsi" w:hAnsiTheme="minorHAnsi"/>
              </w:rPr>
              <w:t xml:space="preserve"> 9</w:t>
            </w:r>
            <w:r w:rsidR="00ED557B">
              <w:rPr>
                <w:rFonts w:asciiTheme="minorHAnsi" w:hAnsiTheme="minorHAnsi"/>
              </w:rPr>
              <w:t>am</w:t>
            </w:r>
            <w:r w:rsidR="00613EB3" w:rsidRPr="00501E68">
              <w:rPr>
                <w:rFonts w:asciiTheme="minorHAnsi" w:hAnsiTheme="minorHAnsi"/>
              </w:rPr>
              <w:t>-9:50am</w:t>
            </w:r>
            <w:r w:rsidR="00855275">
              <w:rPr>
                <w:rFonts w:asciiTheme="minorHAnsi" w:hAnsiTheme="minorHAnsi"/>
              </w:rPr>
              <w:t xml:space="preserve">, </w:t>
            </w:r>
            <w:r w:rsidR="00613EB3" w:rsidRPr="00501E68">
              <w:rPr>
                <w:rFonts w:asciiTheme="minorHAnsi" w:hAnsiTheme="minorHAnsi"/>
              </w:rPr>
              <w:t>We</w:t>
            </w:r>
            <w:r w:rsidR="00855275">
              <w:rPr>
                <w:rFonts w:asciiTheme="minorHAnsi" w:hAnsiTheme="minorHAnsi"/>
              </w:rPr>
              <w:t>d</w:t>
            </w:r>
            <w:r w:rsidR="00613EB3" w:rsidRPr="00501E68">
              <w:rPr>
                <w:rFonts w:asciiTheme="minorHAnsi" w:hAnsiTheme="minorHAnsi"/>
              </w:rPr>
              <w:t xml:space="preserve"> 10</w:t>
            </w:r>
            <w:r w:rsidR="00855275">
              <w:rPr>
                <w:rFonts w:asciiTheme="minorHAnsi" w:hAnsiTheme="minorHAnsi"/>
              </w:rPr>
              <w:t>am</w:t>
            </w:r>
            <w:r w:rsidR="00613EB3" w:rsidRPr="00501E68">
              <w:rPr>
                <w:rFonts w:asciiTheme="minorHAnsi" w:hAnsiTheme="minorHAnsi"/>
              </w:rPr>
              <w:t>-10:50am</w:t>
            </w:r>
            <w:r w:rsidR="00DB1F9E">
              <w:rPr>
                <w:rFonts w:asciiTheme="minorHAnsi" w:hAnsiTheme="minorHAnsi"/>
              </w:rPr>
              <w:t xml:space="preserve">, </w:t>
            </w:r>
          </w:p>
          <w:p w14:paraId="5C54E61D" w14:textId="77777777" w:rsidR="00231AB2" w:rsidRDefault="00613EB3" w:rsidP="79F03596">
            <w:pPr>
              <w:rPr>
                <w:rFonts w:asciiTheme="minorHAnsi" w:hAnsiTheme="minorHAnsi"/>
              </w:rPr>
            </w:pPr>
            <w:r w:rsidRPr="00501E68">
              <w:rPr>
                <w:rFonts w:asciiTheme="minorHAnsi" w:hAnsiTheme="minorHAnsi"/>
              </w:rPr>
              <w:t>Th</w:t>
            </w:r>
            <w:r w:rsidR="00DB1F9E">
              <w:rPr>
                <w:rFonts w:asciiTheme="minorHAnsi" w:hAnsiTheme="minorHAnsi"/>
              </w:rPr>
              <w:t>urs</w:t>
            </w:r>
            <w:r w:rsidRPr="00501E68">
              <w:rPr>
                <w:rFonts w:asciiTheme="minorHAnsi" w:hAnsiTheme="minorHAnsi"/>
              </w:rPr>
              <w:t xml:space="preserve"> 4</w:t>
            </w:r>
            <w:r w:rsidR="00DB1F9E">
              <w:rPr>
                <w:rFonts w:asciiTheme="minorHAnsi" w:hAnsiTheme="minorHAnsi"/>
              </w:rPr>
              <w:t>pm</w:t>
            </w:r>
            <w:r w:rsidRPr="00501E68">
              <w:rPr>
                <w:rFonts w:asciiTheme="minorHAnsi" w:hAnsiTheme="minorHAnsi"/>
              </w:rPr>
              <w:t>- 4</w:t>
            </w:r>
            <w:r w:rsidR="00477450" w:rsidRPr="00501E68">
              <w:rPr>
                <w:rFonts w:asciiTheme="minorHAnsi" w:hAnsiTheme="minorHAnsi"/>
              </w:rPr>
              <w:t>:</w:t>
            </w:r>
            <w:r w:rsidRPr="00501E68">
              <w:rPr>
                <w:rFonts w:asciiTheme="minorHAnsi" w:hAnsiTheme="minorHAnsi"/>
              </w:rPr>
              <w:t>50pm</w:t>
            </w:r>
            <w:r w:rsidR="00DB1F9E">
              <w:rPr>
                <w:rFonts w:asciiTheme="minorHAnsi" w:hAnsiTheme="minorHAnsi"/>
              </w:rPr>
              <w:t xml:space="preserve">, </w:t>
            </w:r>
          </w:p>
          <w:p w14:paraId="5611F683" w14:textId="77777777" w:rsidR="00231AB2" w:rsidRDefault="00477450" w:rsidP="79F03596">
            <w:pPr>
              <w:rPr>
                <w:rFonts w:asciiTheme="minorHAnsi" w:hAnsiTheme="minorHAnsi"/>
              </w:rPr>
            </w:pPr>
            <w:r w:rsidRPr="00501E68">
              <w:rPr>
                <w:rFonts w:asciiTheme="minorHAnsi" w:hAnsiTheme="minorHAnsi"/>
              </w:rPr>
              <w:t>Th</w:t>
            </w:r>
            <w:r w:rsidR="00DB1F9E">
              <w:rPr>
                <w:rFonts w:asciiTheme="minorHAnsi" w:hAnsiTheme="minorHAnsi"/>
              </w:rPr>
              <w:t>urs</w:t>
            </w:r>
            <w:r w:rsidRPr="00501E68">
              <w:rPr>
                <w:rFonts w:asciiTheme="minorHAnsi" w:hAnsiTheme="minorHAnsi"/>
              </w:rPr>
              <w:t xml:space="preserve"> 5</w:t>
            </w:r>
            <w:r w:rsidR="00DB1F9E">
              <w:rPr>
                <w:rFonts w:asciiTheme="minorHAnsi" w:hAnsiTheme="minorHAnsi"/>
              </w:rPr>
              <w:t>pm</w:t>
            </w:r>
            <w:r w:rsidRPr="00501E68">
              <w:rPr>
                <w:rFonts w:asciiTheme="minorHAnsi" w:hAnsiTheme="minorHAnsi"/>
              </w:rPr>
              <w:t>- 5:50pm</w:t>
            </w:r>
            <w:r w:rsidR="00DB1F9E">
              <w:rPr>
                <w:rFonts w:asciiTheme="minorHAnsi" w:hAnsiTheme="minorHAnsi"/>
              </w:rPr>
              <w:t xml:space="preserve">, </w:t>
            </w:r>
            <w:r w:rsidR="00231AB2">
              <w:rPr>
                <w:rFonts w:asciiTheme="minorHAnsi" w:hAnsiTheme="minorHAnsi"/>
              </w:rPr>
              <w:t xml:space="preserve">&amp; </w:t>
            </w:r>
          </w:p>
          <w:p w14:paraId="21BB365E" w14:textId="36C2465C" w:rsidR="001C7B18" w:rsidRPr="00501E68" w:rsidRDefault="001C7B18" w:rsidP="79F03596">
            <w:pPr>
              <w:rPr>
                <w:rFonts w:asciiTheme="minorHAnsi" w:hAnsiTheme="minorHAnsi"/>
              </w:rPr>
            </w:pPr>
            <w:r w:rsidRPr="00501E68">
              <w:rPr>
                <w:rFonts w:asciiTheme="minorHAnsi" w:hAnsiTheme="minorHAnsi"/>
              </w:rPr>
              <w:t>Fr</w:t>
            </w:r>
            <w:r w:rsidR="00DB1F9E">
              <w:rPr>
                <w:rFonts w:asciiTheme="minorHAnsi" w:hAnsiTheme="minorHAnsi"/>
              </w:rPr>
              <w:t>i</w:t>
            </w:r>
            <w:r w:rsidRPr="00501E68">
              <w:rPr>
                <w:rFonts w:asciiTheme="minorHAnsi" w:hAnsiTheme="minorHAnsi"/>
              </w:rPr>
              <w:t xml:space="preserve"> 11:30</w:t>
            </w:r>
            <w:r w:rsidR="00DB1F9E">
              <w:rPr>
                <w:rFonts w:asciiTheme="minorHAnsi" w:hAnsiTheme="minorHAnsi"/>
              </w:rPr>
              <w:t>am</w:t>
            </w:r>
            <w:r w:rsidRPr="00501E68">
              <w:rPr>
                <w:rFonts w:asciiTheme="minorHAnsi" w:hAnsiTheme="minorHAnsi"/>
              </w:rPr>
              <w:t xml:space="preserve">- 12:20pm </w:t>
            </w:r>
          </w:p>
          <w:p w14:paraId="3E8FFB80" w14:textId="5FA1B694" w:rsidR="0070372F" w:rsidRPr="00501E68" w:rsidRDefault="0070372F" w:rsidP="79F03596">
            <w:pPr>
              <w:rPr>
                <w:rFonts w:asciiTheme="minorHAnsi" w:hAnsiTheme="minorHAnsi"/>
              </w:rPr>
            </w:pPr>
          </w:p>
        </w:tc>
        <w:tc>
          <w:tcPr>
            <w:tcW w:w="2948" w:type="dxa"/>
          </w:tcPr>
          <w:p w14:paraId="0B90765A" w14:textId="1CD430F0" w:rsidR="79F03596" w:rsidRDefault="79F03596" w:rsidP="79F03596">
            <w:r w:rsidRPr="79F03596">
              <w:rPr>
                <w:rFonts w:ascii="Aptos" w:eastAsia="Aptos" w:hAnsi="Aptos" w:cs="Aptos"/>
              </w:rPr>
              <w:t>Up to 3</w:t>
            </w:r>
            <w:r w:rsidR="52247EB8" w:rsidRPr="79F03596">
              <w:rPr>
                <w:rFonts w:ascii="Aptos" w:eastAsia="Aptos" w:hAnsi="Aptos" w:cs="Aptos"/>
              </w:rPr>
              <w:t xml:space="preserve"> GAs</w:t>
            </w:r>
            <w:r w:rsidRPr="79F03596">
              <w:rPr>
                <w:rFonts w:ascii="Aptos" w:eastAsia="Aptos" w:hAnsi="Aptos" w:cs="Aptos"/>
              </w:rPr>
              <w:t xml:space="preserve"> @ 140 hours</w:t>
            </w:r>
          </w:p>
        </w:tc>
        <w:tc>
          <w:tcPr>
            <w:tcW w:w="3969" w:type="dxa"/>
          </w:tcPr>
          <w:p w14:paraId="58A4455C" w14:textId="4918A8F4" w:rsidR="007C6EC5" w:rsidRPr="00A55D76" w:rsidRDefault="3A7775D1" w:rsidP="79F03596">
            <w:pPr>
              <w:autoSpaceDE w:val="0"/>
              <w:autoSpaceDN w:val="0"/>
              <w:adjustRightInd w:val="0"/>
              <w:jc w:val="both"/>
              <w:rPr>
                <w:rFonts w:ascii="Calibri" w:hAnsi="Calibri" w:cs="Calibri"/>
                <w:i/>
                <w:iCs/>
                <w:sz w:val="22"/>
                <w:szCs w:val="22"/>
              </w:rPr>
            </w:pPr>
            <w:r w:rsidRPr="79F03596">
              <w:rPr>
                <w:rFonts w:ascii="Helvetica" w:eastAsia="Helvetica" w:hAnsi="Helvetica" w:cs="Helvetica"/>
                <w:color w:val="333333"/>
              </w:rPr>
              <w:t xml:space="preserve">Sep 10th, </w:t>
            </w:r>
            <w:r w:rsidR="7E08FF4B" w:rsidRPr="79F03596">
              <w:rPr>
                <w:rFonts w:ascii="Helvetica" w:eastAsia="Helvetica" w:hAnsi="Helvetica" w:cs="Helvetica"/>
                <w:color w:val="333333"/>
              </w:rPr>
              <w:t>2026,</w:t>
            </w:r>
            <w:r w:rsidRPr="79F03596">
              <w:rPr>
                <w:rFonts w:ascii="Helvetica" w:eastAsia="Helvetica" w:hAnsi="Helvetica" w:cs="Helvetica"/>
                <w:color w:val="333333"/>
              </w:rPr>
              <w:t xml:space="preserve"> to Dec 31</w:t>
            </w:r>
            <w:r w:rsidRPr="79F03596">
              <w:rPr>
                <w:rFonts w:ascii="Helvetica" w:eastAsia="Helvetica" w:hAnsi="Helvetica" w:cs="Helvetica"/>
                <w:color w:val="333333"/>
                <w:vertAlign w:val="superscript"/>
              </w:rPr>
              <w:t>st</w:t>
            </w:r>
            <w:r w:rsidRPr="79F03596">
              <w:rPr>
                <w:rFonts w:ascii="Helvetica" w:eastAsia="Helvetica" w:hAnsi="Helvetica" w:cs="Helvetica"/>
                <w:color w:val="333333"/>
              </w:rPr>
              <w:t>, 2026</w:t>
            </w:r>
          </w:p>
          <w:p w14:paraId="76FA150E" w14:textId="763CFBD8" w:rsidR="007C6EC5" w:rsidRPr="00A55D76" w:rsidRDefault="007C6EC5" w:rsidP="00F555B0">
            <w:pPr>
              <w:tabs>
                <w:tab w:val="left" w:pos="720"/>
                <w:tab w:val="left" w:pos="1440"/>
                <w:tab w:val="left" w:pos="2160"/>
                <w:tab w:val="left" w:pos="2880"/>
                <w:tab w:val="left" w:pos="3600"/>
                <w:tab w:val="left" w:pos="4320"/>
                <w:tab w:val="left" w:pos="5040"/>
              </w:tabs>
              <w:autoSpaceDE w:val="0"/>
              <w:autoSpaceDN w:val="0"/>
              <w:adjustRightInd w:val="0"/>
              <w:jc w:val="both"/>
              <w:rPr>
                <w:rFonts w:ascii="Calibri" w:hAnsi="Calibri"/>
                <w:color w:val="000000"/>
                <w:sz w:val="22"/>
                <w:szCs w:val="20"/>
              </w:rPr>
            </w:pPr>
          </w:p>
        </w:tc>
      </w:tr>
      <w:tr w:rsidR="00CB5CBD" w:rsidRPr="00F7775E" w14:paraId="60D23A35" w14:textId="77777777" w:rsidTr="008D24BD">
        <w:tc>
          <w:tcPr>
            <w:tcW w:w="3964" w:type="dxa"/>
          </w:tcPr>
          <w:p w14:paraId="70FFAEFC" w14:textId="77777777" w:rsidR="008D24BD" w:rsidRDefault="008D24BD" w:rsidP="79F03596">
            <w:pPr>
              <w:tabs>
                <w:tab w:val="left" w:pos="720"/>
                <w:tab w:val="left" w:pos="1440"/>
                <w:tab w:val="left" w:pos="2160"/>
                <w:tab w:val="left" w:pos="2880"/>
                <w:tab w:val="left" w:pos="3600"/>
                <w:tab w:val="left" w:pos="4320"/>
                <w:tab w:val="left" w:pos="5040"/>
              </w:tabs>
              <w:autoSpaceDE w:val="0"/>
              <w:autoSpaceDN w:val="0"/>
              <w:adjustRightInd w:val="0"/>
              <w:jc w:val="both"/>
              <w:rPr>
                <w:rFonts w:ascii="Aptos" w:eastAsia="Aptos" w:hAnsi="Aptos" w:cs="Aptos"/>
              </w:rPr>
            </w:pPr>
          </w:p>
          <w:p w14:paraId="77CA5A9C" w14:textId="418045B9" w:rsidR="00103902" w:rsidRDefault="4363D5C0" w:rsidP="79F03596">
            <w:pPr>
              <w:tabs>
                <w:tab w:val="left" w:pos="720"/>
                <w:tab w:val="left" w:pos="1440"/>
                <w:tab w:val="left" w:pos="2160"/>
                <w:tab w:val="left" w:pos="2880"/>
                <w:tab w:val="left" w:pos="3600"/>
                <w:tab w:val="left" w:pos="4320"/>
                <w:tab w:val="left" w:pos="5040"/>
              </w:tabs>
              <w:autoSpaceDE w:val="0"/>
              <w:autoSpaceDN w:val="0"/>
              <w:adjustRightInd w:val="0"/>
              <w:jc w:val="both"/>
              <w:rPr>
                <w:rFonts w:ascii="Calibri" w:eastAsia="Calibri" w:hAnsi="Calibri" w:cs="Calibri"/>
              </w:rPr>
            </w:pPr>
            <w:r w:rsidRPr="008D24BD">
              <w:rPr>
                <w:rFonts w:ascii="Aptos" w:eastAsia="Aptos" w:hAnsi="Aptos" w:cs="Aptos"/>
                <w:b/>
                <w:bCs/>
              </w:rPr>
              <w:t>CMAF-2250</w:t>
            </w:r>
            <w:r w:rsidRPr="008D24BD">
              <w:rPr>
                <w:rFonts w:ascii="Aptos" w:eastAsia="Aptos" w:hAnsi="Aptos" w:cs="Aptos"/>
                <w:b/>
                <w:bCs/>
                <w:vertAlign w:val="superscript"/>
              </w:rPr>
              <w:t>1</w:t>
            </w:r>
            <w:bookmarkStart w:id="4" w:name="CRSE_TITLE$13"/>
            <w:r w:rsidR="00AA41DE" w:rsidRPr="008D24BD">
              <w:rPr>
                <w:rFonts w:ascii="Aptos" w:eastAsia="Aptos" w:hAnsi="Aptos" w:cs="Aptos"/>
                <w:b/>
                <w:bCs/>
                <w:vertAlign w:val="superscript"/>
              </w:rPr>
              <w:t xml:space="preserve"> </w:t>
            </w:r>
            <w:hyperlink r:id="rId11" w:history="1">
              <w:r w:rsidR="00C47E2D" w:rsidRPr="00231AB2">
                <w:rPr>
                  <w:rStyle w:val="Hyperlink"/>
                  <w:rFonts w:ascii="Calibri" w:eastAsia="Calibri" w:hAnsi="Calibri" w:cs="Calibri"/>
                  <w:b/>
                  <w:bCs/>
                  <w:color w:val="auto"/>
                  <w:u w:val="none"/>
                </w:rPr>
                <w:t>Media Literacy</w:t>
              </w:r>
            </w:hyperlink>
            <w:bookmarkEnd w:id="4"/>
            <w:r w:rsidR="002F2B96">
              <w:rPr>
                <w:rFonts w:ascii="Calibri" w:eastAsia="Calibri" w:hAnsi="Calibri" w:cs="Calibri"/>
              </w:rPr>
              <w:t xml:space="preserve"> </w:t>
            </w:r>
          </w:p>
          <w:p w14:paraId="17788082" w14:textId="77777777" w:rsidR="00F75BA9" w:rsidRDefault="00F75BA9" w:rsidP="79F03596">
            <w:pPr>
              <w:tabs>
                <w:tab w:val="left" w:pos="720"/>
                <w:tab w:val="left" w:pos="1440"/>
                <w:tab w:val="left" w:pos="2160"/>
                <w:tab w:val="left" w:pos="2880"/>
                <w:tab w:val="left" w:pos="3600"/>
                <w:tab w:val="left" w:pos="4320"/>
                <w:tab w:val="left" w:pos="5040"/>
              </w:tabs>
              <w:autoSpaceDE w:val="0"/>
              <w:autoSpaceDN w:val="0"/>
              <w:adjustRightInd w:val="0"/>
              <w:jc w:val="both"/>
              <w:rPr>
                <w:rFonts w:ascii="Calibri" w:eastAsia="Calibri" w:hAnsi="Calibri" w:cs="Calibri"/>
              </w:rPr>
            </w:pPr>
          </w:p>
          <w:p w14:paraId="24AA3935" w14:textId="31616DBD" w:rsidR="00F75BA9" w:rsidRDefault="00F75BA9" w:rsidP="79F03596">
            <w:pPr>
              <w:tabs>
                <w:tab w:val="left" w:pos="720"/>
                <w:tab w:val="left" w:pos="1440"/>
                <w:tab w:val="left" w:pos="2160"/>
                <w:tab w:val="left" w:pos="2880"/>
                <w:tab w:val="left" w:pos="3600"/>
                <w:tab w:val="left" w:pos="4320"/>
                <w:tab w:val="left" w:pos="5040"/>
              </w:tabs>
              <w:autoSpaceDE w:val="0"/>
              <w:autoSpaceDN w:val="0"/>
              <w:adjustRightInd w:val="0"/>
              <w:jc w:val="both"/>
              <w:rPr>
                <w:rFonts w:ascii="Calibri" w:eastAsia="Calibri" w:hAnsi="Calibri" w:cs="Calibri"/>
              </w:rPr>
            </w:pPr>
            <w:r w:rsidRPr="00F75BA9">
              <w:rPr>
                <w:rFonts w:asciiTheme="minorHAnsi" w:hAnsiTheme="minorHAnsi"/>
                <w:u w:val="single"/>
              </w:rPr>
              <w:t>Days and Times:</w:t>
            </w:r>
          </w:p>
          <w:p w14:paraId="7C590AB1" w14:textId="52C2ED55" w:rsidR="00AA41DE" w:rsidRDefault="00AA41DE" w:rsidP="79F03596">
            <w:pPr>
              <w:tabs>
                <w:tab w:val="left" w:pos="720"/>
                <w:tab w:val="left" w:pos="1440"/>
                <w:tab w:val="left" w:pos="2160"/>
                <w:tab w:val="left" w:pos="2880"/>
                <w:tab w:val="left" w:pos="3600"/>
                <w:tab w:val="left" w:pos="4320"/>
                <w:tab w:val="left" w:pos="5040"/>
              </w:tabs>
              <w:autoSpaceDE w:val="0"/>
              <w:autoSpaceDN w:val="0"/>
              <w:adjustRightInd w:val="0"/>
              <w:jc w:val="both"/>
              <w:rPr>
                <w:rFonts w:ascii="Calibri" w:eastAsia="Calibri" w:hAnsi="Calibri" w:cs="Calibri"/>
              </w:rPr>
            </w:pPr>
            <w:r>
              <w:rPr>
                <w:rFonts w:ascii="Calibri" w:eastAsia="Calibri" w:hAnsi="Calibri" w:cs="Calibri"/>
              </w:rPr>
              <w:t>M</w:t>
            </w:r>
            <w:r w:rsidR="00F75BA9">
              <w:rPr>
                <w:rFonts w:ascii="Calibri" w:eastAsia="Calibri" w:hAnsi="Calibri" w:cs="Calibri"/>
              </w:rPr>
              <w:t xml:space="preserve">on </w:t>
            </w:r>
            <w:r w:rsidR="00CF5279">
              <w:rPr>
                <w:rFonts w:ascii="Calibri" w:eastAsia="Calibri" w:hAnsi="Calibri" w:cs="Calibri"/>
              </w:rPr>
              <w:t>&amp;</w:t>
            </w:r>
            <w:r w:rsidR="00F75BA9">
              <w:rPr>
                <w:rFonts w:ascii="Calibri" w:eastAsia="Calibri" w:hAnsi="Calibri" w:cs="Calibri"/>
              </w:rPr>
              <w:t xml:space="preserve"> </w:t>
            </w:r>
            <w:r w:rsidR="00CF5279">
              <w:rPr>
                <w:rFonts w:ascii="Calibri" w:eastAsia="Calibri" w:hAnsi="Calibri" w:cs="Calibri"/>
              </w:rPr>
              <w:t>W</w:t>
            </w:r>
            <w:r w:rsidR="00F75BA9">
              <w:rPr>
                <w:rFonts w:ascii="Calibri" w:eastAsia="Calibri" w:hAnsi="Calibri" w:cs="Calibri"/>
              </w:rPr>
              <w:t>ed</w:t>
            </w:r>
            <w:r w:rsidR="006066A1">
              <w:rPr>
                <w:rFonts w:ascii="Calibri" w:eastAsia="Calibri" w:hAnsi="Calibri" w:cs="Calibri"/>
              </w:rPr>
              <w:t xml:space="preserve"> 10-11:20am </w:t>
            </w:r>
          </w:p>
          <w:p w14:paraId="6334057E" w14:textId="15F0A2C5" w:rsidR="006066A1" w:rsidRPr="00AA41DE" w:rsidRDefault="006066A1" w:rsidP="79F03596">
            <w:pPr>
              <w:tabs>
                <w:tab w:val="left" w:pos="720"/>
                <w:tab w:val="left" w:pos="1440"/>
                <w:tab w:val="left" w:pos="2160"/>
                <w:tab w:val="left" w:pos="2880"/>
                <w:tab w:val="left" w:pos="3600"/>
                <w:tab w:val="left" w:pos="4320"/>
                <w:tab w:val="left" w:pos="5040"/>
              </w:tabs>
              <w:autoSpaceDE w:val="0"/>
              <w:autoSpaceDN w:val="0"/>
              <w:adjustRightInd w:val="0"/>
              <w:jc w:val="both"/>
              <w:rPr>
                <w:rFonts w:ascii="Aptos" w:eastAsia="Aptos" w:hAnsi="Aptos" w:cs="Aptos"/>
                <w:vertAlign w:val="superscript"/>
              </w:rPr>
            </w:pPr>
          </w:p>
        </w:tc>
        <w:tc>
          <w:tcPr>
            <w:tcW w:w="2948" w:type="dxa"/>
          </w:tcPr>
          <w:p w14:paraId="5DC3941B" w14:textId="6BBE0CEE" w:rsidR="00CB5CBD" w:rsidRPr="00BD5F13" w:rsidRDefault="670ADB66" w:rsidP="79F03596">
            <w:pPr>
              <w:tabs>
                <w:tab w:val="left" w:pos="720"/>
                <w:tab w:val="left" w:pos="1440"/>
                <w:tab w:val="left" w:pos="2160"/>
                <w:tab w:val="left" w:pos="2880"/>
                <w:tab w:val="left" w:pos="3600"/>
                <w:tab w:val="left" w:pos="4320"/>
                <w:tab w:val="left" w:pos="5040"/>
              </w:tabs>
              <w:autoSpaceDE w:val="0"/>
              <w:autoSpaceDN w:val="0"/>
              <w:adjustRightInd w:val="0"/>
              <w:jc w:val="both"/>
              <w:rPr>
                <w:rFonts w:ascii="Calibri" w:eastAsia="Calibri" w:hAnsi="Calibri" w:cs="Calibri"/>
                <w:sz w:val="22"/>
                <w:szCs w:val="22"/>
              </w:rPr>
            </w:pPr>
            <w:r w:rsidRPr="79F03596">
              <w:rPr>
                <w:rFonts w:ascii="Aptos" w:eastAsia="Aptos" w:hAnsi="Aptos" w:cs="Aptos"/>
              </w:rPr>
              <w:t>1 GA @ up to 140 hours</w:t>
            </w:r>
          </w:p>
        </w:tc>
        <w:tc>
          <w:tcPr>
            <w:tcW w:w="3969" w:type="dxa"/>
          </w:tcPr>
          <w:p w14:paraId="427C8DC1" w14:textId="4918A8F4" w:rsidR="00CB5CBD" w:rsidRPr="00BD5F13" w:rsidRDefault="608A2679" w:rsidP="79F03596">
            <w:pPr>
              <w:autoSpaceDE w:val="0"/>
              <w:autoSpaceDN w:val="0"/>
              <w:adjustRightInd w:val="0"/>
              <w:jc w:val="both"/>
              <w:rPr>
                <w:rFonts w:ascii="Calibri" w:hAnsi="Calibri" w:cs="Calibri"/>
                <w:i/>
                <w:iCs/>
                <w:sz w:val="22"/>
                <w:szCs w:val="22"/>
              </w:rPr>
            </w:pPr>
            <w:r w:rsidRPr="79F03596">
              <w:rPr>
                <w:rFonts w:ascii="Helvetica" w:eastAsia="Helvetica" w:hAnsi="Helvetica" w:cs="Helvetica"/>
                <w:color w:val="333333"/>
              </w:rPr>
              <w:t>Sep 10th, 2026, to Dec 31</w:t>
            </w:r>
            <w:r w:rsidRPr="79F03596">
              <w:rPr>
                <w:rFonts w:ascii="Helvetica" w:eastAsia="Helvetica" w:hAnsi="Helvetica" w:cs="Helvetica"/>
                <w:color w:val="333333"/>
                <w:vertAlign w:val="superscript"/>
              </w:rPr>
              <w:t>st</w:t>
            </w:r>
            <w:r w:rsidRPr="79F03596">
              <w:rPr>
                <w:rFonts w:ascii="Helvetica" w:eastAsia="Helvetica" w:hAnsi="Helvetica" w:cs="Helvetica"/>
                <w:color w:val="333333"/>
              </w:rPr>
              <w:t>, 2026</w:t>
            </w:r>
          </w:p>
          <w:p w14:paraId="3315A7C7" w14:textId="53AED18B" w:rsidR="00CB5CBD" w:rsidRPr="00BD5F13" w:rsidRDefault="00CB5CBD" w:rsidP="79F03596">
            <w:pPr>
              <w:tabs>
                <w:tab w:val="left" w:pos="720"/>
                <w:tab w:val="left" w:pos="1440"/>
                <w:tab w:val="left" w:pos="2160"/>
                <w:tab w:val="left" w:pos="2880"/>
                <w:tab w:val="left" w:pos="3600"/>
                <w:tab w:val="left" w:pos="4320"/>
                <w:tab w:val="left" w:pos="5040"/>
              </w:tabs>
              <w:autoSpaceDE w:val="0"/>
              <w:autoSpaceDN w:val="0"/>
              <w:adjustRightInd w:val="0"/>
              <w:jc w:val="both"/>
              <w:rPr>
                <w:rFonts w:ascii="Calibri" w:hAnsi="Calibri"/>
                <w:i/>
                <w:iCs/>
                <w:color w:val="FF0000"/>
                <w:sz w:val="22"/>
                <w:szCs w:val="22"/>
                <w:highlight w:val="yellow"/>
              </w:rPr>
            </w:pPr>
          </w:p>
        </w:tc>
      </w:tr>
      <w:tr w:rsidR="79F03596" w14:paraId="28151827" w14:textId="77777777" w:rsidTr="008D24BD">
        <w:trPr>
          <w:trHeight w:val="300"/>
        </w:trPr>
        <w:tc>
          <w:tcPr>
            <w:tcW w:w="3964" w:type="dxa"/>
          </w:tcPr>
          <w:p w14:paraId="4FC59A55" w14:textId="77777777" w:rsidR="008D24BD" w:rsidRDefault="008D24BD" w:rsidP="79F03596">
            <w:pPr>
              <w:rPr>
                <w:rFonts w:ascii="Aptos" w:eastAsia="Aptos" w:hAnsi="Aptos" w:cs="Aptos"/>
              </w:rPr>
            </w:pPr>
          </w:p>
          <w:p w14:paraId="014723B9" w14:textId="1BE8DF27" w:rsidR="00C47E2D" w:rsidRDefault="79F03596" w:rsidP="79F03596">
            <w:r w:rsidRPr="008D24BD">
              <w:rPr>
                <w:rFonts w:ascii="Aptos" w:eastAsia="Aptos" w:hAnsi="Aptos" w:cs="Aptos"/>
                <w:b/>
                <w:bCs/>
              </w:rPr>
              <w:t>CMAF-2340</w:t>
            </w:r>
            <w:r w:rsidRPr="008D24BD">
              <w:rPr>
                <w:rFonts w:ascii="Aptos" w:eastAsia="Aptos" w:hAnsi="Aptos" w:cs="Aptos"/>
                <w:b/>
                <w:bCs/>
                <w:vertAlign w:val="superscript"/>
              </w:rPr>
              <w:t>1</w:t>
            </w:r>
            <w:bookmarkStart w:id="5" w:name="CRSE_TITLE$14"/>
            <w:r w:rsidR="006066A1">
              <w:rPr>
                <w:rFonts w:ascii="Aptos" w:eastAsia="Aptos" w:hAnsi="Aptos" w:cs="Aptos"/>
                <w:vertAlign w:val="superscript"/>
              </w:rPr>
              <w:t xml:space="preserve"> </w:t>
            </w:r>
            <w:hyperlink r:id="rId12" w:history="1">
              <w:r w:rsidR="00C47E2D" w:rsidRPr="00F75BA9">
                <w:rPr>
                  <w:rStyle w:val="Hyperlink"/>
                  <w:b/>
                  <w:bCs/>
                  <w:color w:val="auto"/>
                  <w:u w:val="none"/>
                </w:rPr>
                <w:t>Research Methods in Communication</w:t>
              </w:r>
            </w:hyperlink>
            <w:bookmarkEnd w:id="5"/>
          </w:p>
          <w:p w14:paraId="7B156D3D" w14:textId="77777777" w:rsidR="008D6E36" w:rsidRDefault="008D6E36" w:rsidP="79F03596"/>
          <w:p w14:paraId="5F44354E" w14:textId="77777777" w:rsidR="00F75BA9" w:rsidRPr="00F75BA9" w:rsidRDefault="00F75BA9" w:rsidP="00F75BA9">
            <w:pPr>
              <w:rPr>
                <w:rFonts w:asciiTheme="minorHAnsi" w:hAnsiTheme="minorHAnsi"/>
                <w:u w:val="single"/>
              </w:rPr>
            </w:pPr>
            <w:r w:rsidRPr="00F75BA9">
              <w:rPr>
                <w:rFonts w:asciiTheme="minorHAnsi" w:hAnsiTheme="minorHAnsi"/>
                <w:u w:val="single"/>
              </w:rPr>
              <w:t xml:space="preserve">Days and Times: </w:t>
            </w:r>
          </w:p>
          <w:p w14:paraId="7D9B096D" w14:textId="1412E477" w:rsidR="006066A1" w:rsidRDefault="00F75BA9" w:rsidP="79F03596">
            <w:r>
              <w:t>M</w:t>
            </w:r>
            <w:r w:rsidR="00AD474F">
              <w:t>o</w:t>
            </w:r>
            <w:r w:rsidR="008D24BD">
              <w:t>n</w:t>
            </w:r>
            <w:r w:rsidR="00AD474F">
              <w:t xml:space="preserve"> 11:30- 2:20pm</w:t>
            </w:r>
          </w:p>
          <w:p w14:paraId="33453F6D" w14:textId="52FE15D3" w:rsidR="006066A1" w:rsidRPr="006066A1" w:rsidRDefault="006066A1" w:rsidP="79F03596">
            <w:pPr>
              <w:rPr>
                <w:rFonts w:ascii="Aptos" w:eastAsia="Aptos" w:hAnsi="Aptos" w:cs="Aptos"/>
                <w:vertAlign w:val="superscript"/>
              </w:rPr>
            </w:pPr>
          </w:p>
        </w:tc>
        <w:tc>
          <w:tcPr>
            <w:tcW w:w="2948" w:type="dxa"/>
          </w:tcPr>
          <w:p w14:paraId="5A06A481" w14:textId="6BBE0CEE" w:rsidR="495A6692" w:rsidRDefault="495A6692" w:rsidP="79F03596">
            <w:pPr>
              <w:tabs>
                <w:tab w:val="left" w:pos="720"/>
                <w:tab w:val="left" w:pos="1440"/>
                <w:tab w:val="left" w:pos="2160"/>
                <w:tab w:val="left" w:pos="2880"/>
                <w:tab w:val="left" w:pos="3600"/>
                <w:tab w:val="left" w:pos="4320"/>
                <w:tab w:val="left" w:pos="5040"/>
              </w:tabs>
              <w:jc w:val="both"/>
              <w:rPr>
                <w:rFonts w:ascii="Calibri" w:eastAsia="Calibri" w:hAnsi="Calibri" w:cs="Calibri"/>
                <w:sz w:val="22"/>
                <w:szCs w:val="22"/>
              </w:rPr>
            </w:pPr>
            <w:r w:rsidRPr="79F03596">
              <w:rPr>
                <w:rFonts w:ascii="Aptos" w:eastAsia="Aptos" w:hAnsi="Aptos" w:cs="Aptos"/>
              </w:rPr>
              <w:t>1 GA @ up to 140 hours</w:t>
            </w:r>
          </w:p>
          <w:p w14:paraId="64E21F38" w14:textId="05923E90" w:rsidR="79F03596" w:rsidRDefault="79F03596" w:rsidP="79F03596">
            <w:pPr>
              <w:jc w:val="both"/>
              <w:rPr>
                <w:rFonts w:ascii="Calibri" w:hAnsi="Calibri"/>
                <w:color w:val="000000" w:themeColor="text1"/>
                <w:highlight w:val="yellow"/>
              </w:rPr>
            </w:pPr>
          </w:p>
        </w:tc>
        <w:tc>
          <w:tcPr>
            <w:tcW w:w="3969" w:type="dxa"/>
          </w:tcPr>
          <w:p w14:paraId="7B17BC63" w14:textId="4918A8F4" w:rsidR="0FBE65AF" w:rsidRDefault="0FBE65AF" w:rsidP="79F03596">
            <w:pPr>
              <w:jc w:val="both"/>
              <w:rPr>
                <w:rFonts w:ascii="Calibri" w:hAnsi="Calibri" w:cs="Calibri"/>
                <w:i/>
                <w:iCs/>
                <w:sz w:val="22"/>
                <w:szCs w:val="22"/>
              </w:rPr>
            </w:pPr>
            <w:r w:rsidRPr="79F03596">
              <w:rPr>
                <w:rFonts w:ascii="Helvetica" w:eastAsia="Helvetica" w:hAnsi="Helvetica" w:cs="Helvetica"/>
                <w:color w:val="333333"/>
              </w:rPr>
              <w:t>Sep 10th, 2026, to Dec 31</w:t>
            </w:r>
            <w:r w:rsidRPr="79F03596">
              <w:rPr>
                <w:rFonts w:ascii="Helvetica" w:eastAsia="Helvetica" w:hAnsi="Helvetica" w:cs="Helvetica"/>
                <w:color w:val="333333"/>
                <w:vertAlign w:val="superscript"/>
              </w:rPr>
              <w:t>st</w:t>
            </w:r>
            <w:r w:rsidRPr="79F03596">
              <w:rPr>
                <w:rFonts w:ascii="Helvetica" w:eastAsia="Helvetica" w:hAnsi="Helvetica" w:cs="Helvetica"/>
                <w:color w:val="333333"/>
              </w:rPr>
              <w:t>, 2026</w:t>
            </w:r>
          </w:p>
          <w:p w14:paraId="7D7BFEC7" w14:textId="414F4CA2" w:rsidR="79F03596" w:rsidRDefault="79F03596" w:rsidP="79F03596">
            <w:pPr>
              <w:jc w:val="both"/>
              <w:rPr>
                <w:rFonts w:ascii="Calibri" w:hAnsi="Calibri"/>
                <w:color w:val="000000" w:themeColor="text1"/>
                <w:highlight w:val="yellow"/>
              </w:rPr>
            </w:pPr>
          </w:p>
        </w:tc>
      </w:tr>
      <w:tr w:rsidR="79F03596" w14:paraId="39AAF4DD" w14:textId="77777777" w:rsidTr="008D24BD">
        <w:trPr>
          <w:trHeight w:val="300"/>
        </w:trPr>
        <w:tc>
          <w:tcPr>
            <w:tcW w:w="3964" w:type="dxa"/>
          </w:tcPr>
          <w:p w14:paraId="2B44E45F" w14:textId="77777777" w:rsidR="008D24BD" w:rsidRDefault="008D24BD" w:rsidP="79F03596">
            <w:pPr>
              <w:rPr>
                <w:rFonts w:ascii="Aptos" w:eastAsia="Aptos" w:hAnsi="Aptos" w:cs="Aptos"/>
              </w:rPr>
            </w:pPr>
          </w:p>
          <w:p w14:paraId="2EC40B33" w14:textId="59AAAA08" w:rsidR="00C47E2D" w:rsidRDefault="79F03596" w:rsidP="79F03596">
            <w:pPr>
              <w:rPr>
                <w:b/>
                <w:bCs/>
              </w:rPr>
            </w:pPr>
            <w:r w:rsidRPr="008D24BD">
              <w:rPr>
                <w:rFonts w:ascii="Aptos" w:eastAsia="Aptos" w:hAnsi="Aptos" w:cs="Aptos"/>
                <w:b/>
                <w:bCs/>
              </w:rPr>
              <w:t>CMAF-2400</w:t>
            </w:r>
            <w:r w:rsidRPr="008D24BD">
              <w:rPr>
                <w:rFonts w:ascii="Aptos" w:eastAsia="Aptos" w:hAnsi="Aptos" w:cs="Aptos"/>
                <w:b/>
                <w:bCs/>
                <w:vertAlign w:val="superscript"/>
              </w:rPr>
              <w:t>2</w:t>
            </w:r>
            <w:bookmarkStart w:id="6" w:name="CRSE_TITLE$15"/>
            <w:r w:rsidR="008D24BD">
              <w:rPr>
                <w:rFonts w:ascii="Aptos" w:eastAsia="Aptos" w:hAnsi="Aptos" w:cs="Aptos"/>
                <w:b/>
                <w:bCs/>
                <w:vertAlign w:val="superscript"/>
              </w:rPr>
              <w:t xml:space="preserve"> </w:t>
            </w:r>
            <w:r w:rsidR="008D24BD" w:rsidRPr="008D24BD">
              <w:rPr>
                <w:rFonts w:ascii="Aptos" w:eastAsia="Aptos" w:hAnsi="Aptos" w:cs="Aptos"/>
                <w:b/>
                <w:bCs/>
                <w:vertAlign w:val="superscript"/>
              </w:rPr>
              <w:t xml:space="preserve"> </w:t>
            </w:r>
            <w:hyperlink r:id="rId13" w:history="1">
              <w:r w:rsidR="00C47E2D" w:rsidRPr="008D24BD">
                <w:rPr>
                  <w:rStyle w:val="Hyperlink"/>
                  <w:b/>
                  <w:bCs/>
                  <w:color w:val="auto"/>
                  <w:u w:val="none"/>
                </w:rPr>
                <w:t>Cinema History I (</w:t>
              </w:r>
              <w:proofErr w:type="gramStart"/>
              <w:r w:rsidR="00C47E2D" w:rsidRPr="008D24BD">
                <w:rPr>
                  <w:rStyle w:val="Hyperlink"/>
                  <w:b/>
                  <w:bCs/>
                  <w:color w:val="auto"/>
                  <w:u w:val="none"/>
                </w:rPr>
                <w:t>Pre-War</w:t>
              </w:r>
              <w:proofErr w:type="gramEnd"/>
              <w:r w:rsidR="00C47E2D" w:rsidRPr="008D24BD">
                <w:rPr>
                  <w:rStyle w:val="Hyperlink"/>
                  <w:b/>
                  <w:bCs/>
                  <w:color w:val="auto"/>
                  <w:u w:val="none"/>
                </w:rPr>
                <w:t>)</w:t>
              </w:r>
            </w:hyperlink>
            <w:bookmarkEnd w:id="6"/>
          </w:p>
          <w:p w14:paraId="41148C7E" w14:textId="77777777" w:rsidR="008D24BD" w:rsidRDefault="008D24BD" w:rsidP="79F03596">
            <w:pPr>
              <w:rPr>
                <w:rFonts w:ascii="Aptos" w:eastAsia="Aptos" w:hAnsi="Aptos" w:cs="Aptos"/>
                <w:b/>
                <w:bCs/>
                <w:vertAlign w:val="superscript"/>
              </w:rPr>
            </w:pPr>
          </w:p>
          <w:p w14:paraId="0FE0AE3A" w14:textId="2AD70456" w:rsidR="0049428D" w:rsidRPr="0049428D" w:rsidRDefault="0049428D" w:rsidP="79F03596">
            <w:pPr>
              <w:rPr>
                <w:rFonts w:asciiTheme="minorHAnsi" w:hAnsiTheme="minorHAnsi"/>
                <w:u w:val="single"/>
              </w:rPr>
            </w:pPr>
            <w:r w:rsidRPr="00F75BA9">
              <w:rPr>
                <w:rFonts w:asciiTheme="minorHAnsi" w:hAnsiTheme="minorHAnsi"/>
                <w:u w:val="single"/>
              </w:rPr>
              <w:t xml:space="preserve">Days and Times: </w:t>
            </w:r>
          </w:p>
          <w:p w14:paraId="20CE848E" w14:textId="15CE155C" w:rsidR="007E2307" w:rsidRDefault="00737679" w:rsidP="79F03596">
            <w:r>
              <w:t>Mo</w:t>
            </w:r>
            <w:r w:rsidR="0049428D">
              <w:t>n</w:t>
            </w:r>
            <w:r>
              <w:t xml:space="preserve"> 11:30am- 2:20pm</w:t>
            </w:r>
          </w:p>
          <w:p w14:paraId="42910BCA" w14:textId="302B49A1" w:rsidR="007E2307" w:rsidRDefault="007E2307" w:rsidP="79F03596"/>
        </w:tc>
        <w:tc>
          <w:tcPr>
            <w:tcW w:w="2948" w:type="dxa"/>
          </w:tcPr>
          <w:p w14:paraId="54812313" w14:textId="6BBE0CEE" w:rsidR="2BBA0FF8" w:rsidRDefault="2BBA0FF8" w:rsidP="79F03596">
            <w:pPr>
              <w:tabs>
                <w:tab w:val="left" w:pos="720"/>
                <w:tab w:val="left" w:pos="1440"/>
                <w:tab w:val="left" w:pos="2160"/>
                <w:tab w:val="left" w:pos="2880"/>
                <w:tab w:val="left" w:pos="3600"/>
                <w:tab w:val="left" w:pos="4320"/>
                <w:tab w:val="left" w:pos="5040"/>
              </w:tabs>
              <w:jc w:val="both"/>
              <w:rPr>
                <w:rFonts w:ascii="Calibri" w:eastAsia="Calibri" w:hAnsi="Calibri" w:cs="Calibri"/>
                <w:sz w:val="22"/>
                <w:szCs w:val="22"/>
              </w:rPr>
            </w:pPr>
            <w:r w:rsidRPr="79F03596">
              <w:rPr>
                <w:rFonts w:ascii="Aptos" w:eastAsia="Aptos" w:hAnsi="Aptos" w:cs="Aptos"/>
              </w:rPr>
              <w:t>1 GA @ up to 140 hours</w:t>
            </w:r>
          </w:p>
          <w:p w14:paraId="0EC9B49A" w14:textId="47ECBF44" w:rsidR="79F03596" w:rsidRDefault="79F03596" w:rsidP="79F03596">
            <w:pPr>
              <w:jc w:val="both"/>
              <w:rPr>
                <w:rFonts w:ascii="Calibri" w:hAnsi="Calibri"/>
                <w:color w:val="000000" w:themeColor="text1"/>
                <w:highlight w:val="yellow"/>
              </w:rPr>
            </w:pPr>
          </w:p>
        </w:tc>
        <w:tc>
          <w:tcPr>
            <w:tcW w:w="3969" w:type="dxa"/>
          </w:tcPr>
          <w:p w14:paraId="18471E08" w14:textId="4918A8F4" w:rsidR="759D930F" w:rsidRDefault="759D930F" w:rsidP="79F03596">
            <w:pPr>
              <w:jc w:val="both"/>
              <w:rPr>
                <w:rFonts w:ascii="Calibri" w:hAnsi="Calibri" w:cs="Calibri"/>
                <w:i/>
                <w:iCs/>
                <w:sz w:val="22"/>
                <w:szCs w:val="22"/>
              </w:rPr>
            </w:pPr>
            <w:r w:rsidRPr="79F03596">
              <w:rPr>
                <w:rFonts w:ascii="Helvetica" w:eastAsia="Helvetica" w:hAnsi="Helvetica" w:cs="Helvetica"/>
                <w:color w:val="333333"/>
              </w:rPr>
              <w:t>Sep 10th, 2026, to Dec 31</w:t>
            </w:r>
            <w:r w:rsidRPr="79F03596">
              <w:rPr>
                <w:rFonts w:ascii="Helvetica" w:eastAsia="Helvetica" w:hAnsi="Helvetica" w:cs="Helvetica"/>
                <w:color w:val="333333"/>
                <w:vertAlign w:val="superscript"/>
              </w:rPr>
              <w:t>st</w:t>
            </w:r>
            <w:r w:rsidRPr="79F03596">
              <w:rPr>
                <w:rFonts w:ascii="Helvetica" w:eastAsia="Helvetica" w:hAnsi="Helvetica" w:cs="Helvetica"/>
                <w:color w:val="333333"/>
              </w:rPr>
              <w:t>, 2026</w:t>
            </w:r>
          </w:p>
          <w:p w14:paraId="205E50CF" w14:textId="77FCA68B" w:rsidR="79F03596" w:rsidRDefault="79F03596" w:rsidP="79F03596">
            <w:pPr>
              <w:jc w:val="both"/>
              <w:rPr>
                <w:rFonts w:ascii="Calibri" w:hAnsi="Calibri"/>
                <w:color w:val="000000" w:themeColor="text1"/>
                <w:highlight w:val="yellow"/>
              </w:rPr>
            </w:pPr>
          </w:p>
        </w:tc>
      </w:tr>
      <w:tr w:rsidR="79F03596" w14:paraId="23198A24" w14:textId="77777777" w:rsidTr="008D24BD">
        <w:trPr>
          <w:trHeight w:val="300"/>
        </w:trPr>
        <w:tc>
          <w:tcPr>
            <w:tcW w:w="3964" w:type="dxa"/>
          </w:tcPr>
          <w:p w14:paraId="54DB8BD1" w14:textId="77777777" w:rsidR="0049428D" w:rsidRDefault="0049428D" w:rsidP="79F03596">
            <w:pPr>
              <w:rPr>
                <w:rFonts w:ascii="Aptos" w:eastAsia="Aptos" w:hAnsi="Aptos" w:cs="Aptos"/>
              </w:rPr>
            </w:pPr>
          </w:p>
          <w:p w14:paraId="6C141565" w14:textId="37A0C673" w:rsidR="002B077B" w:rsidRPr="0049428D" w:rsidRDefault="79F03596" w:rsidP="79F03596">
            <w:pPr>
              <w:rPr>
                <w:rFonts w:ascii="Aptos" w:eastAsia="Aptos" w:hAnsi="Aptos" w:cs="Aptos"/>
                <w:b/>
                <w:bCs/>
                <w:vertAlign w:val="superscript"/>
              </w:rPr>
            </w:pPr>
            <w:r w:rsidRPr="0049428D">
              <w:rPr>
                <w:rFonts w:ascii="Aptos" w:eastAsia="Aptos" w:hAnsi="Aptos" w:cs="Aptos"/>
                <w:b/>
                <w:bCs/>
              </w:rPr>
              <w:t>CMAF-2900</w:t>
            </w:r>
            <w:r w:rsidRPr="0049428D">
              <w:rPr>
                <w:rFonts w:ascii="Aptos" w:eastAsia="Aptos" w:hAnsi="Aptos" w:cs="Aptos"/>
                <w:b/>
                <w:bCs/>
                <w:vertAlign w:val="superscript"/>
              </w:rPr>
              <w:t>1</w:t>
            </w:r>
            <w:bookmarkStart w:id="7" w:name="CRSE_TITLE$22"/>
            <w:r w:rsidR="0049428D" w:rsidRPr="0049428D">
              <w:rPr>
                <w:rFonts w:ascii="Aptos" w:eastAsia="Aptos" w:hAnsi="Aptos" w:cs="Aptos"/>
                <w:b/>
                <w:bCs/>
                <w:vertAlign w:val="superscript"/>
              </w:rPr>
              <w:t xml:space="preserve"> </w:t>
            </w:r>
            <w:r w:rsidR="00BE114F">
              <w:rPr>
                <w:rFonts w:ascii="Aptos" w:eastAsia="Aptos" w:hAnsi="Aptos" w:cs="Aptos"/>
                <w:b/>
                <w:bCs/>
                <w:vertAlign w:val="superscript"/>
              </w:rPr>
              <w:t xml:space="preserve"> </w:t>
            </w:r>
            <w:hyperlink r:id="rId14" w:history="1">
              <w:r w:rsidR="002B077B" w:rsidRPr="0049428D">
                <w:rPr>
                  <w:rStyle w:val="Hyperlink"/>
                  <w:b/>
                  <w:bCs/>
                  <w:color w:val="auto"/>
                  <w:u w:val="none"/>
                </w:rPr>
                <w:t>Special Topics in Communication, Media and Film</w:t>
              </w:r>
            </w:hyperlink>
            <w:bookmarkEnd w:id="7"/>
          </w:p>
          <w:p w14:paraId="7BB05A3F" w14:textId="77777777" w:rsidR="007D189A" w:rsidRDefault="007D189A" w:rsidP="79F03596"/>
          <w:p w14:paraId="5120D0CA" w14:textId="1DB457AF" w:rsidR="0049428D" w:rsidRPr="0049428D" w:rsidRDefault="0049428D" w:rsidP="0049428D">
            <w:pPr>
              <w:tabs>
                <w:tab w:val="left" w:pos="720"/>
                <w:tab w:val="left" w:pos="1440"/>
                <w:tab w:val="left" w:pos="2160"/>
                <w:tab w:val="left" w:pos="2880"/>
                <w:tab w:val="left" w:pos="3600"/>
                <w:tab w:val="left" w:pos="4320"/>
                <w:tab w:val="left" w:pos="5040"/>
              </w:tabs>
              <w:autoSpaceDE w:val="0"/>
              <w:autoSpaceDN w:val="0"/>
              <w:adjustRightInd w:val="0"/>
              <w:jc w:val="both"/>
              <w:rPr>
                <w:rFonts w:ascii="Calibri" w:eastAsia="Calibri" w:hAnsi="Calibri" w:cs="Calibri"/>
              </w:rPr>
            </w:pPr>
            <w:r w:rsidRPr="00F75BA9">
              <w:rPr>
                <w:rFonts w:asciiTheme="minorHAnsi" w:hAnsiTheme="minorHAnsi"/>
                <w:u w:val="single"/>
              </w:rPr>
              <w:t>Days and Times:</w:t>
            </w:r>
          </w:p>
          <w:p w14:paraId="13825502" w14:textId="56A32292" w:rsidR="007D189A" w:rsidRDefault="00274B94" w:rsidP="79F03596">
            <w:r>
              <w:t>M</w:t>
            </w:r>
            <w:r w:rsidR="00BE114F">
              <w:t xml:space="preserve">on </w:t>
            </w:r>
            <w:r>
              <w:t>&amp;</w:t>
            </w:r>
            <w:r w:rsidR="00BE114F">
              <w:t xml:space="preserve"> </w:t>
            </w:r>
            <w:r>
              <w:t>W</w:t>
            </w:r>
            <w:r w:rsidR="00BE114F">
              <w:t>ed</w:t>
            </w:r>
            <w:r>
              <w:t xml:space="preserve"> 2:30-3:50pm</w:t>
            </w:r>
          </w:p>
          <w:p w14:paraId="11FAE5B4" w14:textId="010A173B" w:rsidR="00274B94" w:rsidRDefault="00274B94" w:rsidP="79F03596"/>
        </w:tc>
        <w:tc>
          <w:tcPr>
            <w:tcW w:w="2948" w:type="dxa"/>
          </w:tcPr>
          <w:p w14:paraId="322BAB9C" w14:textId="6BBE0CEE" w:rsidR="4200D95E" w:rsidRDefault="4200D95E" w:rsidP="79F03596">
            <w:pPr>
              <w:tabs>
                <w:tab w:val="left" w:pos="720"/>
                <w:tab w:val="left" w:pos="1440"/>
                <w:tab w:val="left" w:pos="2160"/>
                <w:tab w:val="left" w:pos="2880"/>
                <w:tab w:val="left" w:pos="3600"/>
                <w:tab w:val="left" w:pos="4320"/>
                <w:tab w:val="left" w:pos="5040"/>
              </w:tabs>
              <w:jc w:val="both"/>
              <w:rPr>
                <w:rFonts w:ascii="Calibri" w:eastAsia="Calibri" w:hAnsi="Calibri" w:cs="Calibri"/>
                <w:sz w:val="22"/>
                <w:szCs w:val="22"/>
              </w:rPr>
            </w:pPr>
            <w:r w:rsidRPr="79F03596">
              <w:rPr>
                <w:rFonts w:ascii="Aptos" w:eastAsia="Aptos" w:hAnsi="Aptos" w:cs="Aptos"/>
              </w:rPr>
              <w:t>1 GA @ up to 140 hours</w:t>
            </w:r>
          </w:p>
          <w:p w14:paraId="265A9D58" w14:textId="623B89CA" w:rsidR="79F03596" w:rsidRDefault="79F03596" w:rsidP="79F03596">
            <w:pPr>
              <w:jc w:val="both"/>
              <w:rPr>
                <w:rFonts w:ascii="Calibri" w:hAnsi="Calibri"/>
                <w:color w:val="000000" w:themeColor="text1"/>
                <w:highlight w:val="yellow"/>
              </w:rPr>
            </w:pPr>
          </w:p>
        </w:tc>
        <w:tc>
          <w:tcPr>
            <w:tcW w:w="3969" w:type="dxa"/>
          </w:tcPr>
          <w:p w14:paraId="0A4313E5" w14:textId="4918A8F4" w:rsidR="759D930F" w:rsidRDefault="759D930F" w:rsidP="79F03596">
            <w:pPr>
              <w:jc w:val="both"/>
              <w:rPr>
                <w:rFonts w:ascii="Calibri" w:hAnsi="Calibri" w:cs="Calibri"/>
                <w:i/>
                <w:iCs/>
                <w:sz w:val="22"/>
                <w:szCs w:val="22"/>
              </w:rPr>
            </w:pPr>
            <w:r w:rsidRPr="79F03596">
              <w:rPr>
                <w:rFonts w:ascii="Helvetica" w:eastAsia="Helvetica" w:hAnsi="Helvetica" w:cs="Helvetica"/>
                <w:color w:val="333333"/>
              </w:rPr>
              <w:t>Sep 10th, 2026, to Dec 31</w:t>
            </w:r>
            <w:r w:rsidRPr="79F03596">
              <w:rPr>
                <w:rFonts w:ascii="Helvetica" w:eastAsia="Helvetica" w:hAnsi="Helvetica" w:cs="Helvetica"/>
                <w:color w:val="333333"/>
                <w:vertAlign w:val="superscript"/>
              </w:rPr>
              <w:t>st</w:t>
            </w:r>
            <w:r w:rsidRPr="79F03596">
              <w:rPr>
                <w:rFonts w:ascii="Helvetica" w:eastAsia="Helvetica" w:hAnsi="Helvetica" w:cs="Helvetica"/>
                <w:color w:val="333333"/>
              </w:rPr>
              <w:t>, 2026</w:t>
            </w:r>
          </w:p>
          <w:p w14:paraId="0BC5726B" w14:textId="12D43051" w:rsidR="79F03596" w:rsidRDefault="79F03596" w:rsidP="79F03596">
            <w:pPr>
              <w:jc w:val="both"/>
              <w:rPr>
                <w:rFonts w:ascii="Calibri" w:hAnsi="Calibri"/>
                <w:color w:val="000000" w:themeColor="text1"/>
                <w:highlight w:val="yellow"/>
              </w:rPr>
            </w:pPr>
          </w:p>
        </w:tc>
      </w:tr>
      <w:tr w:rsidR="79F03596" w14:paraId="751021C9" w14:textId="77777777" w:rsidTr="008D24BD">
        <w:trPr>
          <w:trHeight w:val="300"/>
        </w:trPr>
        <w:tc>
          <w:tcPr>
            <w:tcW w:w="3964" w:type="dxa"/>
          </w:tcPr>
          <w:p w14:paraId="581BA549" w14:textId="77777777" w:rsidR="00BE114F" w:rsidRDefault="00BE114F" w:rsidP="79F03596">
            <w:pPr>
              <w:rPr>
                <w:rFonts w:ascii="Aptos" w:eastAsia="Aptos" w:hAnsi="Aptos" w:cs="Aptos"/>
                <w:b/>
                <w:bCs/>
              </w:rPr>
            </w:pPr>
          </w:p>
          <w:p w14:paraId="526D535B" w14:textId="2DE9F6F4" w:rsidR="002B077B" w:rsidRPr="00BE114F" w:rsidRDefault="79F03596" w:rsidP="79F03596">
            <w:pPr>
              <w:rPr>
                <w:rFonts w:ascii="Aptos" w:eastAsia="Aptos" w:hAnsi="Aptos" w:cs="Aptos"/>
                <w:b/>
                <w:bCs/>
                <w:vertAlign w:val="superscript"/>
              </w:rPr>
            </w:pPr>
            <w:r w:rsidRPr="00BE114F">
              <w:rPr>
                <w:rFonts w:ascii="Aptos" w:eastAsia="Aptos" w:hAnsi="Aptos" w:cs="Aptos"/>
                <w:b/>
                <w:bCs/>
              </w:rPr>
              <w:t>CMAF-3640</w:t>
            </w:r>
            <w:r w:rsidRPr="00BE114F">
              <w:rPr>
                <w:rFonts w:ascii="Aptos" w:eastAsia="Aptos" w:hAnsi="Aptos" w:cs="Aptos"/>
                <w:b/>
                <w:bCs/>
                <w:vertAlign w:val="superscript"/>
              </w:rPr>
              <w:t>1</w:t>
            </w:r>
            <w:bookmarkStart w:id="8" w:name="CRSE_TITLE$29"/>
            <w:r w:rsidR="00BE114F" w:rsidRPr="00BE114F">
              <w:rPr>
                <w:rFonts w:ascii="Aptos" w:eastAsia="Aptos" w:hAnsi="Aptos" w:cs="Aptos"/>
                <w:b/>
                <w:bCs/>
                <w:vertAlign w:val="superscript"/>
              </w:rPr>
              <w:t xml:space="preserve"> </w:t>
            </w:r>
            <w:r w:rsidR="00BE114F">
              <w:rPr>
                <w:rFonts w:ascii="Aptos" w:eastAsia="Aptos" w:hAnsi="Aptos" w:cs="Aptos"/>
                <w:b/>
                <w:bCs/>
                <w:vertAlign w:val="superscript"/>
              </w:rPr>
              <w:t xml:space="preserve"> </w:t>
            </w:r>
            <w:hyperlink r:id="rId15" w:history="1">
              <w:r w:rsidR="00780F0C" w:rsidRPr="00BE114F">
                <w:rPr>
                  <w:rStyle w:val="Hyperlink"/>
                  <w:b/>
                  <w:bCs/>
                  <w:color w:val="auto"/>
                  <w:u w:val="none"/>
                </w:rPr>
                <w:t>Media, Technology and the Environment</w:t>
              </w:r>
            </w:hyperlink>
            <w:bookmarkEnd w:id="8"/>
          </w:p>
          <w:p w14:paraId="6D669D83" w14:textId="77777777" w:rsidR="0049428D" w:rsidRDefault="0049428D" w:rsidP="79F03596"/>
          <w:p w14:paraId="6E8568F1" w14:textId="77777777" w:rsidR="0049428D" w:rsidRDefault="0049428D" w:rsidP="0049428D">
            <w:pPr>
              <w:tabs>
                <w:tab w:val="left" w:pos="720"/>
                <w:tab w:val="left" w:pos="1440"/>
                <w:tab w:val="left" w:pos="2160"/>
                <w:tab w:val="left" w:pos="2880"/>
                <w:tab w:val="left" w:pos="3600"/>
                <w:tab w:val="left" w:pos="4320"/>
                <w:tab w:val="left" w:pos="5040"/>
              </w:tabs>
              <w:autoSpaceDE w:val="0"/>
              <w:autoSpaceDN w:val="0"/>
              <w:adjustRightInd w:val="0"/>
              <w:jc w:val="both"/>
              <w:rPr>
                <w:rFonts w:ascii="Calibri" w:eastAsia="Calibri" w:hAnsi="Calibri" w:cs="Calibri"/>
              </w:rPr>
            </w:pPr>
            <w:r w:rsidRPr="00F75BA9">
              <w:rPr>
                <w:rFonts w:asciiTheme="minorHAnsi" w:hAnsiTheme="minorHAnsi"/>
                <w:u w:val="single"/>
              </w:rPr>
              <w:t>Days and Times:</w:t>
            </w:r>
          </w:p>
          <w:p w14:paraId="18988178" w14:textId="104814AD" w:rsidR="00274B94" w:rsidRDefault="000C2365" w:rsidP="79F03596">
            <w:r>
              <w:t>Mo</w:t>
            </w:r>
            <w:r w:rsidR="00BE114F">
              <w:t>n</w:t>
            </w:r>
            <w:r>
              <w:t xml:space="preserve"> 2:30- 5:20pm</w:t>
            </w:r>
          </w:p>
          <w:p w14:paraId="64B460DD" w14:textId="3D8C738A" w:rsidR="000C2365" w:rsidRDefault="000C2365" w:rsidP="79F03596"/>
        </w:tc>
        <w:tc>
          <w:tcPr>
            <w:tcW w:w="2948" w:type="dxa"/>
          </w:tcPr>
          <w:p w14:paraId="5E4A3BBC" w14:textId="6BBE0CEE" w:rsidR="57F202DA" w:rsidRDefault="57F202DA" w:rsidP="79F03596">
            <w:pPr>
              <w:tabs>
                <w:tab w:val="left" w:pos="720"/>
                <w:tab w:val="left" w:pos="1440"/>
                <w:tab w:val="left" w:pos="2160"/>
                <w:tab w:val="left" w:pos="2880"/>
                <w:tab w:val="left" w:pos="3600"/>
                <w:tab w:val="left" w:pos="4320"/>
                <w:tab w:val="left" w:pos="5040"/>
              </w:tabs>
              <w:jc w:val="both"/>
              <w:rPr>
                <w:rFonts w:ascii="Calibri" w:eastAsia="Calibri" w:hAnsi="Calibri" w:cs="Calibri"/>
                <w:sz w:val="22"/>
                <w:szCs w:val="22"/>
              </w:rPr>
            </w:pPr>
            <w:r w:rsidRPr="79F03596">
              <w:rPr>
                <w:rFonts w:ascii="Aptos" w:eastAsia="Aptos" w:hAnsi="Aptos" w:cs="Aptos"/>
              </w:rPr>
              <w:t>1 GA @ up to 140 hours</w:t>
            </w:r>
          </w:p>
          <w:p w14:paraId="3E89C469" w14:textId="78AD5E37" w:rsidR="79F03596" w:rsidRDefault="79F03596" w:rsidP="79F03596">
            <w:pPr>
              <w:jc w:val="both"/>
              <w:rPr>
                <w:rFonts w:ascii="Calibri" w:hAnsi="Calibri"/>
                <w:color w:val="000000" w:themeColor="text1"/>
                <w:highlight w:val="yellow"/>
              </w:rPr>
            </w:pPr>
          </w:p>
        </w:tc>
        <w:tc>
          <w:tcPr>
            <w:tcW w:w="3969" w:type="dxa"/>
          </w:tcPr>
          <w:p w14:paraId="2EB2A038" w14:textId="4918A8F4" w:rsidR="72AB9040" w:rsidRDefault="72AB9040" w:rsidP="79F03596">
            <w:pPr>
              <w:jc w:val="both"/>
              <w:rPr>
                <w:rFonts w:ascii="Calibri" w:hAnsi="Calibri" w:cs="Calibri"/>
                <w:i/>
                <w:iCs/>
                <w:sz w:val="22"/>
                <w:szCs w:val="22"/>
              </w:rPr>
            </w:pPr>
            <w:r w:rsidRPr="79F03596">
              <w:rPr>
                <w:rFonts w:ascii="Helvetica" w:eastAsia="Helvetica" w:hAnsi="Helvetica" w:cs="Helvetica"/>
                <w:color w:val="333333"/>
              </w:rPr>
              <w:t>Sep 10th, 2026, to Dec 31</w:t>
            </w:r>
            <w:r w:rsidRPr="79F03596">
              <w:rPr>
                <w:rFonts w:ascii="Helvetica" w:eastAsia="Helvetica" w:hAnsi="Helvetica" w:cs="Helvetica"/>
                <w:color w:val="333333"/>
                <w:vertAlign w:val="superscript"/>
              </w:rPr>
              <w:t>st</w:t>
            </w:r>
            <w:r w:rsidRPr="79F03596">
              <w:rPr>
                <w:rFonts w:ascii="Helvetica" w:eastAsia="Helvetica" w:hAnsi="Helvetica" w:cs="Helvetica"/>
                <w:color w:val="333333"/>
              </w:rPr>
              <w:t>, 2026</w:t>
            </w:r>
          </w:p>
          <w:p w14:paraId="5FB138C8" w14:textId="2C7DAAAE" w:rsidR="79F03596" w:rsidRDefault="79F03596" w:rsidP="79F03596">
            <w:pPr>
              <w:jc w:val="both"/>
              <w:rPr>
                <w:rFonts w:ascii="Calibri" w:hAnsi="Calibri"/>
                <w:color w:val="000000" w:themeColor="text1"/>
                <w:highlight w:val="yellow"/>
              </w:rPr>
            </w:pPr>
          </w:p>
        </w:tc>
      </w:tr>
      <w:tr w:rsidR="79F03596" w14:paraId="44930CF2" w14:textId="77777777" w:rsidTr="008D24BD">
        <w:trPr>
          <w:trHeight w:val="300"/>
        </w:trPr>
        <w:tc>
          <w:tcPr>
            <w:tcW w:w="3964" w:type="dxa"/>
          </w:tcPr>
          <w:p w14:paraId="31FDF046" w14:textId="77777777" w:rsidR="00BE114F" w:rsidRDefault="00BE114F" w:rsidP="0049428D">
            <w:pPr>
              <w:jc w:val="both"/>
              <w:rPr>
                <w:rFonts w:ascii="Aptos" w:eastAsia="Aptos" w:hAnsi="Aptos" w:cs="Aptos"/>
              </w:rPr>
            </w:pPr>
          </w:p>
          <w:p w14:paraId="0440D754" w14:textId="2B032061" w:rsidR="00011770" w:rsidRPr="00BE114F" w:rsidRDefault="57F202DA" w:rsidP="0049428D">
            <w:pPr>
              <w:jc w:val="both"/>
              <w:rPr>
                <w:rStyle w:val="pshyperlink"/>
                <w:rFonts w:ascii="Aptos" w:eastAsia="Aptos" w:hAnsi="Aptos" w:cs="Aptos"/>
                <w:b/>
                <w:bCs/>
                <w:vertAlign w:val="superscript"/>
              </w:rPr>
            </w:pPr>
            <w:r w:rsidRPr="00BE114F">
              <w:rPr>
                <w:rFonts w:ascii="Aptos" w:eastAsia="Aptos" w:hAnsi="Aptos" w:cs="Aptos"/>
                <w:b/>
                <w:bCs/>
              </w:rPr>
              <w:t>FILM-1100</w:t>
            </w:r>
            <w:r w:rsidRPr="00BE114F">
              <w:rPr>
                <w:rFonts w:ascii="Aptos" w:eastAsia="Aptos" w:hAnsi="Aptos" w:cs="Aptos"/>
                <w:b/>
                <w:bCs/>
                <w:vertAlign w:val="superscript"/>
              </w:rPr>
              <w:t>2</w:t>
            </w:r>
            <w:r w:rsidR="0049428D" w:rsidRPr="00BE114F">
              <w:rPr>
                <w:rFonts w:ascii="Aptos" w:eastAsia="Aptos" w:hAnsi="Aptos" w:cs="Aptos"/>
                <w:b/>
                <w:bCs/>
                <w:vertAlign w:val="superscript"/>
              </w:rPr>
              <w:t xml:space="preserve"> </w:t>
            </w:r>
            <w:r w:rsidR="00BE114F" w:rsidRPr="00BE114F">
              <w:rPr>
                <w:rFonts w:ascii="Aptos" w:eastAsia="Aptos" w:hAnsi="Aptos" w:cs="Aptos"/>
                <w:b/>
                <w:bCs/>
                <w:vertAlign w:val="superscript"/>
              </w:rPr>
              <w:t xml:space="preserve"> </w:t>
            </w:r>
            <w:hyperlink r:id="rId16" w:history="1">
              <w:r w:rsidR="00011770" w:rsidRPr="00BE114F">
                <w:rPr>
                  <w:rStyle w:val="Hyperlink"/>
                  <w:rFonts w:asciiTheme="minorHAnsi" w:hAnsiTheme="minorHAnsi" w:cs="Arial"/>
                  <w:b/>
                  <w:bCs/>
                  <w:color w:val="auto"/>
                  <w:u w:val="none"/>
                  <w:bdr w:val="none" w:sz="0" w:space="0" w:color="auto" w:frame="1"/>
                </w:rPr>
                <w:t>Film Production 1</w:t>
              </w:r>
            </w:hyperlink>
          </w:p>
          <w:p w14:paraId="70797F49" w14:textId="77777777" w:rsidR="0049428D" w:rsidRDefault="0049428D" w:rsidP="00011770">
            <w:pPr>
              <w:spacing w:line="216" w:lineRule="atLeast"/>
              <w:jc w:val="both"/>
              <w:rPr>
                <w:rStyle w:val="pshyperlink"/>
                <w:rFonts w:asciiTheme="minorHAnsi" w:hAnsiTheme="minorHAnsi" w:cs="Arial"/>
                <w:color w:val="004B91"/>
                <w:sz w:val="18"/>
                <w:szCs w:val="18"/>
                <w:bdr w:val="none" w:sz="0" w:space="0" w:color="auto" w:frame="1"/>
              </w:rPr>
            </w:pPr>
          </w:p>
          <w:p w14:paraId="4419373E" w14:textId="5C80B0F9" w:rsidR="0049428D" w:rsidRPr="00122E49" w:rsidRDefault="0049428D" w:rsidP="00122E49">
            <w:pPr>
              <w:tabs>
                <w:tab w:val="left" w:pos="720"/>
                <w:tab w:val="left" w:pos="1440"/>
                <w:tab w:val="left" w:pos="2160"/>
                <w:tab w:val="left" w:pos="2880"/>
                <w:tab w:val="left" w:pos="3600"/>
                <w:tab w:val="left" w:pos="4320"/>
                <w:tab w:val="left" w:pos="5040"/>
              </w:tabs>
              <w:autoSpaceDE w:val="0"/>
              <w:autoSpaceDN w:val="0"/>
              <w:adjustRightInd w:val="0"/>
              <w:jc w:val="both"/>
              <w:rPr>
                <w:rStyle w:val="pshyperlink"/>
                <w:rFonts w:ascii="Calibri" w:eastAsia="Calibri" w:hAnsi="Calibri" w:cs="Calibri"/>
              </w:rPr>
            </w:pPr>
            <w:r w:rsidRPr="00F75BA9">
              <w:rPr>
                <w:rFonts w:asciiTheme="minorHAnsi" w:hAnsiTheme="minorHAnsi"/>
                <w:u w:val="single"/>
              </w:rPr>
              <w:t>Days and Times:</w:t>
            </w:r>
          </w:p>
          <w:p w14:paraId="20EB9FD5" w14:textId="6333F403" w:rsidR="00F20AE0" w:rsidRPr="005D3BED" w:rsidRDefault="001B09CA" w:rsidP="00011770">
            <w:pPr>
              <w:spacing w:line="216" w:lineRule="atLeast"/>
              <w:jc w:val="both"/>
              <w:rPr>
                <w:rStyle w:val="pshyperlink"/>
                <w:rFonts w:asciiTheme="minorHAnsi" w:hAnsiTheme="minorHAnsi" w:cs="Arial"/>
                <w:bdr w:val="none" w:sz="0" w:space="0" w:color="auto" w:frame="1"/>
              </w:rPr>
            </w:pPr>
            <w:r w:rsidRPr="005D3BED">
              <w:rPr>
                <w:rStyle w:val="pshyperlink"/>
                <w:rFonts w:asciiTheme="minorHAnsi" w:hAnsiTheme="minorHAnsi" w:cs="Arial"/>
                <w:bdr w:val="none" w:sz="0" w:space="0" w:color="auto" w:frame="1"/>
              </w:rPr>
              <w:t>Mo</w:t>
            </w:r>
            <w:r w:rsidR="00122E49" w:rsidRPr="005D3BED">
              <w:rPr>
                <w:rStyle w:val="pshyperlink"/>
                <w:rFonts w:asciiTheme="minorHAnsi" w:hAnsiTheme="minorHAnsi" w:cs="Arial"/>
                <w:bdr w:val="none" w:sz="0" w:space="0" w:color="auto" w:frame="1"/>
              </w:rPr>
              <w:t>n</w:t>
            </w:r>
            <w:r w:rsidRPr="005D3BED">
              <w:rPr>
                <w:rStyle w:val="pshyperlink"/>
                <w:rFonts w:asciiTheme="minorHAnsi" w:hAnsiTheme="minorHAnsi" w:cs="Arial"/>
                <w:bdr w:val="none" w:sz="0" w:space="0" w:color="auto" w:frame="1"/>
              </w:rPr>
              <w:t xml:space="preserve"> 7-8:50pm</w:t>
            </w:r>
          </w:p>
          <w:p w14:paraId="3321CD4C" w14:textId="77777777" w:rsidR="00122E49" w:rsidRPr="005D3BED" w:rsidRDefault="00122E49" w:rsidP="00011770">
            <w:pPr>
              <w:spacing w:line="216" w:lineRule="atLeast"/>
              <w:jc w:val="both"/>
              <w:rPr>
                <w:rStyle w:val="pshyperlink"/>
                <w:rFonts w:asciiTheme="minorHAnsi" w:hAnsiTheme="minorHAnsi" w:cs="Arial"/>
                <w:bdr w:val="none" w:sz="0" w:space="0" w:color="auto" w:frame="1"/>
              </w:rPr>
            </w:pPr>
          </w:p>
          <w:p w14:paraId="38D30766" w14:textId="69E2A772" w:rsidR="001B09CA" w:rsidRPr="005D3BED" w:rsidRDefault="00122E49" w:rsidP="00011770">
            <w:pPr>
              <w:spacing w:line="216" w:lineRule="atLeast"/>
              <w:jc w:val="both"/>
              <w:rPr>
                <w:rStyle w:val="pshyperlink"/>
                <w:rFonts w:asciiTheme="minorHAnsi" w:hAnsiTheme="minorHAnsi" w:cs="Arial"/>
                <w:bdr w:val="none" w:sz="0" w:space="0" w:color="auto" w:frame="1"/>
              </w:rPr>
            </w:pPr>
            <w:r w:rsidRPr="005D3BED">
              <w:rPr>
                <w:rStyle w:val="pshyperlink"/>
                <w:rFonts w:asciiTheme="minorHAnsi" w:hAnsiTheme="minorHAnsi" w:cs="Arial"/>
                <w:bdr w:val="none" w:sz="0" w:space="0" w:color="auto" w:frame="1"/>
              </w:rPr>
              <w:t xml:space="preserve">Labs: </w:t>
            </w:r>
            <w:r w:rsidR="003963D9" w:rsidRPr="005D3BED">
              <w:rPr>
                <w:rStyle w:val="pshyperlink"/>
                <w:rFonts w:asciiTheme="minorHAnsi" w:hAnsiTheme="minorHAnsi" w:cs="Arial"/>
                <w:bdr w:val="none" w:sz="0" w:space="0" w:color="auto" w:frame="1"/>
              </w:rPr>
              <w:t>Tu</w:t>
            </w:r>
            <w:r w:rsidR="005D3BED" w:rsidRPr="005D3BED">
              <w:rPr>
                <w:rStyle w:val="pshyperlink"/>
                <w:rFonts w:asciiTheme="minorHAnsi" w:hAnsiTheme="minorHAnsi" w:cs="Arial"/>
                <w:bdr w:val="none" w:sz="0" w:space="0" w:color="auto" w:frame="1"/>
              </w:rPr>
              <w:t>es</w:t>
            </w:r>
            <w:r w:rsidR="003963D9" w:rsidRPr="005D3BED">
              <w:rPr>
                <w:rStyle w:val="pshyperlink"/>
                <w:rFonts w:asciiTheme="minorHAnsi" w:hAnsiTheme="minorHAnsi" w:cs="Arial"/>
                <w:bdr w:val="none" w:sz="0" w:space="0" w:color="auto" w:frame="1"/>
              </w:rPr>
              <w:t xml:space="preserve"> 11- 11:50am</w:t>
            </w:r>
          </w:p>
          <w:p w14:paraId="649DCB85" w14:textId="31697A24" w:rsidR="003963D9" w:rsidRPr="005D3BED" w:rsidRDefault="003963D9" w:rsidP="00011770">
            <w:pPr>
              <w:spacing w:line="216" w:lineRule="atLeast"/>
              <w:jc w:val="both"/>
              <w:rPr>
                <w:rStyle w:val="pshyperlink"/>
                <w:rFonts w:asciiTheme="minorHAnsi" w:hAnsiTheme="minorHAnsi" w:cs="Arial"/>
                <w:bdr w:val="none" w:sz="0" w:space="0" w:color="auto" w:frame="1"/>
              </w:rPr>
            </w:pPr>
            <w:r w:rsidRPr="005D3BED">
              <w:rPr>
                <w:rStyle w:val="pshyperlink"/>
                <w:rFonts w:asciiTheme="minorHAnsi" w:hAnsiTheme="minorHAnsi" w:cs="Arial"/>
                <w:bdr w:val="none" w:sz="0" w:space="0" w:color="auto" w:frame="1"/>
              </w:rPr>
              <w:t>W</w:t>
            </w:r>
            <w:r w:rsidR="005D3BED">
              <w:rPr>
                <w:rStyle w:val="pshyperlink"/>
                <w:rFonts w:asciiTheme="minorHAnsi" w:hAnsiTheme="minorHAnsi" w:cs="Arial"/>
                <w:bdr w:val="none" w:sz="0" w:space="0" w:color="auto" w:frame="1"/>
              </w:rPr>
              <w:t>ed</w:t>
            </w:r>
            <w:r w:rsidRPr="005D3BED">
              <w:rPr>
                <w:rStyle w:val="pshyperlink"/>
                <w:rFonts w:asciiTheme="minorHAnsi" w:hAnsiTheme="minorHAnsi" w:cs="Arial"/>
                <w:bdr w:val="none" w:sz="0" w:space="0" w:color="auto" w:frame="1"/>
              </w:rPr>
              <w:t xml:space="preserve"> 10</w:t>
            </w:r>
            <w:r w:rsidR="00550D40">
              <w:rPr>
                <w:rStyle w:val="pshyperlink"/>
                <w:rFonts w:asciiTheme="minorHAnsi" w:hAnsiTheme="minorHAnsi" w:cs="Arial"/>
                <w:bdr w:val="none" w:sz="0" w:space="0" w:color="auto" w:frame="1"/>
              </w:rPr>
              <w:t>am</w:t>
            </w:r>
            <w:r w:rsidRPr="005D3BED">
              <w:rPr>
                <w:rStyle w:val="pshyperlink"/>
                <w:rFonts w:asciiTheme="minorHAnsi" w:hAnsiTheme="minorHAnsi" w:cs="Arial"/>
                <w:bdr w:val="none" w:sz="0" w:space="0" w:color="auto" w:frame="1"/>
              </w:rPr>
              <w:t>- 10:50am</w:t>
            </w:r>
          </w:p>
          <w:p w14:paraId="241CC173" w14:textId="555C9431" w:rsidR="003963D9" w:rsidRPr="005D3BED" w:rsidRDefault="001E46E7" w:rsidP="00011770">
            <w:pPr>
              <w:spacing w:line="216" w:lineRule="atLeast"/>
              <w:jc w:val="both"/>
              <w:rPr>
                <w:rStyle w:val="pshyperlink"/>
                <w:rFonts w:asciiTheme="minorHAnsi" w:hAnsiTheme="minorHAnsi" w:cs="Arial"/>
                <w:bdr w:val="none" w:sz="0" w:space="0" w:color="auto" w:frame="1"/>
              </w:rPr>
            </w:pPr>
            <w:r w:rsidRPr="005D3BED">
              <w:rPr>
                <w:rStyle w:val="pshyperlink"/>
                <w:rFonts w:asciiTheme="minorHAnsi" w:hAnsiTheme="minorHAnsi" w:cs="Arial"/>
                <w:bdr w:val="none" w:sz="0" w:space="0" w:color="auto" w:frame="1"/>
              </w:rPr>
              <w:t>W</w:t>
            </w:r>
            <w:r w:rsidR="005D3BED">
              <w:rPr>
                <w:rStyle w:val="pshyperlink"/>
                <w:rFonts w:asciiTheme="minorHAnsi" w:hAnsiTheme="minorHAnsi" w:cs="Arial"/>
                <w:bdr w:val="none" w:sz="0" w:space="0" w:color="auto" w:frame="1"/>
              </w:rPr>
              <w:t>ed</w:t>
            </w:r>
            <w:r w:rsidRPr="005D3BED">
              <w:rPr>
                <w:rStyle w:val="pshyperlink"/>
                <w:rFonts w:asciiTheme="minorHAnsi" w:hAnsiTheme="minorHAnsi" w:cs="Arial"/>
                <w:bdr w:val="none" w:sz="0" w:space="0" w:color="auto" w:frame="1"/>
              </w:rPr>
              <w:t xml:space="preserve"> 8</w:t>
            </w:r>
            <w:r w:rsidR="005D3BED">
              <w:rPr>
                <w:rStyle w:val="pshyperlink"/>
                <w:rFonts w:asciiTheme="minorHAnsi" w:hAnsiTheme="minorHAnsi" w:cs="Arial"/>
                <w:bdr w:val="none" w:sz="0" w:space="0" w:color="auto" w:frame="1"/>
              </w:rPr>
              <w:t>am</w:t>
            </w:r>
            <w:r w:rsidRPr="005D3BED">
              <w:rPr>
                <w:rStyle w:val="pshyperlink"/>
                <w:rFonts w:asciiTheme="minorHAnsi" w:hAnsiTheme="minorHAnsi" w:cs="Arial"/>
                <w:bdr w:val="none" w:sz="0" w:space="0" w:color="auto" w:frame="1"/>
              </w:rPr>
              <w:t>- 9am</w:t>
            </w:r>
          </w:p>
          <w:p w14:paraId="0FB4154F" w14:textId="52864B7B" w:rsidR="001E46E7" w:rsidRPr="005D3BED" w:rsidRDefault="001E46E7" w:rsidP="00011770">
            <w:pPr>
              <w:spacing w:line="216" w:lineRule="atLeast"/>
              <w:jc w:val="both"/>
              <w:rPr>
                <w:rStyle w:val="pshyperlink"/>
                <w:rFonts w:asciiTheme="minorHAnsi" w:hAnsiTheme="minorHAnsi" w:cs="Arial"/>
                <w:bdr w:val="none" w:sz="0" w:space="0" w:color="auto" w:frame="1"/>
              </w:rPr>
            </w:pPr>
            <w:r w:rsidRPr="005D3BED">
              <w:rPr>
                <w:rStyle w:val="pshyperlink"/>
                <w:rFonts w:asciiTheme="minorHAnsi" w:hAnsiTheme="minorHAnsi" w:cs="Arial"/>
                <w:bdr w:val="none" w:sz="0" w:space="0" w:color="auto" w:frame="1"/>
              </w:rPr>
              <w:t>Th</w:t>
            </w:r>
            <w:r w:rsidR="005D3BED">
              <w:rPr>
                <w:rStyle w:val="pshyperlink"/>
                <w:rFonts w:asciiTheme="minorHAnsi" w:hAnsiTheme="minorHAnsi" w:cs="Arial"/>
                <w:bdr w:val="none" w:sz="0" w:space="0" w:color="auto" w:frame="1"/>
              </w:rPr>
              <w:t>urs</w:t>
            </w:r>
            <w:r w:rsidRPr="005D3BED">
              <w:rPr>
                <w:rStyle w:val="pshyperlink"/>
                <w:rFonts w:asciiTheme="minorHAnsi" w:hAnsiTheme="minorHAnsi" w:cs="Arial"/>
                <w:bdr w:val="none" w:sz="0" w:space="0" w:color="auto" w:frame="1"/>
              </w:rPr>
              <w:t xml:space="preserve"> 11</w:t>
            </w:r>
            <w:r w:rsidR="00550D40">
              <w:rPr>
                <w:rStyle w:val="pshyperlink"/>
                <w:rFonts w:asciiTheme="minorHAnsi" w:hAnsiTheme="minorHAnsi" w:cs="Arial"/>
                <w:bdr w:val="none" w:sz="0" w:space="0" w:color="auto" w:frame="1"/>
              </w:rPr>
              <w:t>am</w:t>
            </w:r>
            <w:r w:rsidRPr="005D3BED">
              <w:rPr>
                <w:rStyle w:val="pshyperlink"/>
                <w:rFonts w:asciiTheme="minorHAnsi" w:hAnsiTheme="minorHAnsi" w:cs="Arial"/>
                <w:bdr w:val="none" w:sz="0" w:space="0" w:color="auto" w:frame="1"/>
              </w:rPr>
              <w:t>- 11:50am</w:t>
            </w:r>
          </w:p>
          <w:p w14:paraId="484EC116" w14:textId="1590DFAF" w:rsidR="001E46E7" w:rsidRPr="005D3BED" w:rsidRDefault="00574BFB" w:rsidP="00011770">
            <w:pPr>
              <w:spacing w:line="216" w:lineRule="atLeast"/>
              <w:jc w:val="both"/>
              <w:rPr>
                <w:rFonts w:asciiTheme="minorHAnsi" w:hAnsiTheme="minorHAnsi" w:cs="Arial"/>
              </w:rPr>
            </w:pPr>
            <w:r>
              <w:rPr>
                <w:rStyle w:val="pshyperlink"/>
                <w:rFonts w:asciiTheme="minorHAnsi" w:hAnsiTheme="minorHAnsi" w:cs="Arial"/>
                <w:bdr w:val="none" w:sz="0" w:space="0" w:color="auto" w:frame="1"/>
              </w:rPr>
              <w:t xml:space="preserve">Mon </w:t>
            </w:r>
            <w:r w:rsidR="001E46E7" w:rsidRPr="005D3BED">
              <w:rPr>
                <w:rStyle w:val="pshyperlink"/>
                <w:rFonts w:asciiTheme="minorHAnsi" w:hAnsiTheme="minorHAnsi" w:cs="Arial"/>
                <w:bdr w:val="none" w:sz="0" w:space="0" w:color="auto" w:frame="1"/>
              </w:rPr>
              <w:t>8:30 –9:20am</w:t>
            </w:r>
          </w:p>
          <w:p w14:paraId="6C6F24DB" w14:textId="05D6FF78" w:rsidR="00780F0C" w:rsidRDefault="00780F0C" w:rsidP="79F03596">
            <w:pPr>
              <w:jc w:val="both"/>
              <w:rPr>
                <w:rFonts w:ascii="Calibri" w:eastAsia="Calibri" w:hAnsi="Calibri" w:cs="Calibri"/>
              </w:rPr>
            </w:pPr>
          </w:p>
        </w:tc>
        <w:tc>
          <w:tcPr>
            <w:tcW w:w="2948" w:type="dxa"/>
          </w:tcPr>
          <w:p w14:paraId="65F7017D" w14:textId="1BC8F12C" w:rsidR="57F202DA" w:rsidRDefault="57F202DA" w:rsidP="79F03596">
            <w:pPr>
              <w:jc w:val="both"/>
              <w:rPr>
                <w:rFonts w:ascii="Aptos" w:eastAsia="Aptos" w:hAnsi="Aptos" w:cs="Aptos"/>
              </w:rPr>
            </w:pPr>
            <w:r w:rsidRPr="79F03596">
              <w:rPr>
                <w:rFonts w:ascii="Aptos" w:eastAsia="Aptos" w:hAnsi="Aptos" w:cs="Aptos"/>
              </w:rPr>
              <w:t xml:space="preserve">Up to 3 </w:t>
            </w:r>
            <w:r w:rsidR="22712ED5" w:rsidRPr="79F03596">
              <w:rPr>
                <w:rFonts w:ascii="Aptos" w:eastAsia="Aptos" w:hAnsi="Aptos" w:cs="Aptos"/>
              </w:rPr>
              <w:t xml:space="preserve">GAs </w:t>
            </w:r>
            <w:r w:rsidRPr="79F03596">
              <w:rPr>
                <w:rFonts w:ascii="Aptos" w:eastAsia="Aptos" w:hAnsi="Aptos" w:cs="Aptos"/>
              </w:rPr>
              <w:t>@ 140 hours</w:t>
            </w:r>
          </w:p>
        </w:tc>
        <w:tc>
          <w:tcPr>
            <w:tcW w:w="3969" w:type="dxa"/>
          </w:tcPr>
          <w:p w14:paraId="2B978566" w14:textId="4918A8F4" w:rsidR="72AB9040" w:rsidRDefault="72AB9040" w:rsidP="79F03596">
            <w:pPr>
              <w:jc w:val="both"/>
              <w:rPr>
                <w:rFonts w:ascii="Calibri" w:hAnsi="Calibri" w:cs="Calibri"/>
                <w:i/>
                <w:iCs/>
                <w:sz w:val="22"/>
                <w:szCs w:val="22"/>
              </w:rPr>
            </w:pPr>
            <w:r w:rsidRPr="79F03596">
              <w:rPr>
                <w:rFonts w:ascii="Helvetica" w:eastAsia="Helvetica" w:hAnsi="Helvetica" w:cs="Helvetica"/>
                <w:color w:val="333333"/>
              </w:rPr>
              <w:t>Sep 10th, 2026, to Dec 31</w:t>
            </w:r>
            <w:r w:rsidRPr="79F03596">
              <w:rPr>
                <w:rFonts w:ascii="Helvetica" w:eastAsia="Helvetica" w:hAnsi="Helvetica" w:cs="Helvetica"/>
                <w:color w:val="333333"/>
                <w:vertAlign w:val="superscript"/>
              </w:rPr>
              <w:t>st</w:t>
            </w:r>
            <w:r w:rsidRPr="79F03596">
              <w:rPr>
                <w:rFonts w:ascii="Helvetica" w:eastAsia="Helvetica" w:hAnsi="Helvetica" w:cs="Helvetica"/>
                <w:color w:val="333333"/>
              </w:rPr>
              <w:t>, 2026</w:t>
            </w:r>
          </w:p>
          <w:p w14:paraId="59D08DD2" w14:textId="2419F71A" w:rsidR="79F03596" w:rsidRDefault="79F03596" w:rsidP="79F03596">
            <w:pPr>
              <w:jc w:val="both"/>
              <w:rPr>
                <w:rFonts w:ascii="Calibri" w:hAnsi="Calibri"/>
                <w:color w:val="000000" w:themeColor="text1"/>
                <w:highlight w:val="yellow"/>
              </w:rPr>
            </w:pPr>
          </w:p>
        </w:tc>
      </w:tr>
      <w:tr w:rsidR="79F03596" w14:paraId="623E5F4F" w14:textId="77777777" w:rsidTr="008D24BD">
        <w:trPr>
          <w:trHeight w:val="300"/>
        </w:trPr>
        <w:tc>
          <w:tcPr>
            <w:tcW w:w="3964" w:type="dxa"/>
          </w:tcPr>
          <w:p w14:paraId="0BD98B49" w14:textId="77777777" w:rsidR="0049428D" w:rsidRDefault="0049428D" w:rsidP="0049428D">
            <w:pPr>
              <w:jc w:val="both"/>
              <w:rPr>
                <w:rFonts w:ascii="Aptos" w:eastAsia="Aptos" w:hAnsi="Aptos" w:cs="Aptos"/>
              </w:rPr>
            </w:pPr>
          </w:p>
          <w:p w14:paraId="70D348BF" w14:textId="6AA4EED2" w:rsidR="00540987" w:rsidRPr="00CD39D4" w:rsidRDefault="57F202DA" w:rsidP="00DE5D7D">
            <w:pPr>
              <w:rPr>
                <w:rFonts w:asciiTheme="minorHAnsi" w:eastAsia="Aptos" w:hAnsiTheme="minorHAnsi" w:cs="Aptos"/>
                <w:b/>
                <w:bCs/>
                <w:vertAlign w:val="superscript"/>
              </w:rPr>
            </w:pPr>
            <w:r w:rsidRPr="00CD39D4">
              <w:rPr>
                <w:rFonts w:asciiTheme="minorHAnsi" w:eastAsia="Aptos" w:hAnsiTheme="minorHAnsi" w:cs="Aptos"/>
                <w:b/>
                <w:bCs/>
              </w:rPr>
              <w:t>FILM-1900</w:t>
            </w:r>
            <w:r w:rsidRPr="00CD39D4">
              <w:rPr>
                <w:rFonts w:asciiTheme="minorHAnsi" w:eastAsia="Aptos" w:hAnsiTheme="minorHAnsi" w:cs="Aptos"/>
                <w:b/>
                <w:bCs/>
                <w:vertAlign w:val="superscript"/>
              </w:rPr>
              <w:t>2</w:t>
            </w:r>
            <w:bookmarkStart w:id="9" w:name="CRSE_TITLE$6"/>
            <w:r w:rsidR="00743F88" w:rsidRPr="00CD39D4">
              <w:rPr>
                <w:rFonts w:asciiTheme="minorHAnsi" w:eastAsia="Aptos" w:hAnsiTheme="minorHAnsi" w:cs="Aptos"/>
                <w:b/>
                <w:bCs/>
                <w:vertAlign w:val="superscript"/>
              </w:rPr>
              <w:t xml:space="preserve"> </w:t>
            </w:r>
            <w:r w:rsidR="00540987" w:rsidRPr="00CD39D4">
              <w:rPr>
                <w:rFonts w:asciiTheme="minorHAnsi" w:hAnsiTheme="minorHAnsi"/>
                <w:b/>
                <w:bCs/>
              </w:rPr>
              <w:t>Film Business</w:t>
            </w:r>
            <w:r w:rsidR="00114A6C" w:rsidRPr="00CD39D4">
              <w:rPr>
                <w:rFonts w:asciiTheme="minorHAnsi" w:hAnsiTheme="minorHAnsi"/>
                <w:b/>
                <w:bCs/>
              </w:rPr>
              <w:t xml:space="preserve"> </w:t>
            </w:r>
            <w:r w:rsidR="00540987" w:rsidRPr="00CD39D4">
              <w:rPr>
                <w:rFonts w:asciiTheme="minorHAnsi" w:hAnsiTheme="minorHAnsi"/>
                <w:b/>
                <w:bCs/>
              </w:rPr>
              <w:t>and Professional Practice I</w:t>
            </w:r>
          </w:p>
          <w:bookmarkEnd w:id="9"/>
          <w:p w14:paraId="1108F310" w14:textId="77777777" w:rsidR="00F85964" w:rsidRPr="00CD39D4" w:rsidRDefault="00F85964" w:rsidP="00DE5D7D">
            <w:pPr>
              <w:rPr>
                <w:rFonts w:asciiTheme="minorHAnsi" w:eastAsia="Aptos" w:hAnsiTheme="minorHAnsi" w:cs="Aptos"/>
                <w:vertAlign w:val="superscript"/>
              </w:rPr>
            </w:pPr>
          </w:p>
          <w:p w14:paraId="39CCB18A" w14:textId="267CCD46" w:rsidR="0049428D" w:rsidRDefault="0049428D" w:rsidP="00DE5D7D">
            <w:pPr>
              <w:tabs>
                <w:tab w:val="left" w:pos="720"/>
                <w:tab w:val="left" w:pos="1440"/>
                <w:tab w:val="left" w:pos="2160"/>
                <w:tab w:val="left" w:pos="2880"/>
                <w:tab w:val="left" w:pos="3600"/>
                <w:tab w:val="left" w:pos="4320"/>
                <w:tab w:val="left" w:pos="5040"/>
              </w:tabs>
              <w:autoSpaceDE w:val="0"/>
              <w:autoSpaceDN w:val="0"/>
              <w:adjustRightInd w:val="0"/>
              <w:rPr>
                <w:rFonts w:asciiTheme="minorHAnsi" w:hAnsiTheme="minorHAnsi"/>
                <w:u w:val="single"/>
              </w:rPr>
            </w:pPr>
            <w:r w:rsidRPr="00CD39D4">
              <w:rPr>
                <w:rFonts w:asciiTheme="minorHAnsi" w:hAnsiTheme="minorHAnsi"/>
                <w:u w:val="single"/>
              </w:rPr>
              <w:t>Days and Times:</w:t>
            </w:r>
            <w:r w:rsidR="00F85964" w:rsidRPr="00CD39D4">
              <w:rPr>
                <w:rFonts w:asciiTheme="minorHAnsi" w:hAnsiTheme="minorHAnsi"/>
                <w:u w:val="single"/>
              </w:rPr>
              <w:t xml:space="preserve"> </w:t>
            </w:r>
          </w:p>
          <w:p w14:paraId="54D287CE" w14:textId="1123C9EB" w:rsidR="00CD39D4" w:rsidRPr="00DB6C97" w:rsidRDefault="00CD39D4" w:rsidP="00DE5D7D">
            <w:pPr>
              <w:tabs>
                <w:tab w:val="left" w:pos="720"/>
                <w:tab w:val="left" w:pos="1440"/>
                <w:tab w:val="left" w:pos="2160"/>
                <w:tab w:val="left" w:pos="2880"/>
                <w:tab w:val="left" w:pos="3600"/>
                <w:tab w:val="left" w:pos="4320"/>
                <w:tab w:val="left" w:pos="5040"/>
              </w:tabs>
              <w:autoSpaceDE w:val="0"/>
              <w:autoSpaceDN w:val="0"/>
              <w:adjustRightInd w:val="0"/>
              <w:rPr>
                <w:rFonts w:asciiTheme="minorHAnsi" w:eastAsia="Calibri" w:hAnsiTheme="minorHAnsi" w:cs="Calibri"/>
              </w:rPr>
            </w:pPr>
            <w:r w:rsidRPr="00DB6C97">
              <w:rPr>
                <w:rFonts w:asciiTheme="minorHAnsi" w:hAnsiTheme="minorHAnsi"/>
              </w:rPr>
              <w:t>Tues &amp; Th</w:t>
            </w:r>
            <w:r w:rsidR="00DB6C97" w:rsidRPr="00DB6C97">
              <w:rPr>
                <w:rFonts w:asciiTheme="minorHAnsi" w:hAnsiTheme="minorHAnsi"/>
              </w:rPr>
              <w:t xml:space="preserve">urs 1pm- 2:20pm </w:t>
            </w:r>
          </w:p>
          <w:p w14:paraId="16074D10" w14:textId="2C0D7623" w:rsidR="00114A6C" w:rsidRPr="00DB6C97" w:rsidRDefault="00114A6C" w:rsidP="00DB6C97">
            <w:pPr>
              <w:rPr>
                <w:rFonts w:ascii="Aptos" w:eastAsia="Aptos" w:hAnsi="Aptos" w:cs="Aptos"/>
                <w:b/>
                <w:bCs/>
                <w:sz w:val="32"/>
                <w:szCs w:val="32"/>
                <w:vertAlign w:val="superscript"/>
              </w:rPr>
            </w:pPr>
          </w:p>
        </w:tc>
        <w:tc>
          <w:tcPr>
            <w:tcW w:w="2948" w:type="dxa"/>
          </w:tcPr>
          <w:p w14:paraId="43665DAB" w14:textId="2699817B" w:rsidR="57F202DA" w:rsidRDefault="57F202DA" w:rsidP="79F03596">
            <w:pPr>
              <w:jc w:val="both"/>
              <w:rPr>
                <w:rFonts w:ascii="Calibri" w:eastAsia="Calibri" w:hAnsi="Calibri" w:cs="Calibri"/>
              </w:rPr>
            </w:pPr>
            <w:r w:rsidRPr="79F03596">
              <w:rPr>
                <w:rFonts w:ascii="Aptos" w:eastAsia="Aptos" w:hAnsi="Aptos" w:cs="Aptos"/>
              </w:rPr>
              <w:t xml:space="preserve">1 </w:t>
            </w:r>
            <w:r w:rsidR="2E6D1484" w:rsidRPr="79F03596">
              <w:rPr>
                <w:rFonts w:ascii="Aptos" w:eastAsia="Aptos" w:hAnsi="Aptos" w:cs="Aptos"/>
              </w:rPr>
              <w:t xml:space="preserve">GA </w:t>
            </w:r>
            <w:r w:rsidRPr="79F03596">
              <w:rPr>
                <w:rFonts w:ascii="Aptos" w:eastAsia="Aptos" w:hAnsi="Aptos" w:cs="Aptos"/>
              </w:rPr>
              <w:t>@ up to 140 hours</w:t>
            </w:r>
          </w:p>
        </w:tc>
        <w:tc>
          <w:tcPr>
            <w:tcW w:w="3969" w:type="dxa"/>
          </w:tcPr>
          <w:p w14:paraId="28AAA0A7" w14:textId="4918A8F4" w:rsidR="595C9BC1" w:rsidRDefault="595C9BC1" w:rsidP="79F03596">
            <w:pPr>
              <w:jc w:val="both"/>
              <w:rPr>
                <w:rFonts w:ascii="Calibri" w:hAnsi="Calibri" w:cs="Calibri"/>
                <w:i/>
                <w:iCs/>
                <w:sz w:val="22"/>
                <w:szCs w:val="22"/>
              </w:rPr>
            </w:pPr>
            <w:r w:rsidRPr="79F03596">
              <w:rPr>
                <w:rFonts w:ascii="Helvetica" w:eastAsia="Helvetica" w:hAnsi="Helvetica" w:cs="Helvetica"/>
                <w:color w:val="333333"/>
              </w:rPr>
              <w:t>Sep 10th, 2026, to Dec 31</w:t>
            </w:r>
            <w:r w:rsidRPr="79F03596">
              <w:rPr>
                <w:rFonts w:ascii="Helvetica" w:eastAsia="Helvetica" w:hAnsi="Helvetica" w:cs="Helvetica"/>
                <w:color w:val="333333"/>
                <w:vertAlign w:val="superscript"/>
              </w:rPr>
              <w:t>st</w:t>
            </w:r>
            <w:r w:rsidRPr="79F03596">
              <w:rPr>
                <w:rFonts w:ascii="Helvetica" w:eastAsia="Helvetica" w:hAnsi="Helvetica" w:cs="Helvetica"/>
                <w:color w:val="333333"/>
              </w:rPr>
              <w:t>, 2026</w:t>
            </w:r>
          </w:p>
          <w:p w14:paraId="391E7AC5" w14:textId="45CA59F1" w:rsidR="79F03596" w:rsidRDefault="79F03596" w:rsidP="79F03596">
            <w:pPr>
              <w:jc w:val="both"/>
              <w:rPr>
                <w:rFonts w:ascii="Calibri" w:hAnsi="Calibri"/>
                <w:color w:val="000000" w:themeColor="text1"/>
                <w:highlight w:val="yellow"/>
              </w:rPr>
            </w:pPr>
          </w:p>
        </w:tc>
      </w:tr>
      <w:tr w:rsidR="79F03596" w14:paraId="46AE379C" w14:textId="77777777" w:rsidTr="008D24BD">
        <w:trPr>
          <w:trHeight w:val="300"/>
        </w:trPr>
        <w:tc>
          <w:tcPr>
            <w:tcW w:w="3964" w:type="dxa"/>
          </w:tcPr>
          <w:p w14:paraId="6FB39C06" w14:textId="77777777" w:rsidR="0049428D" w:rsidRDefault="0049428D" w:rsidP="79F03596">
            <w:pPr>
              <w:jc w:val="both"/>
              <w:rPr>
                <w:rFonts w:ascii="Aptos" w:eastAsia="Aptos" w:hAnsi="Aptos" w:cs="Aptos"/>
              </w:rPr>
            </w:pPr>
          </w:p>
          <w:p w14:paraId="41C0B555" w14:textId="1B901F9B" w:rsidR="00392A44" w:rsidRPr="0036488C" w:rsidRDefault="57F202DA" w:rsidP="79F03596">
            <w:pPr>
              <w:jc w:val="both"/>
              <w:rPr>
                <w:rFonts w:ascii="Aptos" w:eastAsia="Aptos" w:hAnsi="Aptos" w:cs="Aptos"/>
                <w:b/>
                <w:bCs/>
              </w:rPr>
            </w:pPr>
            <w:r w:rsidRPr="0036488C">
              <w:rPr>
                <w:rFonts w:ascii="Aptos" w:eastAsia="Aptos" w:hAnsi="Aptos" w:cs="Aptos"/>
                <w:b/>
                <w:bCs/>
              </w:rPr>
              <w:t>FILM-2300</w:t>
            </w:r>
            <w:r w:rsidRPr="0036488C">
              <w:rPr>
                <w:rFonts w:ascii="Aptos" w:eastAsia="Aptos" w:hAnsi="Aptos" w:cs="Aptos"/>
                <w:b/>
                <w:bCs/>
                <w:vertAlign w:val="superscript"/>
              </w:rPr>
              <w:t>2</w:t>
            </w:r>
            <w:bookmarkStart w:id="10" w:name="CRSE_TITLE$10"/>
            <w:r w:rsidR="0036488C">
              <w:rPr>
                <w:rFonts w:ascii="Aptos" w:eastAsia="Aptos" w:hAnsi="Aptos" w:cs="Aptos"/>
                <w:b/>
                <w:bCs/>
                <w:vertAlign w:val="superscript"/>
              </w:rPr>
              <w:t xml:space="preserve"> </w:t>
            </w:r>
            <w:r w:rsidR="0049428D" w:rsidRPr="0036488C">
              <w:rPr>
                <w:rFonts w:ascii="Aptos" w:eastAsia="Aptos" w:hAnsi="Aptos" w:cs="Aptos"/>
                <w:b/>
                <w:bCs/>
                <w:vertAlign w:val="superscript"/>
              </w:rPr>
              <w:t xml:space="preserve"> </w:t>
            </w:r>
            <w:hyperlink r:id="rId17" w:history="1">
              <w:r w:rsidR="00392A44" w:rsidRPr="0036488C">
                <w:rPr>
                  <w:rStyle w:val="Hyperlink"/>
                  <w:rFonts w:ascii="Aptos" w:eastAsia="Aptos" w:hAnsi="Aptos" w:cs="Aptos"/>
                  <w:b/>
                  <w:bCs/>
                  <w:color w:val="auto"/>
                  <w:u w:val="none"/>
                </w:rPr>
                <w:t>Screenwriting I</w:t>
              </w:r>
            </w:hyperlink>
            <w:bookmarkEnd w:id="10"/>
          </w:p>
          <w:p w14:paraId="58D73170" w14:textId="77777777" w:rsidR="0049428D" w:rsidRDefault="0049428D" w:rsidP="79F03596">
            <w:pPr>
              <w:jc w:val="both"/>
              <w:rPr>
                <w:rFonts w:ascii="Aptos" w:eastAsia="Aptos" w:hAnsi="Aptos" w:cs="Aptos"/>
              </w:rPr>
            </w:pPr>
          </w:p>
          <w:p w14:paraId="12814416" w14:textId="3BE8F02A" w:rsidR="0049428D" w:rsidRPr="0049428D" w:rsidRDefault="0049428D" w:rsidP="0049428D">
            <w:pPr>
              <w:tabs>
                <w:tab w:val="left" w:pos="720"/>
                <w:tab w:val="left" w:pos="1440"/>
                <w:tab w:val="left" w:pos="2160"/>
                <w:tab w:val="left" w:pos="2880"/>
                <w:tab w:val="left" w:pos="3600"/>
                <w:tab w:val="left" w:pos="4320"/>
                <w:tab w:val="left" w:pos="5040"/>
              </w:tabs>
              <w:autoSpaceDE w:val="0"/>
              <w:autoSpaceDN w:val="0"/>
              <w:adjustRightInd w:val="0"/>
              <w:jc w:val="both"/>
              <w:rPr>
                <w:rFonts w:ascii="Calibri" w:eastAsia="Calibri" w:hAnsi="Calibri" w:cs="Calibri"/>
              </w:rPr>
            </w:pPr>
            <w:r w:rsidRPr="00F75BA9">
              <w:rPr>
                <w:rFonts w:asciiTheme="minorHAnsi" w:hAnsiTheme="minorHAnsi"/>
                <w:u w:val="single"/>
              </w:rPr>
              <w:t>Days and Times:</w:t>
            </w:r>
          </w:p>
          <w:p w14:paraId="6699360F" w14:textId="3451E6AC" w:rsidR="00221984" w:rsidRDefault="00221984" w:rsidP="79F03596">
            <w:pPr>
              <w:jc w:val="both"/>
              <w:rPr>
                <w:rFonts w:ascii="Aptos" w:eastAsia="Aptos" w:hAnsi="Aptos" w:cs="Aptos"/>
              </w:rPr>
            </w:pPr>
            <w:r>
              <w:rPr>
                <w:rFonts w:ascii="Aptos" w:eastAsia="Aptos" w:hAnsi="Aptos" w:cs="Aptos"/>
              </w:rPr>
              <w:t>Th</w:t>
            </w:r>
            <w:r w:rsidR="00CD39D4">
              <w:rPr>
                <w:rFonts w:ascii="Aptos" w:eastAsia="Aptos" w:hAnsi="Aptos" w:cs="Aptos"/>
              </w:rPr>
              <w:t>urs</w:t>
            </w:r>
            <w:r>
              <w:rPr>
                <w:rFonts w:ascii="Aptos" w:eastAsia="Aptos" w:hAnsi="Aptos" w:cs="Aptos"/>
              </w:rPr>
              <w:t xml:space="preserve"> </w:t>
            </w:r>
            <w:r w:rsidR="00C253CC">
              <w:rPr>
                <w:rFonts w:ascii="Aptos" w:eastAsia="Aptos" w:hAnsi="Aptos" w:cs="Aptos"/>
              </w:rPr>
              <w:t xml:space="preserve">8:30am- 11:20am </w:t>
            </w:r>
          </w:p>
          <w:p w14:paraId="2B9C6577" w14:textId="56D95BCA" w:rsidR="007C25A7" w:rsidRDefault="007C25A7" w:rsidP="79F03596">
            <w:pPr>
              <w:jc w:val="both"/>
              <w:rPr>
                <w:rFonts w:ascii="Aptos" w:eastAsia="Aptos" w:hAnsi="Aptos" w:cs="Aptos"/>
              </w:rPr>
            </w:pPr>
          </w:p>
        </w:tc>
        <w:tc>
          <w:tcPr>
            <w:tcW w:w="2948" w:type="dxa"/>
          </w:tcPr>
          <w:p w14:paraId="6C06E58C" w14:textId="355FC98F" w:rsidR="57F202DA" w:rsidRDefault="57F202DA" w:rsidP="79F03596">
            <w:pPr>
              <w:jc w:val="both"/>
              <w:rPr>
                <w:rFonts w:ascii="Calibri" w:eastAsia="Calibri" w:hAnsi="Calibri" w:cs="Calibri"/>
              </w:rPr>
            </w:pPr>
            <w:r w:rsidRPr="79F03596">
              <w:rPr>
                <w:rFonts w:ascii="Aptos" w:eastAsia="Aptos" w:hAnsi="Aptos" w:cs="Aptos"/>
              </w:rPr>
              <w:t xml:space="preserve">1 </w:t>
            </w:r>
            <w:r w:rsidR="345D3C92" w:rsidRPr="79F03596">
              <w:rPr>
                <w:rFonts w:ascii="Aptos" w:eastAsia="Aptos" w:hAnsi="Aptos" w:cs="Aptos"/>
              </w:rPr>
              <w:t xml:space="preserve">GA </w:t>
            </w:r>
            <w:r w:rsidRPr="79F03596">
              <w:rPr>
                <w:rFonts w:ascii="Aptos" w:eastAsia="Aptos" w:hAnsi="Aptos" w:cs="Aptos"/>
              </w:rPr>
              <w:t>@ up to 140 hours</w:t>
            </w:r>
          </w:p>
        </w:tc>
        <w:tc>
          <w:tcPr>
            <w:tcW w:w="3969" w:type="dxa"/>
          </w:tcPr>
          <w:p w14:paraId="44C8D3D6" w14:textId="4918A8F4" w:rsidR="595C9BC1" w:rsidRDefault="595C9BC1" w:rsidP="79F03596">
            <w:pPr>
              <w:jc w:val="both"/>
              <w:rPr>
                <w:rFonts w:ascii="Calibri" w:hAnsi="Calibri" w:cs="Calibri"/>
                <w:i/>
                <w:iCs/>
                <w:sz w:val="22"/>
                <w:szCs w:val="22"/>
              </w:rPr>
            </w:pPr>
            <w:r w:rsidRPr="79F03596">
              <w:rPr>
                <w:rFonts w:ascii="Helvetica" w:eastAsia="Helvetica" w:hAnsi="Helvetica" w:cs="Helvetica"/>
                <w:color w:val="333333"/>
              </w:rPr>
              <w:t>Sep 10th, 2026, to Dec 31</w:t>
            </w:r>
            <w:r w:rsidRPr="79F03596">
              <w:rPr>
                <w:rFonts w:ascii="Helvetica" w:eastAsia="Helvetica" w:hAnsi="Helvetica" w:cs="Helvetica"/>
                <w:color w:val="333333"/>
                <w:vertAlign w:val="superscript"/>
              </w:rPr>
              <w:t>st</w:t>
            </w:r>
            <w:r w:rsidRPr="79F03596">
              <w:rPr>
                <w:rFonts w:ascii="Helvetica" w:eastAsia="Helvetica" w:hAnsi="Helvetica" w:cs="Helvetica"/>
                <w:color w:val="333333"/>
              </w:rPr>
              <w:t>, 2026</w:t>
            </w:r>
          </w:p>
          <w:p w14:paraId="749031DB" w14:textId="1C507699" w:rsidR="79F03596" w:rsidRDefault="79F03596" w:rsidP="79F03596">
            <w:pPr>
              <w:jc w:val="both"/>
              <w:rPr>
                <w:rFonts w:ascii="Calibri" w:hAnsi="Calibri"/>
                <w:color w:val="000000" w:themeColor="text1"/>
                <w:highlight w:val="yellow"/>
              </w:rPr>
            </w:pPr>
          </w:p>
        </w:tc>
      </w:tr>
      <w:tr w:rsidR="79F03596" w14:paraId="4C82F09E" w14:textId="77777777" w:rsidTr="008D24BD">
        <w:trPr>
          <w:trHeight w:val="300"/>
        </w:trPr>
        <w:tc>
          <w:tcPr>
            <w:tcW w:w="3964" w:type="dxa"/>
          </w:tcPr>
          <w:p w14:paraId="137F6147" w14:textId="77777777" w:rsidR="0049428D" w:rsidRDefault="0049428D" w:rsidP="79F03596">
            <w:pPr>
              <w:jc w:val="both"/>
              <w:rPr>
                <w:rFonts w:ascii="Aptos" w:eastAsia="Aptos" w:hAnsi="Aptos" w:cs="Aptos"/>
              </w:rPr>
            </w:pPr>
          </w:p>
          <w:p w14:paraId="38CFEDCC" w14:textId="5718E2BD" w:rsidR="00392A44" w:rsidRPr="0036488C" w:rsidRDefault="57F202DA" w:rsidP="79F03596">
            <w:pPr>
              <w:jc w:val="both"/>
              <w:rPr>
                <w:rFonts w:ascii="Aptos" w:eastAsia="Aptos" w:hAnsi="Aptos" w:cs="Aptos"/>
                <w:b/>
                <w:bCs/>
              </w:rPr>
            </w:pPr>
            <w:r w:rsidRPr="0036488C">
              <w:rPr>
                <w:rFonts w:ascii="Aptos" w:eastAsia="Aptos" w:hAnsi="Aptos" w:cs="Aptos"/>
                <w:b/>
                <w:bCs/>
              </w:rPr>
              <w:t>FILM-2400</w:t>
            </w:r>
            <w:r w:rsidRPr="0036488C">
              <w:rPr>
                <w:rFonts w:ascii="Aptos" w:eastAsia="Aptos" w:hAnsi="Aptos" w:cs="Aptos"/>
                <w:b/>
                <w:bCs/>
                <w:vertAlign w:val="superscript"/>
              </w:rPr>
              <w:t>2</w:t>
            </w:r>
            <w:bookmarkStart w:id="11" w:name="CRSE_TITLE$11"/>
            <w:r w:rsidR="0036488C" w:rsidRPr="0036488C">
              <w:rPr>
                <w:rFonts w:ascii="Aptos" w:eastAsia="Aptos" w:hAnsi="Aptos" w:cs="Aptos"/>
                <w:b/>
                <w:bCs/>
                <w:vertAlign w:val="superscript"/>
              </w:rPr>
              <w:t xml:space="preserve">  </w:t>
            </w:r>
            <w:hyperlink r:id="rId18" w:history="1">
              <w:r w:rsidR="00392A44" w:rsidRPr="0036488C">
                <w:rPr>
                  <w:rStyle w:val="Hyperlink"/>
                  <w:rFonts w:ascii="Aptos" w:eastAsia="Aptos" w:hAnsi="Aptos" w:cs="Aptos"/>
                  <w:b/>
                  <w:bCs/>
                  <w:color w:val="auto"/>
                  <w:u w:val="none"/>
                </w:rPr>
                <w:t>Cinematography I</w:t>
              </w:r>
            </w:hyperlink>
            <w:bookmarkEnd w:id="11"/>
          </w:p>
          <w:p w14:paraId="228B1FFA" w14:textId="77777777" w:rsidR="00731F65" w:rsidRDefault="00731F65" w:rsidP="00731F65">
            <w:pPr>
              <w:tabs>
                <w:tab w:val="left" w:pos="720"/>
                <w:tab w:val="left" w:pos="1440"/>
                <w:tab w:val="left" w:pos="2160"/>
                <w:tab w:val="left" w:pos="2880"/>
                <w:tab w:val="left" w:pos="3600"/>
                <w:tab w:val="left" w:pos="4320"/>
                <w:tab w:val="left" w:pos="5040"/>
              </w:tabs>
              <w:autoSpaceDE w:val="0"/>
              <w:autoSpaceDN w:val="0"/>
              <w:adjustRightInd w:val="0"/>
              <w:jc w:val="both"/>
              <w:rPr>
                <w:rFonts w:asciiTheme="minorHAnsi" w:hAnsiTheme="minorHAnsi"/>
                <w:u w:val="single"/>
              </w:rPr>
            </w:pPr>
          </w:p>
          <w:p w14:paraId="6229E428" w14:textId="7F3B5725" w:rsidR="0036488C" w:rsidRPr="00731F65" w:rsidRDefault="00731F65" w:rsidP="00731F65">
            <w:pPr>
              <w:tabs>
                <w:tab w:val="left" w:pos="720"/>
                <w:tab w:val="left" w:pos="1440"/>
                <w:tab w:val="left" w:pos="2160"/>
                <w:tab w:val="left" w:pos="2880"/>
                <w:tab w:val="left" w:pos="3600"/>
                <w:tab w:val="left" w:pos="4320"/>
                <w:tab w:val="left" w:pos="5040"/>
              </w:tabs>
              <w:autoSpaceDE w:val="0"/>
              <w:autoSpaceDN w:val="0"/>
              <w:adjustRightInd w:val="0"/>
              <w:jc w:val="both"/>
              <w:rPr>
                <w:rFonts w:ascii="Calibri" w:eastAsia="Calibri" w:hAnsi="Calibri" w:cs="Calibri"/>
              </w:rPr>
            </w:pPr>
            <w:r w:rsidRPr="00F75BA9">
              <w:rPr>
                <w:rFonts w:asciiTheme="minorHAnsi" w:hAnsiTheme="minorHAnsi"/>
                <w:u w:val="single"/>
              </w:rPr>
              <w:t>Days and Times:</w:t>
            </w:r>
          </w:p>
          <w:p w14:paraId="7EC3EB05" w14:textId="704EBDF4" w:rsidR="00D53C11" w:rsidRDefault="00D53C11" w:rsidP="79F03596">
            <w:pPr>
              <w:jc w:val="both"/>
              <w:rPr>
                <w:rFonts w:ascii="Aptos" w:eastAsia="Aptos" w:hAnsi="Aptos" w:cs="Aptos"/>
              </w:rPr>
            </w:pPr>
            <w:r>
              <w:rPr>
                <w:rFonts w:ascii="Aptos" w:eastAsia="Aptos" w:hAnsi="Aptos" w:cs="Aptos"/>
              </w:rPr>
              <w:t>Th</w:t>
            </w:r>
            <w:r w:rsidR="00731F65">
              <w:rPr>
                <w:rFonts w:ascii="Aptos" w:eastAsia="Aptos" w:hAnsi="Aptos" w:cs="Aptos"/>
              </w:rPr>
              <w:t>urs</w:t>
            </w:r>
            <w:r>
              <w:rPr>
                <w:rFonts w:ascii="Aptos" w:eastAsia="Aptos" w:hAnsi="Aptos" w:cs="Aptos"/>
              </w:rPr>
              <w:t xml:space="preserve"> 4-5:50pm</w:t>
            </w:r>
          </w:p>
          <w:p w14:paraId="4C5ECFA6" w14:textId="6E54E811" w:rsidR="00C253CC" w:rsidRDefault="00C253CC" w:rsidP="79F03596">
            <w:pPr>
              <w:jc w:val="both"/>
              <w:rPr>
                <w:rFonts w:ascii="Aptos" w:eastAsia="Aptos" w:hAnsi="Aptos" w:cs="Aptos"/>
              </w:rPr>
            </w:pPr>
          </w:p>
        </w:tc>
        <w:tc>
          <w:tcPr>
            <w:tcW w:w="2948" w:type="dxa"/>
          </w:tcPr>
          <w:p w14:paraId="032D31C5" w14:textId="2428849C" w:rsidR="79F03596" w:rsidRDefault="79F03596" w:rsidP="79F03596">
            <w:r w:rsidRPr="79F03596">
              <w:rPr>
                <w:rFonts w:ascii="Aptos" w:eastAsia="Aptos" w:hAnsi="Aptos" w:cs="Aptos"/>
              </w:rPr>
              <w:t>1 @ up to 70 hours</w:t>
            </w:r>
          </w:p>
        </w:tc>
        <w:tc>
          <w:tcPr>
            <w:tcW w:w="3969" w:type="dxa"/>
          </w:tcPr>
          <w:p w14:paraId="2BC6050A" w14:textId="4918A8F4" w:rsidR="48F45562" w:rsidRDefault="48F45562" w:rsidP="79F03596">
            <w:pPr>
              <w:jc w:val="both"/>
              <w:rPr>
                <w:rFonts w:ascii="Calibri" w:hAnsi="Calibri" w:cs="Calibri"/>
                <w:i/>
                <w:iCs/>
                <w:sz w:val="22"/>
                <w:szCs w:val="22"/>
              </w:rPr>
            </w:pPr>
            <w:r w:rsidRPr="79F03596">
              <w:rPr>
                <w:rFonts w:ascii="Helvetica" w:eastAsia="Helvetica" w:hAnsi="Helvetica" w:cs="Helvetica"/>
                <w:color w:val="333333"/>
              </w:rPr>
              <w:t>Sep 10th, 2026, to Dec 31</w:t>
            </w:r>
            <w:r w:rsidRPr="79F03596">
              <w:rPr>
                <w:rFonts w:ascii="Helvetica" w:eastAsia="Helvetica" w:hAnsi="Helvetica" w:cs="Helvetica"/>
                <w:color w:val="333333"/>
                <w:vertAlign w:val="superscript"/>
              </w:rPr>
              <w:t>st</w:t>
            </w:r>
            <w:r w:rsidRPr="79F03596">
              <w:rPr>
                <w:rFonts w:ascii="Helvetica" w:eastAsia="Helvetica" w:hAnsi="Helvetica" w:cs="Helvetica"/>
                <w:color w:val="333333"/>
              </w:rPr>
              <w:t>, 2026</w:t>
            </w:r>
          </w:p>
          <w:p w14:paraId="2A359114" w14:textId="036FD631" w:rsidR="79F03596" w:rsidRDefault="79F03596" w:rsidP="79F03596">
            <w:pPr>
              <w:jc w:val="both"/>
              <w:rPr>
                <w:rFonts w:ascii="Calibri" w:hAnsi="Calibri"/>
                <w:color w:val="000000" w:themeColor="text1"/>
                <w:highlight w:val="yellow"/>
              </w:rPr>
            </w:pPr>
          </w:p>
        </w:tc>
      </w:tr>
      <w:tr w:rsidR="79F03596" w14:paraId="6F0BE3D3" w14:textId="77777777" w:rsidTr="008D24BD">
        <w:trPr>
          <w:trHeight w:val="300"/>
        </w:trPr>
        <w:tc>
          <w:tcPr>
            <w:tcW w:w="3964" w:type="dxa"/>
          </w:tcPr>
          <w:p w14:paraId="22D9A434" w14:textId="77777777" w:rsidR="0049428D" w:rsidRDefault="0049428D" w:rsidP="00860DA7">
            <w:pPr>
              <w:jc w:val="both"/>
              <w:rPr>
                <w:rFonts w:ascii="Aptos" w:eastAsia="Aptos" w:hAnsi="Aptos" w:cs="Aptos"/>
              </w:rPr>
            </w:pPr>
          </w:p>
          <w:p w14:paraId="41AFD224" w14:textId="0DD1B20C" w:rsidR="00860DA7" w:rsidRPr="00C575E5" w:rsidRDefault="1E4F6FC2" w:rsidP="00C575E5">
            <w:pPr>
              <w:rPr>
                <w:rStyle w:val="pshyperlink"/>
                <w:rFonts w:ascii="Arial" w:hAnsi="Arial" w:cs="Arial"/>
                <w:b/>
                <w:bCs/>
                <w:sz w:val="22"/>
                <w:szCs w:val="22"/>
                <w:bdr w:val="none" w:sz="0" w:space="0" w:color="auto" w:frame="1"/>
              </w:rPr>
            </w:pPr>
            <w:r w:rsidRPr="00C575E5">
              <w:rPr>
                <w:rFonts w:ascii="Aptos" w:eastAsia="Aptos" w:hAnsi="Aptos" w:cs="Aptos"/>
                <w:b/>
                <w:bCs/>
                <w:sz w:val="22"/>
                <w:szCs w:val="22"/>
              </w:rPr>
              <w:t>FILM-3200</w:t>
            </w:r>
            <w:r w:rsidRPr="00C575E5">
              <w:rPr>
                <w:rFonts w:ascii="Aptos" w:eastAsia="Aptos" w:hAnsi="Aptos" w:cs="Aptos"/>
                <w:b/>
                <w:bCs/>
                <w:sz w:val="22"/>
                <w:szCs w:val="22"/>
                <w:vertAlign w:val="superscript"/>
              </w:rPr>
              <w:t>2</w:t>
            </w:r>
            <w:hyperlink r:id="rId19" w:history="1">
              <w:r w:rsidR="00C575E5">
                <w:rPr>
                  <w:rStyle w:val="pshyperlink"/>
                  <w:rFonts w:ascii="Arial" w:hAnsi="Arial" w:cs="Arial"/>
                  <w:b/>
                  <w:bCs/>
                  <w:sz w:val="22"/>
                  <w:szCs w:val="22"/>
                  <w:bdr w:val="none" w:sz="0" w:space="0" w:color="auto" w:frame="1"/>
                </w:rPr>
                <w:t xml:space="preserve"> </w:t>
              </w:r>
              <w:r w:rsidR="00860DA7" w:rsidRPr="00C575E5">
                <w:rPr>
                  <w:rStyle w:val="Hyperlink"/>
                  <w:rFonts w:ascii="Arial" w:hAnsi="Arial" w:cs="Arial"/>
                  <w:b/>
                  <w:bCs/>
                  <w:color w:val="auto"/>
                  <w:sz w:val="22"/>
                  <w:szCs w:val="22"/>
                  <w:u w:val="none"/>
                  <w:bdr w:val="none" w:sz="0" w:space="0" w:color="auto" w:frame="1"/>
                </w:rPr>
                <w:t>Documentary</w:t>
              </w:r>
              <w:r w:rsidR="00C575E5">
                <w:rPr>
                  <w:rStyle w:val="Hyperlink"/>
                  <w:rFonts w:ascii="Arial" w:hAnsi="Arial" w:cs="Arial"/>
                  <w:b/>
                  <w:bCs/>
                  <w:color w:val="auto"/>
                  <w:sz w:val="22"/>
                  <w:szCs w:val="22"/>
                  <w:u w:val="none"/>
                  <w:bdr w:val="none" w:sz="0" w:space="0" w:color="auto" w:frame="1"/>
                </w:rPr>
                <w:t xml:space="preserve"> </w:t>
              </w:r>
              <w:r w:rsidR="00860DA7" w:rsidRPr="00C575E5">
                <w:rPr>
                  <w:rStyle w:val="Hyperlink"/>
                  <w:rFonts w:ascii="Arial" w:hAnsi="Arial" w:cs="Arial"/>
                  <w:b/>
                  <w:bCs/>
                  <w:color w:val="auto"/>
                  <w:sz w:val="22"/>
                  <w:szCs w:val="22"/>
                  <w:u w:val="none"/>
                  <w:bdr w:val="none" w:sz="0" w:space="0" w:color="auto" w:frame="1"/>
                </w:rPr>
                <w:t>Production II</w:t>
              </w:r>
            </w:hyperlink>
          </w:p>
          <w:p w14:paraId="2481D714" w14:textId="77777777" w:rsidR="00414883" w:rsidRDefault="00414883" w:rsidP="00860DA7">
            <w:pPr>
              <w:jc w:val="both"/>
              <w:rPr>
                <w:rStyle w:val="pshyperlink"/>
                <w:rFonts w:ascii="Arial" w:hAnsi="Arial" w:cs="Arial"/>
                <w:color w:val="004B91"/>
                <w:sz w:val="18"/>
                <w:szCs w:val="18"/>
                <w:bdr w:val="none" w:sz="0" w:space="0" w:color="auto" w:frame="1"/>
              </w:rPr>
            </w:pPr>
          </w:p>
          <w:p w14:paraId="6860B654" w14:textId="4D09DA6A" w:rsidR="0049428D" w:rsidRPr="00414883" w:rsidRDefault="0049428D" w:rsidP="00414883">
            <w:pPr>
              <w:tabs>
                <w:tab w:val="left" w:pos="720"/>
                <w:tab w:val="left" w:pos="1440"/>
                <w:tab w:val="left" w:pos="2160"/>
                <w:tab w:val="left" w:pos="2880"/>
                <w:tab w:val="left" w:pos="3600"/>
                <w:tab w:val="left" w:pos="4320"/>
                <w:tab w:val="left" w:pos="5040"/>
              </w:tabs>
              <w:autoSpaceDE w:val="0"/>
              <w:autoSpaceDN w:val="0"/>
              <w:adjustRightInd w:val="0"/>
              <w:jc w:val="both"/>
              <w:rPr>
                <w:rFonts w:ascii="Calibri" w:eastAsia="Calibri" w:hAnsi="Calibri" w:cs="Calibri"/>
              </w:rPr>
            </w:pPr>
            <w:r w:rsidRPr="00F75BA9">
              <w:rPr>
                <w:rFonts w:asciiTheme="minorHAnsi" w:hAnsiTheme="minorHAnsi"/>
                <w:u w:val="single"/>
              </w:rPr>
              <w:t>Days and Times:</w:t>
            </w:r>
          </w:p>
          <w:p w14:paraId="552DD2F2" w14:textId="70EFC301" w:rsidR="00392A44" w:rsidRDefault="00B539BA" w:rsidP="79F03596">
            <w:pPr>
              <w:jc w:val="both"/>
              <w:rPr>
                <w:rFonts w:ascii="Aptos" w:eastAsia="Aptos" w:hAnsi="Aptos" w:cs="Aptos"/>
              </w:rPr>
            </w:pPr>
            <w:r>
              <w:rPr>
                <w:rFonts w:ascii="Aptos" w:eastAsia="Aptos" w:hAnsi="Aptos" w:cs="Aptos"/>
              </w:rPr>
              <w:t>T</w:t>
            </w:r>
            <w:r w:rsidR="00DE5D7D">
              <w:rPr>
                <w:rFonts w:ascii="Aptos" w:eastAsia="Aptos" w:hAnsi="Aptos" w:cs="Aptos"/>
              </w:rPr>
              <w:t>ues</w:t>
            </w:r>
            <w:r>
              <w:rPr>
                <w:rFonts w:ascii="Aptos" w:eastAsia="Aptos" w:hAnsi="Aptos" w:cs="Aptos"/>
              </w:rPr>
              <w:t xml:space="preserve"> 2:30</w:t>
            </w:r>
            <w:r w:rsidR="00DE5D7D">
              <w:rPr>
                <w:rFonts w:ascii="Aptos" w:eastAsia="Aptos" w:hAnsi="Aptos" w:cs="Aptos"/>
              </w:rPr>
              <w:t>pm</w:t>
            </w:r>
            <w:r>
              <w:rPr>
                <w:rFonts w:ascii="Aptos" w:eastAsia="Aptos" w:hAnsi="Aptos" w:cs="Aptos"/>
              </w:rPr>
              <w:t>-</w:t>
            </w:r>
            <w:r w:rsidR="00DE5D7D">
              <w:rPr>
                <w:rFonts w:ascii="Aptos" w:eastAsia="Aptos" w:hAnsi="Aptos" w:cs="Aptos"/>
              </w:rPr>
              <w:t xml:space="preserve"> </w:t>
            </w:r>
            <w:r>
              <w:rPr>
                <w:rFonts w:ascii="Aptos" w:eastAsia="Aptos" w:hAnsi="Aptos" w:cs="Aptos"/>
              </w:rPr>
              <w:t>3:50pm</w:t>
            </w:r>
          </w:p>
          <w:p w14:paraId="0488B453" w14:textId="77777777" w:rsidR="00CD592A" w:rsidRDefault="00CD592A" w:rsidP="79F03596">
            <w:pPr>
              <w:jc w:val="both"/>
              <w:rPr>
                <w:rFonts w:ascii="Aptos" w:eastAsia="Aptos" w:hAnsi="Aptos" w:cs="Aptos"/>
              </w:rPr>
            </w:pPr>
          </w:p>
          <w:p w14:paraId="3D9AD65F" w14:textId="1F015B7A" w:rsidR="00B539BA" w:rsidRDefault="00CD592A" w:rsidP="79F03596">
            <w:pPr>
              <w:jc w:val="both"/>
              <w:rPr>
                <w:rFonts w:ascii="Aptos" w:eastAsia="Aptos" w:hAnsi="Aptos" w:cs="Aptos"/>
              </w:rPr>
            </w:pPr>
            <w:r>
              <w:rPr>
                <w:rFonts w:ascii="Aptos" w:eastAsia="Aptos" w:hAnsi="Aptos" w:cs="Aptos"/>
              </w:rPr>
              <w:lastRenderedPageBreak/>
              <w:t>Lab</w:t>
            </w:r>
            <w:r w:rsidR="008B26C7">
              <w:rPr>
                <w:rFonts w:ascii="Aptos" w:eastAsia="Aptos" w:hAnsi="Aptos" w:cs="Aptos"/>
              </w:rPr>
              <w:t xml:space="preserve">: </w:t>
            </w:r>
            <w:r w:rsidR="00B539BA">
              <w:rPr>
                <w:rFonts w:ascii="Aptos" w:eastAsia="Aptos" w:hAnsi="Aptos" w:cs="Aptos"/>
              </w:rPr>
              <w:t>Th</w:t>
            </w:r>
            <w:r w:rsidR="00DE5D7D">
              <w:rPr>
                <w:rFonts w:ascii="Aptos" w:eastAsia="Aptos" w:hAnsi="Aptos" w:cs="Aptos"/>
              </w:rPr>
              <w:t>urs</w:t>
            </w:r>
            <w:r w:rsidR="00B539BA">
              <w:rPr>
                <w:rFonts w:ascii="Aptos" w:eastAsia="Aptos" w:hAnsi="Aptos" w:cs="Aptos"/>
              </w:rPr>
              <w:t xml:space="preserve"> 2:30</w:t>
            </w:r>
            <w:r w:rsidR="00DE5D7D">
              <w:rPr>
                <w:rFonts w:ascii="Aptos" w:eastAsia="Aptos" w:hAnsi="Aptos" w:cs="Aptos"/>
              </w:rPr>
              <w:t>pm</w:t>
            </w:r>
            <w:r w:rsidR="00B539BA">
              <w:rPr>
                <w:rFonts w:ascii="Aptos" w:eastAsia="Aptos" w:hAnsi="Aptos" w:cs="Aptos"/>
              </w:rPr>
              <w:t>- 3:50pm</w:t>
            </w:r>
          </w:p>
          <w:p w14:paraId="12456D5D" w14:textId="108FF37B" w:rsidR="00B539BA" w:rsidRDefault="00B539BA" w:rsidP="79F03596">
            <w:pPr>
              <w:jc w:val="both"/>
              <w:rPr>
                <w:rFonts w:ascii="Aptos" w:eastAsia="Aptos" w:hAnsi="Aptos" w:cs="Aptos"/>
              </w:rPr>
            </w:pPr>
          </w:p>
        </w:tc>
        <w:tc>
          <w:tcPr>
            <w:tcW w:w="2948" w:type="dxa"/>
          </w:tcPr>
          <w:p w14:paraId="17EA4E14" w14:textId="6083CB52" w:rsidR="79F03596" w:rsidRDefault="79F03596" w:rsidP="79F03596">
            <w:r w:rsidRPr="79F03596">
              <w:rPr>
                <w:rFonts w:ascii="Aptos" w:eastAsia="Aptos" w:hAnsi="Aptos" w:cs="Aptos"/>
              </w:rPr>
              <w:lastRenderedPageBreak/>
              <w:t xml:space="preserve">1 </w:t>
            </w:r>
            <w:r w:rsidR="734F0330" w:rsidRPr="79F03596">
              <w:rPr>
                <w:rFonts w:ascii="Aptos" w:eastAsia="Aptos" w:hAnsi="Aptos" w:cs="Aptos"/>
              </w:rPr>
              <w:t xml:space="preserve">GA </w:t>
            </w:r>
            <w:r w:rsidRPr="79F03596">
              <w:rPr>
                <w:rFonts w:ascii="Aptos" w:eastAsia="Aptos" w:hAnsi="Aptos" w:cs="Aptos"/>
              </w:rPr>
              <w:t>@ up to 70 hours</w:t>
            </w:r>
          </w:p>
        </w:tc>
        <w:tc>
          <w:tcPr>
            <w:tcW w:w="3969" w:type="dxa"/>
          </w:tcPr>
          <w:p w14:paraId="60DFF64A" w14:textId="4918A8F4" w:rsidR="48F45562" w:rsidRDefault="48F45562" w:rsidP="79F03596">
            <w:pPr>
              <w:jc w:val="both"/>
              <w:rPr>
                <w:rFonts w:ascii="Calibri" w:hAnsi="Calibri" w:cs="Calibri"/>
                <w:i/>
                <w:iCs/>
                <w:sz w:val="22"/>
                <w:szCs w:val="22"/>
              </w:rPr>
            </w:pPr>
            <w:r w:rsidRPr="79F03596">
              <w:rPr>
                <w:rFonts w:ascii="Helvetica" w:eastAsia="Helvetica" w:hAnsi="Helvetica" w:cs="Helvetica"/>
                <w:color w:val="333333"/>
              </w:rPr>
              <w:t>Sep 10th, 2026, to Dec 31</w:t>
            </w:r>
            <w:r w:rsidRPr="79F03596">
              <w:rPr>
                <w:rFonts w:ascii="Helvetica" w:eastAsia="Helvetica" w:hAnsi="Helvetica" w:cs="Helvetica"/>
                <w:color w:val="333333"/>
                <w:vertAlign w:val="superscript"/>
              </w:rPr>
              <w:t>st</w:t>
            </w:r>
            <w:r w:rsidRPr="79F03596">
              <w:rPr>
                <w:rFonts w:ascii="Helvetica" w:eastAsia="Helvetica" w:hAnsi="Helvetica" w:cs="Helvetica"/>
                <w:color w:val="333333"/>
              </w:rPr>
              <w:t>, 2026</w:t>
            </w:r>
          </w:p>
          <w:p w14:paraId="2CEFF2C1" w14:textId="3AF2BB64" w:rsidR="79F03596" w:rsidRDefault="79F03596" w:rsidP="79F03596">
            <w:pPr>
              <w:jc w:val="both"/>
              <w:rPr>
                <w:rFonts w:ascii="Calibri" w:hAnsi="Calibri"/>
                <w:color w:val="000000" w:themeColor="text1"/>
                <w:highlight w:val="yellow"/>
              </w:rPr>
            </w:pPr>
          </w:p>
        </w:tc>
      </w:tr>
      <w:tr w:rsidR="79F03596" w14:paraId="08958B88" w14:textId="77777777" w:rsidTr="008D24BD">
        <w:trPr>
          <w:trHeight w:val="300"/>
        </w:trPr>
        <w:tc>
          <w:tcPr>
            <w:tcW w:w="3964" w:type="dxa"/>
          </w:tcPr>
          <w:p w14:paraId="4A026875" w14:textId="77777777" w:rsidR="00414883" w:rsidRDefault="00414883" w:rsidP="79F03596">
            <w:pPr>
              <w:jc w:val="both"/>
              <w:rPr>
                <w:rFonts w:ascii="Aptos" w:eastAsia="Aptos" w:hAnsi="Aptos" w:cs="Aptos"/>
              </w:rPr>
            </w:pPr>
          </w:p>
          <w:p w14:paraId="66C59F36" w14:textId="01A9AAA6" w:rsidR="00860DA7" w:rsidRPr="008B26C7" w:rsidRDefault="3FF6DB00" w:rsidP="79F03596">
            <w:pPr>
              <w:jc w:val="both"/>
              <w:rPr>
                <w:rFonts w:ascii="Aptos" w:eastAsia="Aptos" w:hAnsi="Aptos" w:cs="Aptos"/>
                <w:b/>
                <w:bCs/>
                <w:vertAlign w:val="superscript"/>
              </w:rPr>
            </w:pPr>
            <w:r w:rsidRPr="008B26C7">
              <w:rPr>
                <w:rFonts w:ascii="Aptos" w:eastAsia="Aptos" w:hAnsi="Aptos" w:cs="Aptos"/>
                <w:b/>
                <w:bCs/>
              </w:rPr>
              <w:t>FILM-3400</w:t>
            </w:r>
            <w:r w:rsidRPr="008B26C7">
              <w:rPr>
                <w:rFonts w:ascii="Aptos" w:eastAsia="Aptos" w:hAnsi="Aptos" w:cs="Aptos"/>
                <w:b/>
                <w:bCs/>
                <w:vertAlign w:val="superscript"/>
              </w:rPr>
              <w:t>2</w:t>
            </w:r>
            <w:bookmarkStart w:id="12" w:name="CRSE_TITLE$17"/>
            <w:r w:rsidR="00414883" w:rsidRPr="008B26C7">
              <w:rPr>
                <w:rFonts w:ascii="Aptos" w:eastAsia="Aptos" w:hAnsi="Aptos" w:cs="Aptos"/>
                <w:b/>
                <w:bCs/>
                <w:vertAlign w:val="superscript"/>
              </w:rPr>
              <w:t xml:space="preserve"> </w:t>
            </w:r>
            <w:r w:rsidR="008B26C7">
              <w:rPr>
                <w:rFonts w:ascii="Aptos" w:eastAsia="Aptos" w:hAnsi="Aptos" w:cs="Aptos"/>
                <w:b/>
                <w:bCs/>
                <w:vertAlign w:val="superscript"/>
              </w:rPr>
              <w:t xml:space="preserve"> </w:t>
            </w:r>
            <w:hyperlink r:id="rId20" w:history="1">
              <w:r w:rsidR="00860DA7" w:rsidRPr="008B26C7">
                <w:rPr>
                  <w:rStyle w:val="Hyperlink"/>
                  <w:rFonts w:ascii="Aptos" w:eastAsia="Aptos" w:hAnsi="Aptos" w:cs="Aptos"/>
                  <w:b/>
                  <w:bCs/>
                  <w:color w:val="auto"/>
                  <w:u w:val="none"/>
                </w:rPr>
                <w:t>Cinematography II</w:t>
              </w:r>
            </w:hyperlink>
            <w:bookmarkEnd w:id="12"/>
          </w:p>
          <w:p w14:paraId="1A5CE4FC" w14:textId="77777777" w:rsidR="00414883" w:rsidRDefault="00414883" w:rsidP="79F03596">
            <w:pPr>
              <w:jc w:val="both"/>
              <w:rPr>
                <w:rFonts w:ascii="Aptos" w:eastAsia="Aptos" w:hAnsi="Aptos" w:cs="Aptos"/>
              </w:rPr>
            </w:pPr>
          </w:p>
          <w:p w14:paraId="0ABFD186" w14:textId="5B6E9851" w:rsidR="00414883" w:rsidRPr="00414883" w:rsidRDefault="00414883" w:rsidP="00414883">
            <w:pPr>
              <w:tabs>
                <w:tab w:val="left" w:pos="720"/>
                <w:tab w:val="left" w:pos="1440"/>
                <w:tab w:val="left" w:pos="2160"/>
                <w:tab w:val="left" w:pos="2880"/>
                <w:tab w:val="left" w:pos="3600"/>
                <w:tab w:val="left" w:pos="4320"/>
                <w:tab w:val="left" w:pos="5040"/>
              </w:tabs>
              <w:autoSpaceDE w:val="0"/>
              <w:autoSpaceDN w:val="0"/>
              <w:adjustRightInd w:val="0"/>
              <w:jc w:val="both"/>
              <w:rPr>
                <w:rFonts w:ascii="Calibri" w:eastAsia="Calibri" w:hAnsi="Calibri" w:cs="Calibri"/>
              </w:rPr>
            </w:pPr>
            <w:r w:rsidRPr="00F75BA9">
              <w:rPr>
                <w:rFonts w:asciiTheme="minorHAnsi" w:hAnsiTheme="minorHAnsi"/>
                <w:u w:val="single"/>
              </w:rPr>
              <w:t>Days and Times:</w:t>
            </w:r>
          </w:p>
          <w:p w14:paraId="26B3B1EB" w14:textId="0BAEBBBC" w:rsidR="000567F5" w:rsidRDefault="000567F5" w:rsidP="79F03596">
            <w:pPr>
              <w:jc w:val="both"/>
              <w:rPr>
                <w:rFonts w:ascii="Aptos" w:eastAsia="Aptos" w:hAnsi="Aptos" w:cs="Aptos"/>
              </w:rPr>
            </w:pPr>
            <w:r>
              <w:rPr>
                <w:rFonts w:ascii="Aptos" w:eastAsia="Aptos" w:hAnsi="Aptos" w:cs="Aptos"/>
              </w:rPr>
              <w:t xml:space="preserve">LEC W 2:30-5:20pm </w:t>
            </w:r>
          </w:p>
          <w:p w14:paraId="497C569A" w14:textId="77777777" w:rsidR="00B539BA" w:rsidRDefault="00B539BA" w:rsidP="79F03596">
            <w:pPr>
              <w:jc w:val="both"/>
              <w:rPr>
                <w:rFonts w:ascii="Aptos" w:eastAsia="Aptos" w:hAnsi="Aptos" w:cs="Aptos"/>
              </w:rPr>
            </w:pPr>
          </w:p>
          <w:p w14:paraId="0F2BBF81" w14:textId="36E15A09" w:rsidR="00B539BA" w:rsidRDefault="00B539BA" w:rsidP="79F03596">
            <w:pPr>
              <w:jc w:val="both"/>
              <w:rPr>
                <w:rFonts w:ascii="Aptos" w:eastAsia="Aptos" w:hAnsi="Aptos" w:cs="Aptos"/>
              </w:rPr>
            </w:pPr>
          </w:p>
        </w:tc>
        <w:tc>
          <w:tcPr>
            <w:tcW w:w="2948" w:type="dxa"/>
          </w:tcPr>
          <w:p w14:paraId="695E2AE7" w14:textId="3235793C" w:rsidR="3FF6DB00" w:rsidRDefault="3FF6DB00" w:rsidP="79F03596">
            <w:pPr>
              <w:jc w:val="both"/>
              <w:rPr>
                <w:rFonts w:ascii="Calibri" w:eastAsia="Calibri" w:hAnsi="Calibri" w:cs="Calibri"/>
              </w:rPr>
            </w:pPr>
            <w:r w:rsidRPr="79F03596">
              <w:rPr>
                <w:rFonts w:ascii="Aptos" w:eastAsia="Aptos" w:hAnsi="Aptos" w:cs="Aptos"/>
              </w:rPr>
              <w:t>1</w:t>
            </w:r>
            <w:r w:rsidR="7A2E97C3" w:rsidRPr="79F03596">
              <w:rPr>
                <w:rFonts w:ascii="Aptos" w:eastAsia="Aptos" w:hAnsi="Aptos" w:cs="Aptos"/>
              </w:rPr>
              <w:t xml:space="preserve"> GA</w:t>
            </w:r>
            <w:r w:rsidRPr="79F03596">
              <w:rPr>
                <w:rFonts w:ascii="Aptos" w:eastAsia="Aptos" w:hAnsi="Aptos" w:cs="Aptos"/>
              </w:rPr>
              <w:t xml:space="preserve"> @ up to 70 hours</w:t>
            </w:r>
          </w:p>
        </w:tc>
        <w:tc>
          <w:tcPr>
            <w:tcW w:w="3969" w:type="dxa"/>
          </w:tcPr>
          <w:p w14:paraId="0D83E32A" w14:textId="4918A8F4" w:rsidR="2CA5533F" w:rsidRDefault="2CA5533F" w:rsidP="79F03596">
            <w:pPr>
              <w:jc w:val="both"/>
              <w:rPr>
                <w:rFonts w:ascii="Calibri" w:hAnsi="Calibri" w:cs="Calibri"/>
                <w:i/>
                <w:iCs/>
                <w:sz w:val="22"/>
                <w:szCs w:val="22"/>
              </w:rPr>
            </w:pPr>
            <w:r w:rsidRPr="79F03596">
              <w:rPr>
                <w:rFonts w:ascii="Helvetica" w:eastAsia="Helvetica" w:hAnsi="Helvetica" w:cs="Helvetica"/>
                <w:color w:val="333333"/>
              </w:rPr>
              <w:t>Sep 10th, 2026, to Dec 31</w:t>
            </w:r>
            <w:r w:rsidRPr="79F03596">
              <w:rPr>
                <w:rFonts w:ascii="Helvetica" w:eastAsia="Helvetica" w:hAnsi="Helvetica" w:cs="Helvetica"/>
                <w:color w:val="333333"/>
                <w:vertAlign w:val="superscript"/>
              </w:rPr>
              <w:t>st</w:t>
            </w:r>
            <w:r w:rsidRPr="79F03596">
              <w:rPr>
                <w:rFonts w:ascii="Helvetica" w:eastAsia="Helvetica" w:hAnsi="Helvetica" w:cs="Helvetica"/>
                <w:color w:val="333333"/>
              </w:rPr>
              <w:t>, 2026</w:t>
            </w:r>
          </w:p>
          <w:p w14:paraId="348BF01D" w14:textId="202175E4" w:rsidR="79F03596" w:rsidRDefault="79F03596" w:rsidP="79F03596">
            <w:pPr>
              <w:jc w:val="both"/>
              <w:rPr>
                <w:rFonts w:ascii="Calibri" w:hAnsi="Calibri"/>
                <w:color w:val="000000" w:themeColor="text1"/>
                <w:highlight w:val="yellow"/>
              </w:rPr>
            </w:pPr>
          </w:p>
        </w:tc>
      </w:tr>
      <w:tr w:rsidR="79F03596" w14:paraId="2765D1CC" w14:textId="77777777" w:rsidTr="008D24BD">
        <w:trPr>
          <w:trHeight w:val="300"/>
        </w:trPr>
        <w:tc>
          <w:tcPr>
            <w:tcW w:w="3964" w:type="dxa"/>
          </w:tcPr>
          <w:p w14:paraId="0EE6FB63" w14:textId="77777777" w:rsidR="00414883" w:rsidRPr="00BE114F" w:rsidRDefault="00414883" w:rsidP="79F03596">
            <w:pPr>
              <w:rPr>
                <w:rFonts w:ascii="Aptos" w:eastAsia="Aptos" w:hAnsi="Aptos" w:cs="Aptos"/>
                <w:b/>
                <w:bCs/>
              </w:rPr>
            </w:pPr>
          </w:p>
          <w:p w14:paraId="130B6747" w14:textId="48FEF110" w:rsidR="00860DA7" w:rsidRPr="00BE114F" w:rsidRDefault="79F03596" w:rsidP="79F03596">
            <w:pPr>
              <w:rPr>
                <w:b/>
                <w:bCs/>
              </w:rPr>
            </w:pPr>
            <w:r w:rsidRPr="00BE114F">
              <w:rPr>
                <w:rFonts w:ascii="Aptos" w:eastAsia="Aptos" w:hAnsi="Aptos" w:cs="Aptos"/>
                <w:b/>
                <w:bCs/>
              </w:rPr>
              <w:t>FILM-3600</w:t>
            </w:r>
            <w:r w:rsidRPr="00BE114F">
              <w:rPr>
                <w:rFonts w:ascii="Aptos" w:eastAsia="Aptos" w:hAnsi="Aptos" w:cs="Aptos"/>
                <w:b/>
                <w:bCs/>
                <w:vertAlign w:val="superscript"/>
              </w:rPr>
              <w:t>2</w:t>
            </w:r>
            <w:bookmarkStart w:id="13" w:name="CRSE_TITLE$18"/>
            <w:r w:rsidR="00BE114F" w:rsidRPr="00BE114F">
              <w:rPr>
                <w:rFonts w:ascii="Aptos" w:eastAsia="Aptos" w:hAnsi="Aptos" w:cs="Aptos"/>
                <w:b/>
                <w:bCs/>
                <w:vertAlign w:val="superscript"/>
              </w:rPr>
              <w:t xml:space="preserve"> </w:t>
            </w:r>
            <w:r w:rsidR="00BE114F">
              <w:rPr>
                <w:rFonts w:ascii="Aptos" w:eastAsia="Aptos" w:hAnsi="Aptos" w:cs="Aptos"/>
                <w:b/>
                <w:bCs/>
                <w:vertAlign w:val="superscript"/>
              </w:rPr>
              <w:t xml:space="preserve"> </w:t>
            </w:r>
            <w:hyperlink r:id="rId21" w:history="1">
              <w:r w:rsidR="00860DA7" w:rsidRPr="00BE114F">
                <w:rPr>
                  <w:rStyle w:val="Hyperlink"/>
                  <w:b/>
                  <w:bCs/>
                  <w:color w:val="auto"/>
                  <w:u w:val="none"/>
                </w:rPr>
                <w:t>Film Editing II</w:t>
              </w:r>
            </w:hyperlink>
            <w:bookmarkEnd w:id="13"/>
          </w:p>
          <w:p w14:paraId="063548FC" w14:textId="77777777" w:rsidR="00BE114F" w:rsidRDefault="00BE114F" w:rsidP="79F03596"/>
          <w:p w14:paraId="782150E5" w14:textId="271784DE" w:rsidR="00BE114F" w:rsidRPr="00BE114F" w:rsidRDefault="00BE114F" w:rsidP="00BE114F">
            <w:pPr>
              <w:tabs>
                <w:tab w:val="left" w:pos="720"/>
                <w:tab w:val="left" w:pos="1440"/>
                <w:tab w:val="left" w:pos="2160"/>
                <w:tab w:val="left" w:pos="2880"/>
                <w:tab w:val="left" w:pos="3600"/>
                <w:tab w:val="left" w:pos="4320"/>
                <w:tab w:val="left" w:pos="5040"/>
              </w:tabs>
              <w:autoSpaceDE w:val="0"/>
              <w:autoSpaceDN w:val="0"/>
              <w:adjustRightInd w:val="0"/>
              <w:jc w:val="both"/>
              <w:rPr>
                <w:rFonts w:ascii="Calibri" w:eastAsia="Calibri" w:hAnsi="Calibri" w:cs="Calibri"/>
              </w:rPr>
            </w:pPr>
            <w:r w:rsidRPr="00F75BA9">
              <w:rPr>
                <w:rFonts w:asciiTheme="minorHAnsi" w:hAnsiTheme="minorHAnsi"/>
                <w:u w:val="single"/>
              </w:rPr>
              <w:t>Days and Times:</w:t>
            </w:r>
          </w:p>
          <w:p w14:paraId="3AF303E7" w14:textId="4149E358" w:rsidR="00CF3FC7" w:rsidRDefault="008B26C7" w:rsidP="79F03596">
            <w:r>
              <w:t>Wed</w:t>
            </w:r>
            <w:r w:rsidR="00CF3FC7">
              <w:t xml:space="preserve"> 11:30- 1:20pm </w:t>
            </w:r>
          </w:p>
          <w:p w14:paraId="30E62DFE" w14:textId="77777777" w:rsidR="008B26C7" w:rsidRDefault="008B26C7" w:rsidP="79F03596"/>
          <w:p w14:paraId="115A944E" w14:textId="6B6A4D8F" w:rsidR="00CF3FC7" w:rsidRDefault="008B26C7" w:rsidP="79F03596">
            <w:r>
              <w:t xml:space="preserve">Lab: </w:t>
            </w:r>
            <w:r w:rsidR="00961319">
              <w:t>Mo</w:t>
            </w:r>
            <w:r>
              <w:t>n</w:t>
            </w:r>
            <w:r w:rsidR="00961319">
              <w:t xml:space="preserve"> </w:t>
            </w:r>
            <w:r w:rsidR="007C13E5">
              <w:t xml:space="preserve">3- 3:50pm </w:t>
            </w:r>
          </w:p>
          <w:p w14:paraId="789C3C30" w14:textId="5753285D" w:rsidR="00860DA7" w:rsidRDefault="00860DA7" w:rsidP="79F03596"/>
        </w:tc>
        <w:tc>
          <w:tcPr>
            <w:tcW w:w="2948" w:type="dxa"/>
          </w:tcPr>
          <w:p w14:paraId="2A254DC9" w14:textId="2BE8BC88" w:rsidR="3077342F" w:rsidRDefault="3077342F" w:rsidP="79F03596">
            <w:pPr>
              <w:jc w:val="both"/>
              <w:rPr>
                <w:rFonts w:ascii="Calibri" w:eastAsia="Calibri" w:hAnsi="Calibri" w:cs="Calibri"/>
              </w:rPr>
            </w:pPr>
            <w:r w:rsidRPr="79F03596">
              <w:rPr>
                <w:rFonts w:ascii="Aptos" w:eastAsia="Aptos" w:hAnsi="Aptos" w:cs="Aptos"/>
              </w:rPr>
              <w:t xml:space="preserve">1 </w:t>
            </w:r>
            <w:r w:rsidR="62E5EFF8" w:rsidRPr="79F03596">
              <w:rPr>
                <w:rFonts w:ascii="Aptos" w:eastAsia="Aptos" w:hAnsi="Aptos" w:cs="Aptos"/>
              </w:rPr>
              <w:t xml:space="preserve">GA </w:t>
            </w:r>
            <w:r w:rsidRPr="79F03596">
              <w:rPr>
                <w:rFonts w:ascii="Aptos" w:eastAsia="Aptos" w:hAnsi="Aptos" w:cs="Aptos"/>
              </w:rPr>
              <w:t>@ up to 70 hours</w:t>
            </w:r>
          </w:p>
        </w:tc>
        <w:tc>
          <w:tcPr>
            <w:tcW w:w="3969" w:type="dxa"/>
          </w:tcPr>
          <w:p w14:paraId="3707136E" w14:textId="4918A8F4" w:rsidR="6223CB61" w:rsidRDefault="6223CB61" w:rsidP="79F03596">
            <w:pPr>
              <w:jc w:val="both"/>
              <w:rPr>
                <w:rFonts w:ascii="Calibri" w:hAnsi="Calibri" w:cs="Calibri"/>
                <w:i/>
                <w:iCs/>
                <w:sz w:val="22"/>
                <w:szCs w:val="22"/>
              </w:rPr>
            </w:pPr>
            <w:r w:rsidRPr="79F03596">
              <w:rPr>
                <w:rFonts w:ascii="Helvetica" w:eastAsia="Helvetica" w:hAnsi="Helvetica" w:cs="Helvetica"/>
                <w:color w:val="333333"/>
              </w:rPr>
              <w:t>Sep 10th, 2026, to Dec 31</w:t>
            </w:r>
            <w:r w:rsidRPr="79F03596">
              <w:rPr>
                <w:rFonts w:ascii="Helvetica" w:eastAsia="Helvetica" w:hAnsi="Helvetica" w:cs="Helvetica"/>
                <w:color w:val="333333"/>
                <w:vertAlign w:val="superscript"/>
              </w:rPr>
              <w:t>st</w:t>
            </w:r>
            <w:r w:rsidRPr="79F03596">
              <w:rPr>
                <w:rFonts w:ascii="Helvetica" w:eastAsia="Helvetica" w:hAnsi="Helvetica" w:cs="Helvetica"/>
                <w:color w:val="333333"/>
              </w:rPr>
              <w:t>, 2026</w:t>
            </w:r>
          </w:p>
          <w:p w14:paraId="1DB3CC36" w14:textId="3873146B" w:rsidR="79F03596" w:rsidRDefault="79F03596" w:rsidP="79F03596">
            <w:pPr>
              <w:jc w:val="both"/>
              <w:rPr>
                <w:rFonts w:ascii="Calibri" w:hAnsi="Calibri"/>
                <w:color w:val="000000" w:themeColor="text1"/>
                <w:highlight w:val="yellow"/>
              </w:rPr>
            </w:pPr>
          </w:p>
        </w:tc>
      </w:tr>
    </w:tbl>
    <w:p w14:paraId="27DF80D2" w14:textId="77777777" w:rsidR="003447C8" w:rsidRDefault="003447C8" w:rsidP="003447C8">
      <w:r w:rsidRPr="00EB5687">
        <w:rPr>
          <w:vertAlign w:val="superscript"/>
        </w:rPr>
        <w:t>1</w:t>
      </w:r>
      <w:r>
        <w:t xml:space="preserve"> </w:t>
      </w:r>
      <w:r w:rsidRPr="00EB5687">
        <w:t xml:space="preserve">MA students in </w:t>
      </w:r>
      <w:r>
        <w:t>CMDC</w:t>
      </w:r>
      <w:r w:rsidRPr="00EB5687">
        <w:t xml:space="preserve"> will be given preference</w:t>
      </w:r>
      <w:r>
        <w:br/>
      </w:r>
      <w:r w:rsidRPr="00EB5687">
        <w:rPr>
          <w:vertAlign w:val="superscript"/>
        </w:rPr>
        <w:t>2</w:t>
      </w:r>
      <w:r>
        <w:rPr>
          <w:vertAlign w:val="superscript"/>
        </w:rPr>
        <w:t xml:space="preserve"> </w:t>
      </w:r>
      <w:r w:rsidRPr="00EB5687">
        <w:t xml:space="preserve">MFA students </w:t>
      </w:r>
      <w:r>
        <w:t>in</w:t>
      </w:r>
      <w:r w:rsidRPr="00EB5687">
        <w:t xml:space="preserve"> Film will be given preference</w:t>
      </w:r>
    </w:p>
    <w:p w14:paraId="779B9CE9" w14:textId="77777777" w:rsidR="003447C8" w:rsidRDefault="003447C8" w:rsidP="0068545B">
      <w:pPr>
        <w:autoSpaceDE w:val="0"/>
        <w:autoSpaceDN w:val="0"/>
        <w:adjustRightInd w:val="0"/>
        <w:jc w:val="both"/>
        <w:rPr>
          <w:rFonts w:ascii="Calibri" w:hAnsi="Calibri"/>
          <w:color w:val="000000"/>
          <w:sz w:val="22"/>
          <w:szCs w:val="20"/>
        </w:rPr>
      </w:pPr>
    </w:p>
    <w:p w14:paraId="7C0FF6F1" w14:textId="066BFB7D" w:rsidR="0068545B" w:rsidRDefault="0068545B" w:rsidP="0068545B">
      <w:pPr>
        <w:autoSpaceDE w:val="0"/>
        <w:autoSpaceDN w:val="0"/>
        <w:adjustRightInd w:val="0"/>
        <w:jc w:val="both"/>
        <w:rPr>
          <w:rFonts w:ascii="Calibri" w:hAnsi="Calibri"/>
          <w:color w:val="000000"/>
          <w:sz w:val="22"/>
          <w:szCs w:val="20"/>
        </w:rPr>
      </w:pPr>
      <w:r w:rsidRPr="00F7775E">
        <w:rPr>
          <w:rFonts w:ascii="Calibri" w:hAnsi="Calibri"/>
          <w:color w:val="000000"/>
          <w:sz w:val="22"/>
          <w:szCs w:val="20"/>
        </w:rPr>
        <w:t>Refer to the timetable (</w:t>
      </w:r>
      <w:hyperlink r:id="rId22" w:history="1">
        <w:r w:rsidRPr="00F7775E">
          <w:rPr>
            <w:rStyle w:val="Hyperlink"/>
            <w:rFonts w:ascii="Calibri" w:hAnsi="Calibri"/>
            <w:sz w:val="22"/>
            <w:szCs w:val="20"/>
          </w:rPr>
          <w:t>www.uwindsor.ca/registrar/timetable-information</w:t>
        </w:r>
      </w:hyperlink>
      <w:r w:rsidRPr="00F7775E">
        <w:rPr>
          <w:rFonts w:ascii="Calibri" w:hAnsi="Calibri"/>
          <w:color w:val="000000"/>
          <w:sz w:val="22"/>
          <w:szCs w:val="20"/>
        </w:rPr>
        <w:t>) for class and exam hours and location.</w:t>
      </w:r>
    </w:p>
    <w:p w14:paraId="0B8166C7" w14:textId="77777777" w:rsidR="00195BA1" w:rsidRPr="00945B5B" w:rsidRDefault="00195BA1" w:rsidP="00B46028">
      <w:pPr>
        <w:autoSpaceDE w:val="0"/>
        <w:autoSpaceDN w:val="0"/>
        <w:adjustRightInd w:val="0"/>
        <w:jc w:val="both"/>
        <w:rPr>
          <w:rFonts w:ascii="Calibri" w:hAnsi="Calibri"/>
          <w:color w:val="000000"/>
          <w:sz w:val="22"/>
          <w:szCs w:val="20"/>
        </w:rPr>
      </w:pPr>
    </w:p>
    <w:p w14:paraId="7E509111" w14:textId="5E0FBACF" w:rsidR="00A448C5" w:rsidRDefault="004B7D59" w:rsidP="00D145ED">
      <w:pPr>
        <w:autoSpaceDE w:val="0"/>
        <w:autoSpaceDN w:val="0"/>
        <w:adjustRightInd w:val="0"/>
        <w:jc w:val="both"/>
        <w:rPr>
          <w:rFonts w:ascii="Calibri" w:hAnsi="Calibri"/>
          <w:color w:val="000000"/>
        </w:rPr>
      </w:pPr>
      <w:r w:rsidRPr="00945B5B">
        <w:rPr>
          <w:rFonts w:ascii="Calibri" w:hAnsi="Calibri"/>
          <w:b/>
          <w:color w:val="000000"/>
          <w:u w:val="single"/>
        </w:rPr>
        <w:t>EXPECTED GA DUTIES</w:t>
      </w:r>
      <w:r w:rsidRPr="00945B5B">
        <w:rPr>
          <w:rFonts w:ascii="Calibri" w:hAnsi="Calibri"/>
          <w:color w:val="000000"/>
        </w:rPr>
        <w:t>:</w:t>
      </w:r>
    </w:p>
    <w:p w14:paraId="14D7D155" w14:textId="77777777" w:rsidR="00CE6F70" w:rsidRDefault="00CE6F70" w:rsidP="00D145ED">
      <w:pPr>
        <w:autoSpaceDE w:val="0"/>
        <w:autoSpaceDN w:val="0"/>
        <w:adjustRightInd w:val="0"/>
        <w:jc w:val="both"/>
        <w:rPr>
          <w:rFonts w:ascii="Calibri" w:hAnsi="Calibri"/>
          <w:color w:val="000000"/>
        </w:rPr>
      </w:pPr>
      <w:bookmarkStart w:id="14" w:name="_Hlk175911321"/>
    </w:p>
    <w:p w14:paraId="52946747" w14:textId="25EC716D" w:rsidR="00D32E16" w:rsidRDefault="1F442900" w:rsidP="43BF5239">
      <w:pPr>
        <w:autoSpaceDE w:val="0"/>
        <w:autoSpaceDN w:val="0"/>
        <w:adjustRightInd w:val="0"/>
        <w:jc w:val="both"/>
        <w:rPr>
          <w:rFonts w:ascii="Calibri" w:hAnsi="Calibri"/>
          <w:color w:val="000000" w:themeColor="text1"/>
          <w:highlight w:val="yellow"/>
        </w:rPr>
      </w:pPr>
      <w:bookmarkStart w:id="15" w:name="_Hlk128564259"/>
      <w:bookmarkEnd w:id="14"/>
      <w:r w:rsidRPr="79F03596">
        <w:rPr>
          <w:rFonts w:ascii="Calibri" w:hAnsi="Calibri"/>
          <w:color w:val="000000" w:themeColor="text1"/>
        </w:rPr>
        <w:t>Projected</w:t>
      </w:r>
      <w:r w:rsidR="20B2CE2B" w:rsidRPr="79F03596">
        <w:rPr>
          <w:rFonts w:ascii="Calibri" w:hAnsi="Calibri"/>
          <w:color w:val="000000" w:themeColor="text1"/>
        </w:rPr>
        <w:t xml:space="preserve"> </w:t>
      </w:r>
      <w:r w:rsidR="1AE42A7C" w:rsidRPr="79F03596">
        <w:rPr>
          <w:rFonts w:ascii="Calibri" w:hAnsi="Calibri"/>
          <w:color w:val="000000" w:themeColor="text1"/>
        </w:rPr>
        <w:t>duties are in accordance with article 1</w:t>
      </w:r>
      <w:r w:rsidR="3C3DB828" w:rsidRPr="79F03596">
        <w:rPr>
          <w:rFonts w:ascii="Calibri" w:hAnsi="Calibri"/>
          <w:color w:val="000000" w:themeColor="text1"/>
        </w:rPr>
        <w:t>5</w:t>
      </w:r>
      <w:r w:rsidR="1AE42A7C" w:rsidRPr="79F03596">
        <w:rPr>
          <w:rFonts w:ascii="Calibri" w:hAnsi="Calibri"/>
          <w:color w:val="000000" w:themeColor="text1"/>
        </w:rPr>
        <w:t>:03</w:t>
      </w:r>
      <w:r w:rsidR="1F4426ED" w:rsidRPr="79F03596">
        <w:rPr>
          <w:rFonts w:ascii="Calibri" w:hAnsi="Calibri"/>
          <w:color w:val="000000" w:themeColor="text1"/>
        </w:rPr>
        <w:t>.</w:t>
      </w:r>
    </w:p>
    <w:p w14:paraId="5F05F92D" w14:textId="77777777" w:rsidR="006D2ECE" w:rsidRDefault="006D2ECE" w:rsidP="006E748B">
      <w:pPr>
        <w:autoSpaceDE w:val="0"/>
        <w:autoSpaceDN w:val="0"/>
        <w:adjustRightInd w:val="0"/>
        <w:jc w:val="both"/>
        <w:rPr>
          <w:rFonts w:ascii="Calibri" w:hAnsi="Calibri"/>
          <w:color w:val="000000" w:themeColor="text1"/>
        </w:rPr>
      </w:pPr>
    </w:p>
    <w:p w14:paraId="51DB7EF7" w14:textId="0B42E3A3" w:rsidR="00591F98" w:rsidRPr="00A04E7A" w:rsidRDefault="00591F98" w:rsidP="000E1D1B">
      <w:pPr>
        <w:rPr>
          <w:rFonts w:ascii="Calibri" w:hAnsi="Calibri" w:cs="Calibri"/>
          <w:b/>
          <w:bCs/>
        </w:rPr>
      </w:pPr>
      <w:bookmarkStart w:id="16" w:name="_Hlk146886445"/>
      <w:bookmarkStart w:id="17" w:name="_Hlk86308754"/>
      <w:r w:rsidRPr="4D332C65">
        <w:rPr>
          <w:rFonts w:ascii="Calibri" w:hAnsi="Calibri" w:cs="Calibri"/>
          <w:b/>
          <w:bCs/>
        </w:rPr>
        <w:t xml:space="preserve">Assistants cannot commence their GA/TA duties until email confirmation of the approval of their </w:t>
      </w:r>
      <w:r w:rsidR="3BC57DE4" w:rsidRPr="4D332C65">
        <w:rPr>
          <w:rFonts w:ascii="Calibri" w:hAnsi="Calibri" w:cs="Calibri"/>
          <w:b/>
          <w:bCs/>
        </w:rPr>
        <w:t xml:space="preserve">Job Offer </w:t>
      </w:r>
      <w:r w:rsidRPr="4D332C65">
        <w:rPr>
          <w:rFonts w:ascii="Calibri" w:hAnsi="Calibri" w:cs="Calibri"/>
          <w:b/>
          <w:bCs/>
        </w:rPr>
        <w:t>is received from Human Resources</w:t>
      </w:r>
      <w:r w:rsidR="00A04E7A" w:rsidRPr="4D332C65">
        <w:rPr>
          <w:rFonts w:ascii="Calibri" w:hAnsi="Calibri" w:cs="Calibri"/>
        </w:rPr>
        <w:t xml:space="preserve"> </w:t>
      </w:r>
      <w:r w:rsidR="00A04E7A" w:rsidRPr="4D332C65">
        <w:rPr>
          <w:rFonts w:ascii="Calibri" w:hAnsi="Calibri" w:cs="Calibri"/>
          <w:b/>
          <w:bCs/>
        </w:rPr>
        <w:t>(email titled “Authorization to Commence GA/TA Duties”</w:t>
      </w:r>
      <w:r w:rsidR="002A1A33" w:rsidRPr="4D332C65">
        <w:rPr>
          <w:rFonts w:ascii="Calibri" w:hAnsi="Calibri" w:cs="Calibri"/>
          <w:b/>
          <w:bCs/>
        </w:rPr>
        <w:t>, article 13:05</w:t>
      </w:r>
      <w:r w:rsidR="00A04E7A" w:rsidRPr="4D332C65">
        <w:rPr>
          <w:rFonts w:ascii="Calibri" w:hAnsi="Calibri" w:cs="Calibri"/>
          <w:b/>
          <w:bCs/>
        </w:rPr>
        <w:t>).</w:t>
      </w:r>
    </w:p>
    <w:bookmarkEnd w:id="16"/>
    <w:p w14:paraId="6CA29FE5" w14:textId="77777777" w:rsidR="00591F98" w:rsidRDefault="00591F98" w:rsidP="000E1D1B">
      <w:pPr>
        <w:rPr>
          <w:rFonts w:ascii="Calibri" w:hAnsi="Calibri" w:cs="Calibri"/>
        </w:rPr>
      </w:pPr>
    </w:p>
    <w:p w14:paraId="7CBD7FF0" w14:textId="6BAC4367" w:rsidR="00D145ED" w:rsidRPr="00591F98" w:rsidRDefault="000E1D1B" w:rsidP="00591F98">
      <w:pPr>
        <w:rPr>
          <w:rFonts w:ascii="Calibri" w:hAnsi="Calibri" w:cs="Calibri"/>
        </w:rPr>
      </w:pPr>
      <w:bookmarkStart w:id="18" w:name="_Hlk175911579"/>
      <w:r w:rsidRPr="00655837">
        <w:rPr>
          <w:rFonts w:ascii="Calibri" w:hAnsi="Calibri" w:cs="Calibri"/>
        </w:rPr>
        <w:t>GA employees are expected to make themselves available to report for all assigned duties</w:t>
      </w:r>
      <w:r w:rsidR="00591F98">
        <w:rPr>
          <w:rFonts w:ascii="Calibri" w:hAnsi="Calibri" w:cs="Calibri"/>
        </w:rPr>
        <w:t xml:space="preserve">, </w:t>
      </w:r>
      <w:r w:rsidRPr="00A448C5">
        <w:rPr>
          <w:rFonts w:ascii="Calibri" w:hAnsi="Calibri" w:cs="Calibri"/>
          <w:b/>
          <w:bCs/>
        </w:rPr>
        <w:t xml:space="preserve">both </w:t>
      </w:r>
      <w:r w:rsidR="00A448C5">
        <w:rPr>
          <w:rFonts w:ascii="Calibri" w:hAnsi="Calibri" w:cs="Calibri"/>
          <w:b/>
          <w:bCs/>
        </w:rPr>
        <w:t>in-person/</w:t>
      </w:r>
      <w:r w:rsidRPr="00A448C5">
        <w:rPr>
          <w:rFonts w:ascii="Calibri" w:hAnsi="Calibri" w:cs="Calibri"/>
          <w:b/>
          <w:bCs/>
        </w:rPr>
        <w:t>on</w:t>
      </w:r>
      <w:r w:rsidR="00A448C5">
        <w:rPr>
          <w:rFonts w:ascii="Calibri" w:hAnsi="Calibri" w:cs="Calibri"/>
          <w:b/>
          <w:bCs/>
        </w:rPr>
        <w:t>-</w:t>
      </w:r>
      <w:r w:rsidRPr="00A448C5">
        <w:rPr>
          <w:rFonts w:ascii="Calibri" w:hAnsi="Calibri" w:cs="Calibri"/>
          <w:b/>
          <w:bCs/>
        </w:rPr>
        <w:t xml:space="preserve">campus and </w:t>
      </w:r>
      <w:r w:rsidR="00A448C5">
        <w:rPr>
          <w:rFonts w:ascii="Calibri" w:hAnsi="Calibri" w:cs="Calibri"/>
          <w:b/>
          <w:bCs/>
        </w:rPr>
        <w:t>remote</w:t>
      </w:r>
      <w:r w:rsidR="00591F98">
        <w:rPr>
          <w:rFonts w:ascii="Calibri" w:hAnsi="Calibri" w:cs="Calibri"/>
          <w:b/>
          <w:bCs/>
        </w:rPr>
        <w:t>/online</w:t>
      </w:r>
      <w:r w:rsidR="00A448C5">
        <w:rPr>
          <w:rFonts w:ascii="Calibri" w:hAnsi="Calibri" w:cs="Calibri"/>
          <w:b/>
          <w:bCs/>
        </w:rPr>
        <w:t xml:space="preserve"> duties</w:t>
      </w:r>
      <w:r w:rsidRPr="00655837">
        <w:rPr>
          <w:rFonts w:ascii="Calibri" w:hAnsi="Calibri" w:cs="Calibri"/>
        </w:rPr>
        <w:t xml:space="preserve">. </w:t>
      </w:r>
      <w:r w:rsidR="00A448C5">
        <w:rPr>
          <w:rFonts w:ascii="Calibri" w:hAnsi="Calibri" w:cs="Calibri"/>
        </w:rPr>
        <w:t xml:space="preserve">Most </w:t>
      </w:r>
      <w:r w:rsidR="00A448C5" w:rsidRPr="00412337">
        <w:rPr>
          <w:rFonts w:ascii="Calibri" w:hAnsi="Calibri" w:cs="Calibri"/>
        </w:rPr>
        <w:t xml:space="preserve">classes across the University </w:t>
      </w:r>
      <w:r w:rsidR="00A448C5">
        <w:rPr>
          <w:rFonts w:ascii="Calibri" w:hAnsi="Calibri" w:cs="Calibri"/>
        </w:rPr>
        <w:t xml:space="preserve">are </w:t>
      </w:r>
      <w:r w:rsidR="00A448C5" w:rsidRPr="00412337">
        <w:rPr>
          <w:rFonts w:ascii="Calibri" w:hAnsi="Calibri" w:cs="Calibri"/>
        </w:rPr>
        <w:t>held face-to-face on campus</w:t>
      </w:r>
      <w:r w:rsidR="00CE6F70">
        <w:rPr>
          <w:rFonts w:ascii="Calibri" w:hAnsi="Calibri" w:cs="Calibri"/>
        </w:rPr>
        <w:t>,</w:t>
      </w:r>
      <w:r w:rsidR="00A448C5" w:rsidRPr="00412337">
        <w:rPr>
          <w:rFonts w:ascii="Calibri" w:hAnsi="Calibri" w:cs="Calibri"/>
        </w:rPr>
        <w:t xml:space="preserve"> </w:t>
      </w:r>
      <w:r w:rsidR="00CE6F70">
        <w:rPr>
          <w:rFonts w:ascii="Calibri" w:hAnsi="Calibri" w:cs="Calibri"/>
        </w:rPr>
        <w:t xml:space="preserve">and even online classes may require on-campus </w:t>
      </w:r>
      <w:r w:rsidR="00A448C5" w:rsidRPr="00412337">
        <w:rPr>
          <w:rFonts w:ascii="Calibri" w:hAnsi="Calibri" w:cs="Calibri"/>
        </w:rPr>
        <w:t xml:space="preserve">face-to-face </w:t>
      </w:r>
      <w:r w:rsidR="00CE6F70">
        <w:rPr>
          <w:rFonts w:ascii="Calibri" w:hAnsi="Calibri" w:cs="Calibri"/>
        </w:rPr>
        <w:t>duties</w:t>
      </w:r>
      <w:bookmarkEnd w:id="17"/>
      <w:r w:rsidR="00CE6F70">
        <w:rPr>
          <w:rFonts w:ascii="Calibri" w:hAnsi="Calibri" w:cs="Calibri"/>
        </w:rPr>
        <w:t>.</w:t>
      </w:r>
    </w:p>
    <w:bookmarkEnd w:id="15"/>
    <w:bookmarkEnd w:id="18"/>
    <w:p w14:paraId="0CE20364" w14:textId="77777777" w:rsidR="00F947E0" w:rsidRPr="00945B5B" w:rsidRDefault="00F947E0" w:rsidP="00F947E0">
      <w:pPr>
        <w:autoSpaceDE w:val="0"/>
        <w:autoSpaceDN w:val="0"/>
        <w:adjustRightInd w:val="0"/>
        <w:jc w:val="both"/>
        <w:rPr>
          <w:rFonts w:ascii="Calibri" w:hAnsi="Calibri"/>
          <w:b/>
          <w:bCs/>
          <w:color w:val="000000"/>
          <w:szCs w:val="20"/>
          <w:u w:val="single"/>
        </w:rPr>
      </w:pPr>
    </w:p>
    <w:p w14:paraId="55A8C7B4" w14:textId="7A47E2DB" w:rsidR="00316187" w:rsidRDefault="004B7D59" w:rsidP="00F947E0">
      <w:pPr>
        <w:autoSpaceDE w:val="0"/>
        <w:autoSpaceDN w:val="0"/>
        <w:adjustRightInd w:val="0"/>
        <w:jc w:val="both"/>
        <w:rPr>
          <w:rFonts w:ascii="Calibri" w:hAnsi="Calibri"/>
          <w:b/>
          <w:bCs/>
          <w:color w:val="000000"/>
          <w:szCs w:val="20"/>
          <w:u w:val="single"/>
        </w:rPr>
      </w:pPr>
      <w:r w:rsidRPr="00945B5B">
        <w:rPr>
          <w:rFonts w:ascii="Calibri" w:hAnsi="Calibri"/>
          <w:b/>
          <w:bCs/>
          <w:color w:val="000000"/>
          <w:szCs w:val="20"/>
          <w:u w:val="single"/>
        </w:rPr>
        <w:t>ELIGIBILITY REQUIREMENTS:</w:t>
      </w:r>
      <w:r>
        <w:rPr>
          <w:rFonts w:ascii="Calibri" w:hAnsi="Calibri"/>
          <w:b/>
          <w:bCs/>
          <w:color w:val="000000"/>
          <w:szCs w:val="20"/>
          <w:u w:val="single"/>
        </w:rPr>
        <w:t xml:space="preserve"> </w:t>
      </w:r>
    </w:p>
    <w:p w14:paraId="47021CF5" w14:textId="77777777" w:rsidR="004F0472" w:rsidRDefault="004F0472" w:rsidP="00F947E0">
      <w:pPr>
        <w:autoSpaceDE w:val="0"/>
        <w:autoSpaceDN w:val="0"/>
        <w:adjustRightInd w:val="0"/>
        <w:jc w:val="both"/>
        <w:rPr>
          <w:rFonts w:ascii="Calibri" w:hAnsi="Calibri"/>
          <w:b/>
          <w:bCs/>
          <w:color w:val="000000"/>
          <w:szCs w:val="20"/>
          <w:u w:val="single"/>
        </w:rPr>
      </w:pPr>
    </w:p>
    <w:p w14:paraId="132E98F9" w14:textId="3D779498" w:rsidR="009616AE" w:rsidRDefault="000230D2" w:rsidP="009616AE">
      <w:pPr>
        <w:autoSpaceDE w:val="0"/>
        <w:autoSpaceDN w:val="0"/>
        <w:adjustRightInd w:val="0"/>
        <w:jc w:val="both"/>
        <w:rPr>
          <w:rFonts w:ascii="Calibri" w:hAnsi="Calibri"/>
          <w:b/>
          <w:color w:val="000000"/>
          <w:szCs w:val="20"/>
        </w:rPr>
      </w:pPr>
      <w:bookmarkStart w:id="19" w:name="_Hlk128564326"/>
      <w:r w:rsidRPr="00497548">
        <w:rPr>
          <w:rFonts w:ascii="Calibri" w:hAnsi="Calibri"/>
          <w:b/>
          <w:color w:val="000000"/>
          <w:szCs w:val="20"/>
        </w:rPr>
        <w:t xml:space="preserve">Successful applicants must be available </w:t>
      </w:r>
      <w:r w:rsidR="007E6F06" w:rsidRPr="007E6F06">
        <w:rPr>
          <w:rFonts w:ascii="Calibri" w:hAnsi="Calibri"/>
          <w:b/>
          <w:color w:val="000000"/>
          <w:szCs w:val="20"/>
        </w:rPr>
        <w:t>to attend at the specified time of the course/lab/exams</w:t>
      </w:r>
      <w:r w:rsidR="007E6F06">
        <w:rPr>
          <w:rFonts w:ascii="Calibri" w:hAnsi="Calibri"/>
          <w:b/>
          <w:color w:val="000000"/>
          <w:szCs w:val="20"/>
        </w:rPr>
        <w:t xml:space="preserve"> </w:t>
      </w:r>
      <w:r w:rsidR="00D96D00">
        <w:rPr>
          <w:rFonts w:ascii="Calibri" w:hAnsi="Calibri"/>
          <w:b/>
          <w:color w:val="000000"/>
          <w:szCs w:val="20"/>
        </w:rPr>
        <w:t xml:space="preserve">as well as </w:t>
      </w:r>
      <w:r w:rsidRPr="00497548">
        <w:rPr>
          <w:rFonts w:ascii="Calibri" w:hAnsi="Calibri"/>
          <w:b/>
          <w:color w:val="000000"/>
          <w:szCs w:val="20"/>
        </w:rPr>
        <w:t>to report for all assigned duties</w:t>
      </w:r>
      <w:r w:rsidR="007E6F06">
        <w:rPr>
          <w:rFonts w:ascii="Calibri" w:hAnsi="Calibri"/>
          <w:b/>
          <w:color w:val="000000"/>
          <w:szCs w:val="20"/>
        </w:rPr>
        <w:t>,</w:t>
      </w:r>
      <w:r>
        <w:rPr>
          <w:rFonts w:ascii="Calibri" w:hAnsi="Calibri"/>
          <w:b/>
          <w:color w:val="000000"/>
          <w:szCs w:val="20"/>
        </w:rPr>
        <w:t xml:space="preserve"> which may include</w:t>
      </w:r>
      <w:r w:rsidRPr="00497548">
        <w:rPr>
          <w:rFonts w:ascii="Calibri" w:hAnsi="Calibri"/>
          <w:b/>
          <w:color w:val="000000"/>
          <w:szCs w:val="20"/>
        </w:rPr>
        <w:t xml:space="preserve"> both </w:t>
      </w:r>
      <w:r>
        <w:rPr>
          <w:rFonts w:ascii="Calibri" w:hAnsi="Calibri"/>
          <w:b/>
          <w:color w:val="000000"/>
          <w:szCs w:val="20"/>
        </w:rPr>
        <w:t>in</w:t>
      </w:r>
      <w:r w:rsidR="00591F98">
        <w:rPr>
          <w:rFonts w:ascii="Calibri" w:hAnsi="Calibri"/>
          <w:b/>
          <w:color w:val="000000"/>
          <w:szCs w:val="20"/>
        </w:rPr>
        <w:t>-</w:t>
      </w:r>
      <w:r>
        <w:rPr>
          <w:rFonts w:ascii="Calibri" w:hAnsi="Calibri"/>
          <w:b/>
          <w:color w:val="000000"/>
          <w:szCs w:val="20"/>
        </w:rPr>
        <w:t>person</w:t>
      </w:r>
      <w:r w:rsidR="00591F98">
        <w:rPr>
          <w:rFonts w:ascii="Calibri" w:hAnsi="Calibri"/>
          <w:b/>
          <w:color w:val="000000"/>
          <w:szCs w:val="20"/>
        </w:rPr>
        <w:t>/</w:t>
      </w:r>
      <w:r w:rsidRPr="00497548">
        <w:rPr>
          <w:rFonts w:ascii="Calibri" w:hAnsi="Calibri"/>
          <w:b/>
          <w:color w:val="000000"/>
          <w:szCs w:val="20"/>
        </w:rPr>
        <w:t xml:space="preserve">on-campus and </w:t>
      </w:r>
      <w:r w:rsidR="00591F98">
        <w:rPr>
          <w:rFonts w:ascii="Calibri" w:hAnsi="Calibri"/>
          <w:b/>
          <w:color w:val="000000"/>
          <w:szCs w:val="20"/>
        </w:rPr>
        <w:t>remote/</w:t>
      </w:r>
      <w:r w:rsidRPr="00497548">
        <w:rPr>
          <w:rFonts w:ascii="Calibri" w:hAnsi="Calibri"/>
          <w:b/>
          <w:color w:val="000000"/>
          <w:szCs w:val="20"/>
        </w:rPr>
        <w:t>online</w:t>
      </w:r>
      <w:r>
        <w:rPr>
          <w:rFonts w:ascii="Calibri" w:hAnsi="Calibri"/>
          <w:b/>
          <w:color w:val="000000"/>
          <w:szCs w:val="20"/>
        </w:rPr>
        <w:t xml:space="preserve"> duties</w:t>
      </w:r>
      <w:bookmarkEnd w:id="19"/>
      <w:r w:rsidR="00A5621F">
        <w:rPr>
          <w:rFonts w:ascii="Calibri" w:hAnsi="Calibri"/>
          <w:b/>
          <w:color w:val="000000"/>
          <w:szCs w:val="20"/>
        </w:rPr>
        <w:t>.</w:t>
      </w:r>
    </w:p>
    <w:p w14:paraId="0927D00F" w14:textId="77777777" w:rsidR="007E6F06" w:rsidRDefault="007E6F06" w:rsidP="003D2CB0">
      <w:pPr>
        <w:autoSpaceDE w:val="0"/>
        <w:autoSpaceDN w:val="0"/>
        <w:adjustRightInd w:val="0"/>
        <w:jc w:val="both"/>
        <w:rPr>
          <w:rFonts w:ascii="Calibri" w:hAnsi="Calibri"/>
          <w:bCs/>
          <w:color w:val="000000"/>
          <w:szCs w:val="20"/>
        </w:rPr>
      </w:pPr>
    </w:p>
    <w:p w14:paraId="6F6A6C97" w14:textId="1E2A6D53" w:rsidR="009F0010" w:rsidRDefault="003D2CB0" w:rsidP="003D2CB0">
      <w:pPr>
        <w:autoSpaceDE w:val="0"/>
        <w:autoSpaceDN w:val="0"/>
        <w:adjustRightInd w:val="0"/>
        <w:jc w:val="both"/>
        <w:rPr>
          <w:rFonts w:ascii="Calibri" w:hAnsi="Calibri"/>
          <w:bCs/>
          <w:color w:val="000000"/>
          <w:szCs w:val="20"/>
        </w:rPr>
      </w:pPr>
      <w:r w:rsidRPr="00945B5B">
        <w:rPr>
          <w:rFonts w:ascii="Calibri" w:hAnsi="Calibri"/>
          <w:bCs/>
          <w:color w:val="000000"/>
          <w:szCs w:val="20"/>
        </w:rPr>
        <w:t xml:space="preserve">GA appointments </w:t>
      </w:r>
      <w:r w:rsidR="00C0750E" w:rsidRPr="00945B5B">
        <w:rPr>
          <w:rFonts w:ascii="Calibri" w:hAnsi="Calibri"/>
          <w:bCs/>
          <w:color w:val="000000"/>
          <w:szCs w:val="20"/>
        </w:rPr>
        <w:t>will</w:t>
      </w:r>
      <w:r w:rsidRPr="00945B5B">
        <w:rPr>
          <w:rFonts w:ascii="Calibri" w:hAnsi="Calibri"/>
          <w:bCs/>
          <w:color w:val="000000"/>
          <w:szCs w:val="20"/>
        </w:rPr>
        <w:t xml:space="preserve"> be offered</w:t>
      </w:r>
      <w:r w:rsidR="00111173" w:rsidRPr="00945B5B">
        <w:rPr>
          <w:rFonts w:ascii="Calibri" w:hAnsi="Calibri"/>
          <w:bCs/>
          <w:color w:val="000000"/>
          <w:szCs w:val="20"/>
        </w:rPr>
        <w:t xml:space="preserve"> to qualified applicants</w:t>
      </w:r>
      <w:r w:rsidRPr="00945B5B">
        <w:rPr>
          <w:rFonts w:ascii="Calibri" w:hAnsi="Calibri"/>
          <w:bCs/>
          <w:color w:val="000000"/>
          <w:szCs w:val="20"/>
        </w:rPr>
        <w:t xml:space="preserve"> in accordance with the </w:t>
      </w:r>
      <w:r w:rsidR="008547A2">
        <w:rPr>
          <w:rFonts w:ascii="Calibri" w:hAnsi="Calibri"/>
          <w:bCs/>
          <w:color w:val="000000"/>
          <w:szCs w:val="20"/>
        </w:rPr>
        <w:t xml:space="preserve">CUPE4580 </w:t>
      </w:r>
      <w:r w:rsidRPr="00945B5B">
        <w:rPr>
          <w:rFonts w:ascii="Calibri" w:hAnsi="Calibri"/>
          <w:bCs/>
          <w:color w:val="000000"/>
          <w:szCs w:val="20"/>
        </w:rPr>
        <w:t>Collective Agreement</w:t>
      </w:r>
      <w:r w:rsidR="004D38CC">
        <w:rPr>
          <w:rFonts w:ascii="Calibri" w:hAnsi="Calibri"/>
          <w:bCs/>
          <w:color w:val="000000"/>
          <w:szCs w:val="20"/>
        </w:rPr>
        <w:t>.</w:t>
      </w:r>
    </w:p>
    <w:p w14:paraId="60D4D437" w14:textId="0C0E5272" w:rsidR="00A43DF9" w:rsidRPr="00945B5B" w:rsidRDefault="000366EC" w:rsidP="003D2CB0">
      <w:pPr>
        <w:autoSpaceDE w:val="0"/>
        <w:autoSpaceDN w:val="0"/>
        <w:adjustRightInd w:val="0"/>
        <w:jc w:val="both"/>
        <w:rPr>
          <w:rFonts w:ascii="Calibri" w:hAnsi="Calibri"/>
          <w:bCs/>
          <w:color w:val="000000"/>
          <w:szCs w:val="20"/>
        </w:rPr>
      </w:pPr>
      <w:r w:rsidRPr="00945B5B">
        <w:rPr>
          <w:rFonts w:ascii="Calibri" w:hAnsi="Calibri"/>
          <w:bCs/>
          <w:color w:val="000000"/>
          <w:szCs w:val="20"/>
        </w:rPr>
        <w:t xml:space="preserve">To be eligible for </w:t>
      </w:r>
      <w:r w:rsidR="00BC524E">
        <w:rPr>
          <w:rFonts w:ascii="Calibri" w:hAnsi="Calibri"/>
          <w:bCs/>
          <w:color w:val="000000"/>
          <w:szCs w:val="20"/>
        </w:rPr>
        <w:t xml:space="preserve">employment as a </w:t>
      </w:r>
      <w:r w:rsidRPr="00945B5B">
        <w:rPr>
          <w:rFonts w:ascii="Calibri" w:hAnsi="Calibri"/>
          <w:bCs/>
          <w:color w:val="000000"/>
          <w:szCs w:val="20"/>
        </w:rPr>
        <w:t xml:space="preserve">Graduate </w:t>
      </w:r>
      <w:r w:rsidR="00202D38" w:rsidRPr="00945B5B">
        <w:rPr>
          <w:rFonts w:ascii="Calibri" w:hAnsi="Calibri"/>
          <w:bCs/>
          <w:color w:val="000000"/>
          <w:szCs w:val="20"/>
        </w:rPr>
        <w:t>Assistant</w:t>
      </w:r>
      <w:r w:rsidR="00BC524E">
        <w:rPr>
          <w:rFonts w:ascii="Calibri" w:hAnsi="Calibri"/>
          <w:bCs/>
          <w:color w:val="000000"/>
          <w:szCs w:val="20"/>
        </w:rPr>
        <w:t xml:space="preserve"> in </w:t>
      </w:r>
      <w:r w:rsidR="00265B5C">
        <w:rPr>
          <w:rFonts w:ascii="Calibri" w:hAnsi="Calibri"/>
          <w:bCs/>
          <w:color w:val="000000"/>
          <w:szCs w:val="20"/>
        </w:rPr>
        <w:t>the</w:t>
      </w:r>
      <w:r w:rsidRPr="00945B5B">
        <w:rPr>
          <w:rFonts w:ascii="Calibri" w:hAnsi="Calibri"/>
          <w:bCs/>
          <w:color w:val="000000"/>
          <w:szCs w:val="20"/>
        </w:rPr>
        <w:t xml:space="preserve"> </w:t>
      </w:r>
      <w:r w:rsidR="00F05EFD">
        <w:rPr>
          <w:rFonts w:ascii="Calibri" w:hAnsi="Calibri"/>
          <w:bCs/>
          <w:color w:val="000000"/>
          <w:szCs w:val="20"/>
        </w:rPr>
        <w:t xml:space="preserve">term of support </w:t>
      </w:r>
      <w:r w:rsidRPr="00945B5B">
        <w:rPr>
          <w:rFonts w:ascii="Calibri" w:hAnsi="Calibri"/>
          <w:bCs/>
          <w:color w:val="000000"/>
          <w:szCs w:val="20"/>
        </w:rPr>
        <w:t xml:space="preserve">you must be a </w:t>
      </w:r>
      <w:r w:rsidRPr="00945B5B">
        <w:rPr>
          <w:rFonts w:ascii="Calibri" w:hAnsi="Calibri"/>
          <w:b/>
          <w:bCs/>
          <w:color w:val="000000"/>
          <w:szCs w:val="20"/>
        </w:rPr>
        <w:t>registered fulltime graduate student</w:t>
      </w:r>
      <w:r w:rsidRPr="00945B5B">
        <w:rPr>
          <w:rFonts w:ascii="Calibri" w:hAnsi="Calibri"/>
          <w:bCs/>
          <w:color w:val="000000"/>
          <w:szCs w:val="20"/>
        </w:rPr>
        <w:t>:</w:t>
      </w:r>
    </w:p>
    <w:p w14:paraId="5FDE2974" w14:textId="77777777" w:rsidR="00A43DF9" w:rsidRPr="00945B5B" w:rsidRDefault="00A43DF9" w:rsidP="00A43DF9">
      <w:pPr>
        <w:numPr>
          <w:ilvl w:val="0"/>
          <w:numId w:val="7"/>
        </w:numPr>
        <w:autoSpaceDE w:val="0"/>
        <w:autoSpaceDN w:val="0"/>
        <w:adjustRightInd w:val="0"/>
        <w:jc w:val="both"/>
        <w:rPr>
          <w:rFonts w:ascii="Calibri" w:hAnsi="Calibri"/>
          <w:bCs/>
          <w:color w:val="000000"/>
          <w:szCs w:val="20"/>
        </w:rPr>
      </w:pPr>
      <w:r w:rsidRPr="00945B5B">
        <w:rPr>
          <w:rFonts w:ascii="Calibri" w:hAnsi="Calibri"/>
          <w:bCs/>
          <w:color w:val="000000"/>
          <w:szCs w:val="20"/>
        </w:rPr>
        <w:t xml:space="preserve">must be registered </w:t>
      </w:r>
      <w:r w:rsidR="00C236B4" w:rsidRPr="00945B5B">
        <w:rPr>
          <w:rFonts w:ascii="Calibri" w:hAnsi="Calibri"/>
          <w:bCs/>
          <w:color w:val="000000"/>
          <w:szCs w:val="20"/>
        </w:rPr>
        <w:t xml:space="preserve">for the term of work </w:t>
      </w:r>
      <w:r w:rsidRPr="00945B5B">
        <w:rPr>
          <w:rFonts w:ascii="Calibri" w:hAnsi="Calibri"/>
          <w:bCs/>
          <w:color w:val="000000"/>
          <w:szCs w:val="20"/>
        </w:rPr>
        <w:t>at the time of hiring</w:t>
      </w:r>
    </w:p>
    <w:p w14:paraId="1E9CC0EB" w14:textId="77777777" w:rsidR="009616AE" w:rsidRDefault="00A43DF9" w:rsidP="00557B17">
      <w:pPr>
        <w:numPr>
          <w:ilvl w:val="0"/>
          <w:numId w:val="7"/>
        </w:numPr>
        <w:autoSpaceDE w:val="0"/>
        <w:autoSpaceDN w:val="0"/>
        <w:adjustRightInd w:val="0"/>
        <w:spacing w:after="120"/>
        <w:ind w:left="714" w:hanging="357"/>
        <w:jc w:val="both"/>
        <w:rPr>
          <w:rFonts w:ascii="Calibri" w:hAnsi="Calibri"/>
          <w:bCs/>
          <w:color w:val="000000"/>
          <w:szCs w:val="20"/>
        </w:rPr>
      </w:pPr>
      <w:r w:rsidRPr="00651E82">
        <w:rPr>
          <w:rFonts w:ascii="Calibri" w:hAnsi="Calibri"/>
          <w:bCs/>
          <w:color w:val="000000"/>
          <w:szCs w:val="20"/>
        </w:rPr>
        <w:t xml:space="preserve">must maintain </w:t>
      </w:r>
      <w:r w:rsidRPr="00651E82">
        <w:rPr>
          <w:rFonts w:ascii="Calibri" w:hAnsi="Calibri"/>
          <w:b/>
          <w:bCs/>
          <w:color w:val="000000"/>
          <w:szCs w:val="20"/>
        </w:rPr>
        <w:t>fulltime</w:t>
      </w:r>
      <w:r w:rsidRPr="00651E82">
        <w:rPr>
          <w:rFonts w:ascii="Calibri" w:hAnsi="Calibri"/>
          <w:bCs/>
          <w:color w:val="000000"/>
          <w:szCs w:val="20"/>
        </w:rPr>
        <w:t xml:space="preserve"> registration throughout the term and must be in good standing in the degree program</w:t>
      </w:r>
    </w:p>
    <w:p w14:paraId="68E9416C" w14:textId="5B08C626" w:rsidR="00805A87" w:rsidRPr="003436FD" w:rsidRDefault="046D662E" w:rsidP="00557B17">
      <w:pPr>
        <w:pStyle w:val="ListParagraph"/>
        <w:numPr>
          <w:ilvl w:val="0"/>
          <w:numId w:val="7"/>
        </w:numPr>
        <w:autoSpaceDE w:val="0"/>
        <w:autoSpaceDN w:val="0"/>
        <w:adjustRightInd w:val="0"/>
        <w:spacing w:after="120"/>
        <w:ind w:left="714" w:hanging="357"/>
        <w:jc w:val="both"/>
        <w:rPr>
          <w:rFonts w:ascii="Calibri" w:hAnsi="Calibri"/>
          <w:color w:val="000000"/>
          <w:szCs w:val="20"/>
          <w:lang w:val="en-US"/>
        </w:rPr>
      </w:pPr>
      <w:r w:rsidRPr="79F03596">
        <w:rPr>
          <w:rFonts w:ascii="Calibri" w:hAnsi="Calibri"/>
          <w:color w:val="000000" w:themeColor="text1"/>
          <w:lang w:val="en-US"/>
        </w:rPr>
        <w:t>must be legally eligible to work in Canada</w:t>
      </w:r>
      <w:r w:rsidR="13947FBC" w:rsidRPr="79F03596">
        <w:rPr>
          <w:rFonts w:ascii="Calibri" w:hAnsi="Calibri"/>
          <w:color w:val="000000" w:themeColor="text1"/>
          <w:lang w:val="en-US"/>
        </w:rPr>
        <w:t xml:space="preserve"> </w:t>
      </w:r>
      <w:r w:rsidRPr="79F03596">
        <w:rPr>
          <w:rFonts w:ascii="Calibri" w:hAnsi="Calibri"/>
          <w:color w:val="000000" w:themeColor="text1"/>
          <w:lang w:val="en-US"/>
        </w:rPr>
        <w:t>on campus with a valid social insurance number.</w:t>
      </w:r>
      <w:r w:rsidR="32750A66" w:rsidRPr="79F03596">
        <w:rPr>
          <w:rFonts w:ascii="Calibri" w:hAnsi="Calibri"/>
          <w:color w:val="000000" w:themeColor="text1"/>
          <w:lang w:val="en-US"/>
        </w:rPr>
        <w:t xml:space="preserve"> </w:t>
      </w:r>
      <w:r w:rsidR="13947FBC" w:rsidRPr="79F03596">
        <w:rPr>
          <w:rFonts w:ascii="Calibri" w:hAnsi="Calibri"/>
          <w:color w:val="000000" w:themeColor="text1"/>
          <w:lang w:val="en-US"/>
        </w:rPr>
        <w:t xml:space="preserve">International students must </w:t>
      </w:r>
      <w:r w:rsidR="32750A66" w:rsidRPr="79F03596">
        <w:rPr>
          <w:rFonts w:ascii="Calibri" w:hAnsi="Calibri"/>
          <w:color w:val="000000" w:themeColor="text1"/>
          <w:lang w:val="en-US"/>
        </w:rPr>
        <w:t xml:space="preserve">hold a valid study permit and </w:t>
      </w:r>
      <w:r w:rsidR="13947FBC" w:rsidRPr="79F03596">
        <w:rPr>
          <w:rFonts w:ascii="Calibri" w:hAnsi="Calibri"/>
          <w:color w:val="000000" w:themeColor="text1"/>
          <w:lang w:val="en-US"/>
        </w:rPr>
        <w:t>meet all IRCC regulations</w:t>
      </w:r>
      <w:r w:rsidR="32750A66" w:rsidRPr="79F03596">
        <w:rPr>
          <w:rFonts w:ascii="Calibri" w:hAnsi="Calibri"/>
          <w:color w:val="000000" w:themeColor="text1"/>
          <w:lang w:val="en-US"/>
        </w:rPr>
        <w:t xml:space="preserve"> to accept employment on campus</w:t>
      </w:r>
      <w:r w:rsidR="13947FBC" w:rsidRPr="79F03596">
        <w:rPr>
          <w:rFonts w:ascii="Calibri" w:hAnsi="Calibri"/>
          <w:color w:val="000000" w:themeColor="text1"/>
          <w:lang w:val="en-US"/>
        </w:rPr>
        <w:t>.</w:t>
      </w:r>
    </w:p>
    <w:p w14:paraId="577FB6DB" w14:textId="2FD069FD" w:rsidR="00D145ED" w:rsidRPr="00664424" w:rsidRDefault="00850380" w:rsidP="003D70CC">
      <w:pPr>
        <w:autoSpaceDE w:val="0"/>
        <w:autoSpaceDN w:val="0"/>
        <w:adjustRightInd w:val="0"/>
        <w:jc w:val="both"/>
        <w:rPr>
          <w:rFonts w:ascii="Calibri" w:hAnsi="Calibri"/>
          <w:b/>
          <w:color w:val="000000"/>
          <w:szCs w:val="20"/>
        </w:rPr>
      </w:pPr>
      <w:r w:rsidRPr="00945B5B">
        <w:rPr>
          <w:rFonts w:ascii="Calibri" w:hAnsi="Calibri"/>
          <w:bCs/>
          <w:color w:val="000000"/>
          <w:szCs w:val="20"/>
        </w:rPr>
        <w:t>GA</w:t>
      </w:r>
      <w:r w:rsidR="00863C4E" w:rsidRPr="00945B5B">
        <w:rPr>
          <w:rFonts w:ascii="Calibri" w:hAnsi="Calibri"/>
          <w:bCs/>
          <w:color w:val="000000"/>
          <w:szCs w:val="20"/>
        </w:rPr>
        <w:t xml:space="preserve"> appointments</w:t>
      </w:r>
      <w:r w:rsidR="00571441" w:rsidRPr="00945B5B">
        <w:rPr>
          <w:rFonts w:ascii="Calibri" w:hAnsi="Calibri"/>
          <w:bCs/>
          <w:color w:val="000000"/>
          <w:szCs w:val="20"/>
        </w:rPr>
        <w:t xml:space="preserve"> cannot exceed</w:t>
      </w:r>
      <w:r w:rsidR="003D70CC" w:rsidRPr="00945B5B">
        <w:rPr>
          <w:rFonts w:ascii="Calibri" w:hAnsi="Calibri"/>
          <w:b/>
          <w:bCs/>
          <w:color w:val="000000"/>
          <w:szCs w:val="20"/>
        </w:rPr>
        <w:t xml:space="preserve"> 140 hours </w:t>
      </w:r>
      <w:r w:rsidR="00863C4E" w:rsidRPr="00945B5B">
        <w:rPr>
          <w:rFonts w:ascii="Calibri" w:hAnsi="Calibri"/>
          <w:b/>
          <w:bCs/>
          <w:color w:val="000000"/>
          <w:szCs w:val="20"/>
        </w:rPr>
        <w:t xml:space="preserve">total </w:t>
      </w:r>
      <w:r w:rsidR="00571441" w:rsidRPr="00945B5B">
        <w:rPr>
          <w:rFonts w:ascii="Calibri" w:hAnsi="Calibri"/>
          <w:b/>
          <w:color w:val="000000"/>
          <w:szCs w:val="20"/>
        </w:rPr>
        <w:t xml:space="preserve">for </w:t>
      </w:r>
      <w:bookmarkStart w:id="20" w:name="_Hlk136943343"/>
      <w:r w:rsidR="00A04E7A" w:rsidRPr="00845126">
        <w:rPr>
          <w:rFonts w:ascii="Calibri" w:hAnsi="Calibri"/>
          <w:b/>
          <w:color w:val="000000"/>
          <w:szCs w:val="20"/>
        </w:rPr>
        <w:t xml:space="preserve">the </w:t>
      </w:r>
      <w:bookmarkEnd w:id="20"/>
      <w:r w:rsidR="00E756DC">
        <w:rPr>
          <w:rFonts w:ascii="Calibri" w:hAnsi="Calibri"/>
          <w:b/>
          <w:color w:val="000000"/>
          <w:szCs w:val="20"/>
        </w:rPr>
        <w:t>Fall</w:t>
      </w:r>
      <w:r w:rsidR="00664424" w:rsidRPr="00B66CDF">
        <w:rPr>
          <w:rFonts w:ascii="Calibri" w:hAnsi="Calibri"/>
          <w:b/>
          <w:color w:val="000000"/>
          <w:szCs w:val="20"/>
        </w:rPr>
        <w:t xml:space="preserve"> term </w:t>
      </w:r>
      <w:r w:rsidR="00664424" w:rsidRPr="00945B5B">
        <w:rPr>
          <w:rFonts w:ascii="Calibri" w:hAnsi="Calibri"/>
          <w:b/>
          <w:color w:val="000000"/>
          <w:szCs w:val="20"/>
        </w:rPr>
        <w:t>period (</w:t>
      </w:r>
      <w:r w:rsidR="00E756DC">
        <w:rPr>
          <w:rFonts w:ascii="Calibri" w:hAnsi="Calibri"/>
          <w:b/>
          <w:color w:val="000000"/>
          <w:szCs w:val="20"/>
        </w:rPr>
        <w:t>Sept. 1</w:t>
      </w:r>
      <w:r w:rsidR="00E756DC" w:rsidRPr="00E756DC">
        <w:rPr>
          <w:rFonts w:ascii="Calibri" w:hAnsi="Calibri"/>
          <w:b/>
          <w:color w:val="000000"/>
          <w:szCs w:val="20"/>
          <w:vertAlign w:val="superscript"/>
        </w:rPr>
        <w:t>st</w:t>
      </w:r>
      <w:r w:rsidR="00E756DC">
        <w:rPr>
          <w:rFonts w:ascii="Calibri" w:hAnsi="Calibri"/>
          <w:b/>
          <w:color w:val="000000"/>
          <w:szCs w:val="20"/>
        </w:rPr>
        <w:t xml:space="preserve"> </w:t>
      </w:r>
      <w:r w:rsidR="00572D05">
        <w:rPr>
          <w:rFonts w:ascii="Calibri" w:hAnsi="Calibri"/>
          <w:b/>
          <w:color w:val="000000"/>
          <w:szCs w:val="20"/>
        </w:rPr>
        <w:t xml:space="preserve">to </w:t>
      </w:r>
      <w:r w:rsidR="00E756DC">
        <w:rPr>
          <w:rFonts w:ascii="Calibri" w:hAnsi="Calibri"/>
          <w:b/>
          <w:color w:val="000000"/>
          <w:szCs w:val="20"/>
        </w:rPr>
        <w:t>Dec</w:t>
      </w:r>
      <w:r w:rsidR="00572D05">
        <w:rPr>
          <w:rFonts w:ascii="Calibri" w:hAnsi="Calibri"/>
          <w:b/>
          <w:color w:val="000000"/>
          <w:szCs w:val="20"/>
        </w:rPr>
        <w:t>. 31</w:t>
      </w:r>
      <w:r w:rsidR="00572D05" w:rsidRPr="00572D05">
        <w:rPr>
          <w:rFonts w:ascii="Calibri" w:hAnsi="Calibri"/>
          <w:b/>
          <w:color w:val="000000"/>
          <w:szCs w:val="20"/>
          <w:vertAlign w:val="superscript"/>
        </w:rPr>
        <w:t>st</w:t>
      </w:r>
      <w:r w:rsidR="00664424" w:rsidRPr="00945B5B">
        <w:rPr>
          <w:rFonts w:ascii="Calibri" w:hAnsi="Calibri"/>
          <w:b/>
          <w:color w:val="000000"/>
          <w:szCs w:val="20"/>
        </w:rPr>
        <w:t>)</w:t>
      </w:r>
      <w:r w:rsidR="00664424" w:rsidRPr="00945B5B">
        <w:rPr>
          <w:rFonts w:ascii="Calibri" w:hAnsi="Calibri"/>
          <w:b/>
          <w:bCs/>
          <w:color w:val="000000"/>
          <w:szCs w:val="20"/>
        </w:rPr>
        <w:t>.</w:t>
      </w:r>
      <w:r w:rsidR="00664424">
        <w:rPr>
          <w:rFonts w:ascii="Calibri" w:hAnsi="Calibri"/>
          <w:b/>
          <w:color w:val="000000"/>
          <w:szCs w:val="20"/>
        </w:rPr>
        <w:t xml:space="preserve"> </w:t>
      </w:r>
      <w:r w:rsidR="003D70CC" w:rsidRPr="00945B5B">
        <w:rPr>
          <w:rFonts w:ascii="Calibri" w:hAnsi="Calibri"/>
          <w:bCs/>
          <w:color w:val="000000"/>
          <w:szCs w:val="20"/>
        </w:rPr>
        <w:t>Refer to Articles 1</w:t>
      </w:r>
      <w:r w:rsidR="00155EB3">
        <w:rPr>
          <w:rFonts w:ascii="Calibri" w:hAnsi="Calibri"/>
          <w:bCs/>
          <w:color w:val="000000"/>
          <w:szCs w:val="20"/>
        </w:rPr>
        <w:t>3, 14</w:t>
      </w:r>
      <w:r w:rsidR="006E0BDF">
        <w:rPr>
          <w:rFonts w:ascii="Calibri" w:hAnsi="Calibri"/>
          <w:bCs/>
          <w:color w:val="000000"/>
          <w:szCs w:val="20"/>
        </w:rPr>
        <w:t>,</w:t>
      </w:r>
      <w:r w:rsidR="00155EB3">
        <w:rPr>
          <w:rFonts w:ascii="Calibri" w:hAnsi="Calibri"/>
          <w:bCs/>
          <w:color w:val="000000"/>
          <w:szCs w:val="20"/>
        </w:rPr>
        <w:t xml:space="preserve"> and 15</w:t>
      </w:r>
      <w:r w:rsidR="003D70CC" w:rsidRPr="00945B5B">
        <w:rPr>
          <w:rFonts w:ascii="Calibri" w:hAnsi="Calibri"/>
          <w:bCs/>
          <w:color w:val="000000"/>
          <w:szCs w:val="20"/>
        </w:rPr>
        <w:t xml:space="preserve"> of the CUPE 4580 Collective Agreement for eligibility details.</w:t>
      </w:r>
      <w:r w:rsidR="00571441" w:rsidRPr="00945B5B">
        <w:rPr>
          <w:rFonts w:ascii="Calibri" w:hAnsi="Calibri"/>
          <w:b/>
          <w:color w:val="000000"/>
          <w:szCs w:val="20"/>
        </w:rPr>
        <w:t xml:space="preserve"> </w:t>
      </w:r>
    </w:p>
    <w:p w14:paraId="5996DB9B" w14:textId="77777777" w:rsidR="003032BB" w:rsidRPr="00945B5B" w:rsidRDefault="003032BB" w:rsidP="003D70CC">
      <w:pPr>
        <w:autoSpaceDE w:val="0"/>
        <w:autoSpaceDN w:val="0"/>
        <w:adjustRightInd w:val="0"/>
        <w:jc w:val="both"/>
        <w:rPr>
          <w:rFonts w:ascii="Calibri" w:hAnsi="Calibri"/>
          <w:bCs/>
          <w:color w:val="000000"/>
          <w:sz w:val="22"/>
          <w:szCs w:val="20"/>
        </w:rPr>
      </w:pPr>
    </w:p>
    <w:p w14:paraId="02560C6D" w14:textId="29570FAF" w:rsidR="00F331A0" w:rsidRDefault="004B7D59" w:rsidP="004B7D59">
      <w:pPr>
        <w:autoSpaceDE w:val="0"/>
        <w:autoSpaceDN w:val="0"/>
        <w:adjustRightInd w:val="0"/>
        <w:jc w:val="both"/>
        <w:rPr>
          <w:rFonts w:ascii="Calibri" w:hAnsi="Calibri"/>
          <w:b/>
          <w:bCs/>
          <w:color w:val="000000"/>
          <w:sz w:val="22"/>
          <w:szCs w:val="20"/>
        </w:rPr>
      </w:pPr>
      <w:r w:rsidRPr="00EA5E39">
        <w:rPr>
          <w:rFonts w:ascii="Calibri" w:hAnsi="Calibri"/>
          <w:color w:val="000000"/>
          <w:sz w:val="22"/>
          <w:szCs w:val="20"/>
        </w:rPr>
        <w:t xml:space="preserve">Note: graduate students who have received a Graduate Assistantship </w:t>
      </w:r>
      <w:r w:rsidR="001B1969">
        <w:rPr>
          <w:rFonts w:ascii="Calibri" w:hAnsi="Calibri"/>
          <w:color w:val="000000"/>
          <w:sz w:val="22"/>
          <w:szCs w:val="20"/>
        </w:rPr>
        <w:t>O</w:t>
      </w:r>
      <w:r w:rsidRPr="00EA5E39">
        <w:rPr>
          <w:rFonts w:ascii="Calibri" w:hAnsi="Calibri"/>
          <w:color w:val="000000"/>
          <w:sz w:val="22"/>
          <w:szCs w:val="20"/>
        </w:rPr>
        <w:t xml:space="preserve">ffer </w:t>
      </w:r>
      <w:r>
        <w:rPr>
          <w:rFonts w:ascii="Calibri" w:hAnsi="Calibri"/>
          <w:color w:val="000000"/>
          <w:sz w:val="22"/>
          <w:szCs w:val="20"/>
        </w:rPr>
        <w:t>(</w:t>
      </w:r>
      <w:r w:rsidR="00DE6C8A">
        <w:rPr>
          <w:rFonts w:ascii="Calibri" w:hAnsi="Calibri"/>
          <w:color w:val="000000"/>
          <w:sz w:val="22"/>
          <w:szCs w:val="20"/>
        </w:rPr>
        <w:t>“</w:t>
      </w:r>
      <w:r w:rsidR="00DE6C8A" w:rsidRPr="00DE6C8A">
        <w:rPr>
          <w:rFonts w:ascii="Calibri" w:hAnsi="Calibri"/>
          <w:i/>
          <w:iCs/>
          <w:color w:val="000000"/>
          <w:sz w:val="22"/>
          <w:szCs w:val="20"/>
        </w:rPr>
        <w:t>An offer of employment as a Graduate Assistant with a commitment of future terms of support under Article 14:01 (a) and (b).”</w:t>
      </w:r>
      <w:r w:rsidRPr="00DE6C8A">
        <w:rPr>
          <w:rFonts w:ascii="Calibri" w:hAnsi="Calibri"/>
          <w:i/>
          <w:iCs/>
          <w:color w:val="000000"/>
          <w:sz w:val="22"/>
          <w:szCs w:val="20"/>
        </w:rPr>
        <w:t>)</w:t>
      </w:r>
      <w:r>
        <w:rPr>
          <w:rFonts w:ascii="Calibri" w:hAnsi="Calibri"/>
          <w:b/>
          <w:bCs/>
          <w:color w:val="000000"/>
          <w:sz w:val="22"/>
          <w:szCs w:val="20"/>
        </w:rPr>
        <w:t xml:space="preserve"> </w:t>
      </w:r>
      <w:r w:rsidRPr="00336F1C">
        <w:rPr>
          <w:rFonts w:ascii="Calibri" w:hAnsi="Calibri"/>
          <w:b/>
          <w:bCs/>
          <w:color w:val="000000"/>
          <w:sz w:val="22"/>
          <w:szCs w:val="20"/>
        </w:rPr>
        <w:t>must apply each term</w:t>
      </w:r>
      <w:r w:rsidRPr="008116FA">
        <w:rPr>
          <w:rFonts w:ascii="Calibri" w:hAnsi="Calibri"/>
          <w:color w:val="000000"/>
          <w:sz w:val="22"/>
          <w:szCs w:val="20"/>
        </w:rPr>
        <w:t xml:space="preserve"> until they have received all terms of support</w:t>
      </w:r>
      <w:r w:rsidR="008116FA" w:rsidRPr="008116FA">
        <w:rPr>
          <w:rFonts w:ascii="Calibri" w:hAnsi="Calibri"/>
          <w:color w:val="000000"/>
          <w:sz w:val="22"/>
          <w:szCs w:val="20"/>
        </w:rPr>
        <w:t xml:space="preserve"> specified under Article 14:01 (a) or 14:01 (b)</w:t>
      </w:r>
      <w:r w:rsidRPr="008116FA">
        <w:rPr>
          <w:rFonts w:ascii="Calibri" w:hAnsi="Calibri"/>
          <w:color w:val="000000"/>
          <w:sz w:val="22"/>
          <w:szCs w:val="20"/>
        </w:rPr>
        <w:t xml:space="preserve">. </w:t>
      </w:r>
    </w:p>
    <w:p w14:paraId="54345D8F" w14:textId="77777777" w:rsidR="00A5621F" w:rsidRPr="00B15B0B" w:rsidRDefault="00A5621F" w:rsidP="00F96B7E">
      <w:pPr>
        <w:autoSpaceDE w:val="0"/>
        <w:autoSpaceDN w:val="0"/>
        <w:adjustRightInd w:val="0"/>
        <w:spacing w:before="240"/>
        <w:jc w:val="both"/>
        <w:rPr>
          <w:rFonts w:ascii="Calibri" w:hAnsi="Calibri"/>
          <w:b/>
          <w:bCs/>
          <w:color w:val="000000"/>
          <w:sz w:val="22"/>
          <w:szCs w:val="20"/>
        </w:rPr>
      </w:pPr>
      <w:r w:rsidRPr="00B15B0B">
        <w:rPr>
          <w:rFonts w:ascii="Calibri" w:hAnsi="Calibri"/>
          <w:b/>
          <w:bCs/>
          <w:color w:val="000000"/>
          <w:sz w:val="22"/>
          <w:szCs w:val="20"/>
        </w:rPr>
        <w:lastRenderedPageBreak/>
        <w:t>Refer to Article 14 of the CUPE 4580 Collective Agreement for details and eligibility. Failure to meet the eligibility conditions in the CUPE 4580 Collective Agreement will result in the forfeiture of the term(s) of support</w:t>
      </w:r>
      <w:r>
        <w:rPr>
          <w:rFonts w:ascii="Calibri" w:hAnsi="Calibri"/>
          <w:b/>
          <w:bCs/>
          <w:color w:val="000000"/>
          <w:sz w:val="22"/>
          <w:szCs w:val="20"/>
        </w:rPr>
        <w:t>.</w:t>
      </w:r>
    </w:p>
    <w:p w14:paraId="2EF6ED79" w14:textId="7678C66E" w:rsidR="004B7D59" w:rsidRPr="007771AA" w:rsidRDefault="004B7D59" w:rsidP="00F96B7E">
      <w:pPr>
        <w:autoSpaceDE w:val="0"/>
        <w:autoSpaceDN w:val="0"/>
        <w:adjustRightInd w:val="0"/>
        <w:spacing w:before="240"/>
        <w:ind w:left="426"/>
        <w:jc w:val="both"/>
        <w:rPr>
          <w:rFonts w:ascii="Calibri" w:hAnsi="Calibri"/>
          <w:bCs/>
          <w:i/>
          <w:iCs/>
          <w:color w:val="000000"/>
          <w:sz w:val="22"/>
          <w:szCs w:val="20"/>
        </w:rPr>
      </w:pPr>
      <w:r w:rsidRPr="00945B5B">
        <w:rPr>
          <w:rFonts w:ascii="Calibri" w:hAnsi="Calibri"/>
          <w:b/>
          <w:bCs/>
          <w:color w:val="000000"/>
          <w:sz w:val="22"/>
          <w:szCs w:val="20"/>
        </w:rPr>
        <w:t xml:space="preserve">Article </w:t>
      </w:r>
      <w:r w:rsidRPr="00B37EEF">
        <w:rPr>
          <w:rFonts w:ascii="Calibri" w:hAnsi="Calibri"/>
          <w:b/>
          <w:color w:val="000000"/>
          <w:sz w:val="22"/>
          <w:szCs w:val="20"/>
        </w:rPr>
        <w:t>14:02</w:t>
      </w:r>
      <w:r>
        <w:rPr>
          <w:rFonts w:ascii="Calibri" w:hAnsi="Calibri"/>
          <w:bCs/>
          <w:color w:val="000000"/>
          <w:sz w:val="22"/>
          <w:szCs w:val="20"/>
        </w:rPr>
        <w:t>:</w:t>
      </w:r>
      <w:r w:rsidR="007771AA" w:rsidRPr="007771AA">
        <w:rPr>
          <w:rFonts w:ascii="Calibri" w:hAnsi="Calibri"/>
          <w:bCs/>
          <w:i/>
          <w:iCs/>
          <w:color w:val="000000"/>
          <w:sz w:val="22"/>
          <w:szCs w:val="20"/>
        </w:rPr>
        <w:t xml:space="preserve">“ </w:t>
      </w:r>
      <w:r w:rsidRPr="007771AA">
        <w:rPr>
          <w:rFonts w:ascii="Calibri" w:hAnsi="Calibri"/>
          <w:bCs/>
          <w:i/>
          <w:iCs/>
          <w:color w:val="000000"/>
          <w:sz w:val="22"/>
          <w:szCs w:val="20"/>
        </w:rPr>
        <w:t xml:space="preserve">Financial support, as outlined in 14:01, shall continue, if the Graduate Assistant: </w:t>
      </w:r>
    </w:p>
    <w:p w14:paraId="52011459" w14:textId="77777777" w:rsidR="004B7D59" w:rsidRPr="007771AA" w:rsidRDefault="004B7D59" w:rsidP="00F96B7E">
      <w:pPr>
        <w:autoSpaceDE w:val="0"/>
        <w:autoSpaceDN w:val="0"/>
        <w:adjustRightInd w:val="0"/>
        <w:ind w:left="426"/>
        <w:jc w:val="both"/>
        <w:rPr>
          <w:rFonts w:ascii="Calibri" w:hAnsi="Calibri"/>
          <w:bCs/>
          <w:i/>
          <w:iCs/>
          <w:color w:val="000000"/>
          <w:sz w:val="22"/>
          <w:szCs w:val="20"/>
        </w:rPr>
      </w:pPr>
      <w:r w:rsidRPr="007771AA">
        <w:rPr>
          <w:rFonts w:ascii="Calibri" w:hAnsi="Calibri"/>
          <w:bCs/>
          <w:i/>
          <w:iCs/>
          <w:color w:val="000000"/>
          <w:sz w:val="22"/>
          <w:szCs w:val="20"/>
        </w:rPr>
        <w:t xml:space="preserve">a) maintains full-time registration in good standing in the degree program; and </w:t>
      </w:r>
    </w:p>
    <w:p w14:paraId="0E76688F" w14:textId="77777777" w:rsidR="004B7D59" w:rsidRPr="007771AA" w:rsidRDefault="004B7D59" w:rsidP="00F96B7E">
      <w:pPr>
        <w:autoSpaceDE w:val="0"/>
        <w:autoSpaceDN w:val="0"/>
        <w:adjustRightInd w:val="0"/>
        <w:ind w:left="426"/>
        <w:jc w:val="both"/>
        <w:rPr>
          <w:rFonts w:ascii="Calibri" w:hAnsi="Calibri"/>
          <w:bCs/>
          <w:i/>
          <w:iCs/>
          <w:color w:val="000000"/>
          <w:sz w:val="22"/>
          <w:szCs w:val="20"/>
        </w:rPr>
      </w:pPr>
      <w:r w:rsidRPr="007771AA">
        <w:rPr>
          <w:rFonts w:ascii="Calibri" w:hAnsi="Calibri"/>
          <w:bCs/>
          <w:i/>
          <w:iCs/>
          <w:color w:val="000000"/>
          <w:sz w:val="22"/>
          <w:szCs w:val="20"/>
        </w:rPr>
        <w:t xml:space="preserve">b) applies for posted positions; and </w:t>
      </w:r>
    </w:p>
    <w:p w14:paraId="6F9601B3" w14:textId="77777777" w:rsidR="004B7D59" w:rsidRPr="007771AA" w:rsidRDefault="004B7D59" w:rsidP="00F96B7E">
      <w:pPr>
        <w:autoSpaceDE w:val="0"/>
        <w:autoSpaceDN w:val="0"/>
        <w:adjustRightInd w:val="0"/>
        <w:ind w:left="426"/>
        <w:jc w:val="both"/>
        <w:rPr>
          <w:rFonts w:ascii="Calibri" w:hAnsi="Calibri"/>
          <w:bCs/>
          <w:i/>
          <w:iCs/>
          <w:color w:val="000000"/>
          <w:sz w:val="22"/>
          <w:szCs w:val="20"/>
        </w:rPr>
      </w:pPr>
      <w:r w:rsidRPr="007771AA">
        <w:rPr>
          <w:rFonts w:ascii="Calibri" w:hAnsi="Calibri"/>
          <w:bCs/>
          <w:i/>
          <w:iCs/>
          <w:color w:val="000000"/>
          <w:sz w:val="22"/>
          <w:szCs w:val="20"/>
        </w:rPr>
        <w:t xml:space="preserve">c) is satisfactorily performing the duties required. </w:t>
      </w:r>
    </w:p>
    <w:p w14:paraId="68CC225E" w14:textId="77777777" w:rsidR="004B7D59" w:rsidRPr="007771AA" w:rsidRDefault="004B7D59" w:rsidP="00F96B7E">
      <w:pPr>
        <w:autoSpaceDE w:val="0"/>
        <w:autoSpaceDN w:val="0"/>
        <w:adjustRightInd w:val="0"/>
        <w:ind w:left="426"/>
        <w:jc w:val="both"/>
        <w:rPr>
          <w:rFonts w:ascii="Calibri" w:hAnsi="Calibri"/>
          <w:bCs/>
          <w:i/>
          <w:iCs/>
          <w:color w:val="000000"/>
          <w:sz w:val="22"/>
          <w:szCs w:val="20"/>
        </w:rPr>
      </w:pPr>
    </w:p>
    <w:p w14:paraId="5EF8E6BD" w14:textId="0A25E03E" w:rsidR="004B7D59" w:rsidRDefault="004B7D59" w:rsidP="00F96B7E">
      <w:pPr>
        <w:autoSpaceDE w:val="0"/>
        <w:autoSpaceDN w:val="0"/>
        <w:adjustRightInd w:val="0"/>
        <w:ind w:left="426"/>
        <w:jc w:val="both"/>
        <w:rPr>
          <w:rFonts w:ascii="Calibri" w:hAnsi="Calibri"/>
          <w:bCs/>
          <w:i/>
          <w:iCs/>
          <w:color w:val="000000"/>
          <w:sz w:val="22"/>
          <w:szCs w:val="20"/>
        </w:rPr>
      </w:pPr>
      <w:r w:rsidRPr="007771AA">
        <w:rPr>
          <w:rFonts w:ascii="Calibri" w:hAnsi="Calibri"/>
          <w:bCs/>
          <w:i/>
          <w:iCs/>
          <w:color w:val="000000"/>
          <w:sz w:val="22"/>
          <w:szCs w:val="20"/>
        </w:rPr>
        <w:t>Failure to meet these eligibility conditions will result in the forfeiture of the term(s) of support.</w:t>
      </w:r>
    </w:p>
    <w:p w14:paraId="71A038D7" w14:textId="77777777" w:rsidR="003447C8" w:rsidRDefault="003447C8" w:rsidP="00F96B7E">
      <w:pPr>
        <w:autoSpaceDE w:val="0"/>
        <w:autoSpaceDN w:val="0"/>
        <w:adjustRightInd w:val="0"/>
        <w:ind w:left="426"/>
        <w:jc w:val="both"/>
      </w:pPr>
    </w:p>
    <w:p w14:paraId="46CC15CA" w14:textId="2AB188BE" w:rsidR="003447C8" w:rsidRDefault="003447C8" w:rsidP="00F96B7E">
      <w:pPr>
        <w:autoSpaceDE w:val="0"/>
        <w:autoSpaceDN w:val="0"/>
        <w:adjustRightInd w:val="0"/>
        <w:ind w:left="426"/>
        <w:jc w:val="both"/>
        <w:rPr>
          <w:rFonts w:ascii="Calibri" w:hAnsi="Calibri"/>
          <w:bCs/>
          <w:i/>
          <w:iCs/>
          <w:color w:val="000000"/>
          <w:sz w:val="22"/>
          <w:szCs w:val="20"/>
        </w:rPr>
      </w:pPr>
      <w:r>
        <w:t>*</w:t>
      </w:r>
      <w:r w:rsidRPr="00EB5687">
        <w:t>Prior funding commitments to existing GAs will be prioritized.</w:t>
      </w:r>
    </w:p>
    <w:p w14:paraId="1B3AD43C" w14:textId="77777777" w:rsidR="00F96B7E" w:rsidRPr="008F3A88" w:rsidRDefault="00F96B7E" w:rsidP="00F96B7E">
      <w:pPr>
        <w:autoSpaceDE w:val="0"/>
        <w:autoSpaceDN w:val="0"/>
        <w:adjustRightInd w:val="0"/>
        <w:ind w:left="426"/>
        <w:jc w:val="both"/>
        <w:rPr>
          <w:rFonts w:ascii="Calibri" w:hAnsi="Calibri"/>
          <w:b/>
          <w:bCs/>
          <w:i/>
          <w:iCs/>
          <w:color w:val="000000"/>
          <w:szCs w:val="20"/>
          <w:u w:val="single"/>
        </w:rPr>
      </w:pPr>
    </w:p>
    <w:p w14:paraId="0B73A04E" w14:textId="73535193" w:rsidR="004F0472" w:rsidRDefault="004B7D59" w:rsidP="004F0472">
      <w:pPr>
        <w:autoSpaceDE w:val="0"/>
        <w:autoSpaceDN w:val="0"/>
        <w:adjustRightInd w:val="0"/>
        <w:spacing w:after="240"/>
        <w:jc w:val="both"/>
        <w:rPr>
          <w:rFonts w:ascii="Calibri" w:hAnsi="Calibri"/>
          <w:b/>
          <w:bCs/>
          <w:color w:val="000000"/>
          <w:szCs w:val="20"/>
          <w:u w:val="single"/>
        </w:rPr>
      </w:pPr>
      <w:r w:rsidRPr="00945B5B">
        <w:rPr>
          <w:rFonts w:ascii="Calibri" w:hAnsi="Calibri"/>
          <w:b/>
          <w:bCs/>
          <w:color w:val="000000"/>
          <w:szCs w:val="20"/>
          <w:u w:val="single"/>
        </w:rPr>
        <w:t xml:space="preserve">REQUIRED ESSENTIAL QUALIFICATIONS:  </w:t>
      </w:r>
    </w:p>
    <w:p w14:paraId="5528599E" w14:textId="77777777" w:rsidR="00121AF8" w:rsidRDefault="38A30DA2" w:rsidP="00121AF8">
      <w:pPr>
        <w:autoSpaceDE w:val="0"/>
        <w:autoSpaceDN w:val="0"/>
        <w:adjustRightInd w:val="0"/>
        <w:spacing w:after="240"/>
        <w:jc w:val="both"/>
        <w:rPr>
          <w:rFonts w:ascii="Calibri" w:hAnsi="Calibri"/>
          <w:bCs/>
          <w:color w:val="000000"/>
          <w:szCs w:val="20"/>
        </w:rPr>
      </w:pPr>
      <w:r w:rsidRPr="79F03596">
        <w:rPr>
          <w:rFonts w:ascii="Calibri" w:hAnsi="Calibri"/>
          <w:color w:val="000000" w:themeColor="text1"/>
        </w:rPr>
        <w:t>Successful applicants must meet all essential qualifications</w:t>
      </w:r>
      <w:r w:rsidR="40AD9F5E" w:rsidRPr="79F03596">
        <w:rPr>
          <w:rFonts w:ascii="Calibri" w:hAnsi="Calibri"/>
          <w:color w:val="000000" w:themeColor="text1"/>
        </w:rPr>
        <w:t>.</w:t>
      </w:r>
      <w:r w:rsidR="70CB709E" w:rsidRPr="79F03596">
        <w:rPr>
          <w:rFonts w:ascii="Calibri" w:hAnsi="Calibri"/>
          <w:color w:val="000000" w:themeColor="text1"/>
        </w:rPr>
        <w:t xml:space="preserve"> </w:t>
      </w:r>
    </w:p>
    <w:p w14:paraId="07CF80F6" w14:textId="4AAFAAFC" w:rsidR="32D51B68" w:rsidRDefault="32D51B68" w:rsidP="79F03596">
      <w:pPr>
        <w:numPr>
          <w:ilvl w:val="0"/>
          <w:numId w:val="3"/>
        </w:numPr>
        <w:spacing w:after="240"/>
        <w:jc w:val="both"/>
        <w:rPr>
          <w:rFonts w:ascii="Calibri" w:eastAsia="Calibri" w:hAnsi="Calibri" w:cs="Calibri"/>
          <w:color w:val="000000" w:themeColor="text1"/>
          <w:sz w:val="22"/>
          <w:szCs w:val="22"/>
        </w:rPr>
      </w:pPr>
      <w:r w:rsidRPr="79F03596">
        <w:rPr>
          <w:rFonts w:ascii="Calibri" w:eastAsia="Calibri" w:hAnsi="Calibri" w:cs="Calibri"/>
          <w:color w:val="000000" w:themeColor="text1"/>
          <w:sz w:val="22"/>
          <w:szCs w:val="22"/>
        </w:rPr>
        <w:t>Excellent communication and organizational skills</w:t>
      </w:r>
    </w:p>
    <w:p w14:paraId="541CD81B" w14:textId="324E1533" w:rsidR="32D51B68" w:rsidRDefault="32D51B68" w:rsidP="79F03596">
      <w:pPr>
        <w:pStyle w:val="ListParagraph"/>
        <w:numPr>
          <w:ilvl w:val="0"/>
          <w:numId w:val="3"/>
        </w:numPr>
        <w:tabs>
          <w:tab w:val="left" w:pos="720"/>
          <w:tab w:val="left" w:pos="1440"/>
          <w:tab w:val="left" w:pos="2160"/>
          <w:tab w:val="left" w:pos="2880"/>
          <w:tab w:val="left" w:pos="3600"/>
          <w:tab w:val="left" w:pos="4320"/>
          <w:tab w:val="left" w:pos="5040"/>
        </w:tabs>
        <w:spacing w:line="259" w:lineRule="auto"/>
        <w:rPr>
          <w:rFonts w:ascii="Calibri" w:eastAsia="Calibri" w:hAnsi="Calibri" w:cs="Calibri"/>
          <w:color w:val="000000" w:themeColor="text1"/>
          <w:sz w:val="22"/>
          <w:szCs w:val="22"/>
        </w:rPr>
      </w:pPr>
      <w:r w:rsidRPr="79F03596">
        <w:rPr>
          <w:rFonts w:ascii="Calibri" w:eastAsia="Calibri" w:hAnsi="Calibri" w:cs="Calibri"/>
          <w:color w:val="000000" w:themeColor="text1"/>
          <w:sz w:val="22"/>
          <w:szCs w:val="22"/>
        </w:rPr>
        <w:t xml:space="preserve">Ability to attend all course lectures and tutorials/labs, as well as final exams as required by the course instructor/ GA supervisor. </w:t>
      </w:r>
    </w:p>
    <w:p w14:paraId="6D9AC1EC" w14:textId="2F93862D" w:rsidR="32D51B68" w:rsidRDefault="32D51B68" w:rsidP="79F03596">
      <w:pPr>
        <w:pStyle w:val="ListParagraph"/>
        <w:numPr>
          <w:ilvl w:val="0"/>
          <w:numId w:val="3"/>
        </w:numPr>
        <w:tabs>
          <w:tab w:val="left" w:pos="720"/>
          <w:tab w:val="left" w:pos="1440"/>
          <w:tab w:val="left" w:pos="2160"/>
          <w:tab w:val="left" w:pos="2880"/>
          <w:tab w:val="left" w:pos="3600"/>
          <w:tab w:val="left" w:pos="4320"/>
          <w:tab w:val="left" w:pos="5040"/>
        </w:tabs>
        <w:rPr>
          <w:rFonts w:ascii="Calibri" w:eastAsia="Calibri" w:hAnsi="Calibri" w:cs="Calibri"/>
          <w:color w:val="000000" w:themeColor="text1"/>
          <w:sz w:val="22"/>
          <w:szCs w:val="22"/>
        </w:rPr>
      </w:pPr>
      <w:r w:rsidRPr="79F03596">
        <w:rPr>
          <w:rFonts w:ascii="Calibri" w:eastAsia="Calibri" w:hAnsi="Calibri" w:cs="Calibri"/>
          <w:color w:val="000000" w:themeColor="text1"/>
          <w:sz w:val="22"/>
          <w:szCs w:val="22"/>
        </w:rPr>
        <w:t>Must have access to a computer with a reliable internet connection with video and audio capabilities.</w:t>
      </w:r>
    </w:p>
    <w:p w14:paraId="367B7955" w14:textId="33AA2D1F" w:rsidR="32D51B68" w:rsidRDefault="32D51B68" w:rsidP="79F03596">
      <w:pPr>
        <w:pStyle w:val="ListParagraph"/>
        <w:numPr>
          <w:ilvl w:val="0"/>
          <w:numId w:val="3"/>
        </w:numPr>
        <w:tabs>
          <w:tab w:val="left" w:pos="720"/>
          <w:tab w:val="left" w:pos="1440"/>
          <w:tab w:val="left" w:pos="2160"/>
          <w:tab w:val="left" w:pos="2880"/>
          <w:tab w:val="left" w:pos="3600"/>
          <w:tab w:val="left" w:pos="4320"/>
          <w:tab w:val="left" w:pos="5040"/>
        </w:tabs>
        <w:rPr>
          <w:rFonts w:ascii="Calibri" w:eastAsia="Calibri" w:hAnsi="Calibri" w:cs="Calibri"/>
          <w:color w:val="000000" w:themeColor="text1"/>
          <w:sz w:val="22"/>
          <w:szCs w:val="22"/>
        </w:rPr>
      </w:pPr>
      <w:r w:rsidRPr="79F03596">
        <w:rPr>
          <w:rFonts w:ascii="Calibri" w:eastAsia="Calibri" w:hAnsi="Calibri" w:cs="Calibri"/>
          <w:color w:val="000000" w:themeColor="text1"/>
          <w:sz w:val="22"/>
          <w:szCs w:val="22"/>
        </w:rPr>
        <w:t>Must be familiar with Brightspace and MS Teams or be able to acquire knowledge through training.</w:t>
      </w:r>
    </w:p>
    <w:p w14:paraId="3C982CFB" w14:textId="3A8470B3" w:rsidR="79F03596" w:rsidRDefault="79F03596" w:rsidP="79F03596">
      <w:pPr>
        <w:tabs>
          <w:tab w:val="left" w:pos="720"/>
          <w:tab w:val="left" w:pos="1440"/>
          <w:tab w:val="left" w:pos="2160"/>
          <w:tab w:val="left" w:pos="2880"/>
          <w:tab w:val="left" w:pos="3600"/>
          <w:tab w:val="left" w:pos="4320"/>
          <w:tab w:val="left" w:pos="5040"/>
        </w:tabs>
        <w:rPr>
          <w:rFonts w:ascii="Calibri" w:eastAsia="Calibri" w:hAnsi="Calibri" w:cs="Calibri"/>
          <w:color w:val="000000" w:themeColor="text1"/>
          <w:sz w:val="22"/>
          <w:szCs w:val="22"/>
        </w:rPr>
      </w:pPr>
    </w:p>
    <w:p w14:paraId="0664200B" w14:textId="1E199A3F" w:rsidR="32D51B68" w:rsidRDefault="32D51B68" w:rsidP="79F03596">
      <w:pPr>
        <w:tabs>
          <w:tab w:val="left" w:pos="720"/>
          <w:tab w:val="left" w:pos="1440"/>
          <w:tab w:val="left" w:pos="2160"/>
          <w:tab w:val="left" w:pos="2880"/>
          <w:tab w:val="left" w:pos="3600"/>
          <w:tab w:val="left" w:pos="4320"/>
          <w:tab w:val="left" w:pos="5040"/>
        </w:tabs>
        <w:rPr>
          <w:rFonts w:ascii="Calibri" w:eastAsia="Calibri" w:hAnsi="Calibri" w:cs="Calibri"/>
          <w:color w:val="000000" w:themeColor="text1"/>
        </w:rPr>
      </w:pPr>
      <w:r w:rsidRPr="79F03596">
        <w:rPr>
          <w:rFonts w:ascii="Calibri" w:eastAsia="Calibri" w:hAnsi="Calibri" w:cs="Calibri"/>
          <w:b/>
          <w:bCs/>
          <w:color w:val="000000" w:themeColor="text1"/>
          <w:u w:val="single"/>
        </w:rPr>
        <w:t>Preferred qualifications:</w:t>
      </w:r>
    </w:p>
    <w:p w14:paraId="04B33549" w14:textId="0C108083" w:rsidR="79F03596" w:rsidRDefault="79F03596" w:rsidP="79F03596">
      <w:pPr>
        <w:pStyle w:val="ListParagraph"/>
        <w:jc w:val="both"/>
        <w:rPr>
          <w:rFonts w:ascii="Calibri" w:eastAsia="Calibri" w:hAnsi="Calibri" w:cs="Calibri"/>
          <w:color w:val="000000" w:themeColor="text1"/>
          <w:sz w:val="22"/>
          <w:szCs w:val="22"/>
        </w:rPr>
      </w:pPr>
    </w:p>
    <w:p w14:paraId="44ABAB76" w14:textId="28F21AA4" w:rsidR="32D51B68" w:rsidRDefault="32D51B68" w:rsidP="79F03596">
      <w:pPr>
        <w:pStyle w:val="ListParagraph"/>
        <w:numPr>
          <w:ilvl w:val="0"/>
          <w:numId w:val="3"/>
        </w:numPr>
        <w:jc w:val="both"/>
        <w:rPr>
          <w:rFonts w:ascii="Calibri" w:eastAsia="Calibri" w:hAnsi="Calibri" w:cs="Calibri"/>
          <w:color w:val="000000" w:themeColor="text1"/>
          <w:sz w:val="22"/>
          <w:szCs w:val="22"/>
        </w:rPr>
      </w:pPr>
      <w:r w:rsidRPr="79F03596">
        <w:rPr>
          <w:rFonts w:ascii="Calibri" w:eastAsia="Calibri" w:hAnsi="Calibri" w:cs="Calibri"/>
          <w:color w:val="000000" w:themeColor="text1"/>
          <w:sz w:val="22"/>
          <w:szCs w:val="22"/>
        </w:rPr>
        <w:t>For all posted CMAF- courses, MA students in the Communication, Media &amp; Digital Culture program will be given preference.</w:t>
      </w:r>
    </w:p>
    <w:p w14:paraId="19B33024" w14:textId="1D326C70" w:rsidR="32D51B68" w:rsidRDefault="32D51B68" w:rsidP="79F03596">
      <w:pPr>
        <w:pStyle w:val="ListParagraph"/>
        <w:numPr>
          <w:ilvl w:val="0"/>
          <w:numId w:val="3"/>
        </w:numPr>
        <w:jc w:val="both"/>
        <w:rPr>
          <w:rFonts w:ascii="Calibri" w:eastAsia="Calibri" w:hAnsi="Calibri" w:cs="Calibri"/>
          <w:color w:val="000000" w:themeColor="text1"/>
          <w:sz w:val="22"/>
          <w:szCs w:val="22"/>
        </w:rPr>
      </w:pPr>
      <w:r w:rsidRPr="79F03596">
        <w:rPr>
          <w:rFonts w:ascii="Calibri" w:eastAsia="Calibri" w:hAnsi="Calibri" w:cs="Calibri"/>
          <w:color w:val="000000" w:themeColor="text1"/>
          <w:sz w:val="22"/>
          <w:szCs w:val="22"/>
        </w:rPr>
        <w:t>For all posted FILM- courses, MFA students in the Film and Media Arts program will be given preference.</w:t>
      </w:r>
    </w:p>
    <w:p w14:paraId="1D826D8C" w14:textId="0E34A770" w:rsidR="79F03596" w:rsidRDefault="79F03596" w:rsidP="003447C8">
      <w:pPr>
        <w:pStyle w:val="ListParagraph"/>
        <w:jc w:val="both"/>
        <w:rPr>
          <w:rFonts w:ascii="Calibri" w:eastAsia="Calibri" w:hAnsi="Calibri" w:cs="Calibri"/>
          <w:color w:val="000000" w:themeColor="text1"/>
          <w:sz w:val="22"/>
          <w:szCs w:val="22"/>
        </w:rPr>
      </w:pPr>
    </w:p>
    <w:p w14:paraId="0DCC98BD" w14:textId="7566AB47" w:rsidR="79F03596" w:rsidRDefault="79F03596" w:rsidP="79F03596">
      <w:pPr>
        <w:tabs>
          <w:tab w:val="left" w:pos="720"/>
          <w:tab w:val="left" w:pos="1440"/>
          <w:tab w:val="left" w:pos="2160"/>
          <w:tab w:val="left" w:pos="2880"/>
          <w:tab w:val="left" w:pos="3600"/>
          <w:tab w:val="left" w:pos="4320"/>
          <w:tab w:val="left" w:pos="5040"/>
        </w:tabs>
        <w:ind w:left="720"/>
        <w:rPr>
          <w:rFonts w:ascii="Calibri" w:eastAsia="Calibri" w:hAnsi="Calibri" w:cs="Calibri"/>
          <w:color w:val="000000" w:themeColor="text1"/>
          <w:sz w:val="22"/>
          <w:szCs w:val="22"/>
        </w:rPr>
      </w:pPr>
    </w:p>
    <w:p w14:paraId="5B0D0891" w14:textId="2E68748A" w:rsidR="00FF274F" w:rsidRDefault="09C96D60" w:rsidP="00FF274F">
      <w:pPr>
        <w:autoSpaceDE w:val="0"/>
        <w:autoSpaceDN w:val="0"/>
        <w:adjustRightInd w:val="0"/>
        <w:jc w:val="both"/>
      </w:pPr>
      <w:bookmarkStart w:id="21" w:name="_Hlk35329255"/>
      <w:r w:rsidRPr="79F03596">
        <w:rPr>
          <w:rFonts w:ascii="Calibri" w:hAnsi="Calibri"/>
          <w:b/>
          <w:bCs/>
          <w:color w:val="000000" w:themeColor="text1"/>
          <w:sz w:val="32"/>
          <w:szCs w:val="32"/>
          <w:u w:val="single"/>
        </w:rPr>
        <w:t>How to apply:</w:t>
      </w:r>
    </w:p>
    <w:p w14:paraId="6CB51FF7" w14:textId="180270BF" w:rsidR="00FF274F" w:rsidRDefault="00FF274F" w:rsidP="79F03596">
      <w:pPr>
        <w:autoSpaceDE w:val="0"/>
        <w:autoSpaceDN w:val="0"/>
        <w:adjustRightInd w:val="0"/>
        <w:jc w:val="both"/>
        <w:rPr>
          <w:rFonts w:ascii="Calibri" w:hAnsi="Calibri"/>
          <w:b/>
          <w:bCs/>
          <w:color w:val="000000" w:themeColor="text1"/>
          <w:sz w:val="32"/>
          <w:szCs w:val="32"/>
          <w:u w:val="single"/>
        </w:rPr>
      </w:pPr>
    </w:p>
    <w:p w14:paraId="59CD8777" w14:textId="2015390B" w:rsidR="00FF274F" w:rsidRDefault="0E0404E0" w:rsidP="79F03596">
      <w:pPr>
        <w:autoSpaceDE w:val="0"/>
        <w:autoSpaceDN w:val="0"/>
        <w:adjustRightInd w:val="0"/>
        <w:jc w:val="both"/>
        <w:rPr>
          <w:rFonts w:ascii="Calibri" w:eastAsia="Calibri" w:hAnsi="Calibri" w:cs="Calibri"/>
          <w:color w:val="000000" w:themeColor="text1"/>
          <w:sz w:val="22"/>
          <w:szCs w:val="22"/>
        </w:rPr>
      </w:pPr>
      <w:r w:rsidRPr="79F03596">
        <w:rPr>
          <w:rFonts w:ascii="Calibri" w:eastAsia="Calibri" w:hAnsi="Calibri" w:cs="Calibri"/>
          <w:color w:val="000000" w:themeColor="text1"/>
          <w:sz w:val="22"/>
          <w:szCs w:val="22"/>
        </w:rPr>
        <w:t>Application forms are available from the following webpage:</w:t>
      </w:r>
      <w:hyperlink r:id="rId23">
        <w:r w:rsidRPr="79F03596">
          <w:rPr>
            <w:rStyle w:val="Hyperlink"/>
            <w:rFonts w:ascii="Calibri" w:eastAsia="Calibri" w:hAnsi="Calibri" w:cs="Calibri"/>
            <w:sz w:val="22"/>
            <w:szCs w:val="22"/>
          </w:rPr>
          <w:t>https://www.uwindsor.ca/communication-media-film/323/graduate-assistantships</w:t>
        </w:r>
      </w:hyperlink>
      <w:r w:rsidRPr="79F03596">
        <w:rPr>
          <w:rFonts w:ascii="Calibri" w:eastAsia="Calibri" w:hAnsi="Calibri" w:cs="Calibri"/>
          <w:color w:val="000000" w:themeColor="text1"/>
          <w:sz w:val="22"/>
          <w:szCs w:val="22"/>
        </w:rPr>
        <w:t>.</w:t>
      </w:r>
    </w:p>
    <w:p w14:paraId="6115CC41" w14:textId="3275B7AE" w:rsidR="00FF274F" w:rsidRDefault="00FF274F" w:rsidP="79F03596">
      <w:pPr>
        <w:autoSpaceDE w:val="0"/>
        <w:autoSpaceDN w:val="0"/>
        <w:adjustRightInd w:val="0"/>
        <w:jc w:val="both"/>
        <w:rPr>
          <w:rFonts w:ascii="Calibri" w:hAnsi="Calibri"/>
          <w:color w:val="000000" w:themeColor="text1"/>
        </w:rPr>
      </w:pPr>
    </w:p>
    <w:p w14:paraId="4F7825F1" w14:textId="71338BAB" w:rsidR="00FF274F" w:rsidRDefault="003447C8" w:rsidP="79F03596">
      <w:pPr>
        <w:autoSpaceDE w:val="0"/>
        <w:autoSpaceDN w:val="0"/>
        <w:adjustRightInd w:val="0"/>
        <w:jc w:val="both"/>
        <w:rPr>
          <w:rFonts w:ascii="Calibri" w:hAnsi="Calibri" w:cs="Calibri"/>
        </w:rPr>
      </w:pPr>
      <w:r w:rsidRPr="003447C8">
        <w:rPr>
          <w:rFonts w:ascii="Calibri" w:hAnsi="Calibri" w:cs="Calibri"/>
        </w:rPr>
        <w:t>Please note that while we do our best to consider course preferences as listed on the application form, course enrolment and applications received can affect our ability to accommodate them. In some cases, successful applicants may be offered a course not listed in their application form preferences, if they are qualified (per the posting) for that course.</w:t>
      </w:r>
    </w:p>
    <w:p w14:paraId="78E810BE" w14:textId="77777777" w:rsidR="003447C8" w:rsidRPr="003447C8" w:rsidRDefault="003447C8" w:rsidP="79F03596">
      <w:pPr>
        <w:autoSpaceDE w:val="0"/>
        <w:autoSpaceDN w:val="0"/>
        <w:adjustRightInd w:val="0"/>
        <w:jc w:val="both"/>
        <w:rPr>
          <w:rFonts w:ascii="Calibri" w:hAnsi="Calibri" w:cs="Calibri"/>
          <w:color w:val="000000"/>
        </w:rPr>
      </w:pPr>
    </w:p>
    <w:p w14:paraId="314D4F87" w14:textId="294C3335" w:rsidR="0E0404E0" w:rsidRPr="003447C8" w:rsidRDefault="0E0404E0" w:rsidP="79F03596">
      <w:pPr>
        <w:jc w:val="both"/>
        <w:rPr>
          <w:rFonts w:ascii="Calibri" w:eastAsia="Calibri" w:hAnsi="Calibri" w:cs="Calibri"/>
          <w:color w:val="0000FF"/>
          <w:sz w:val="22"/>
          <w:szCs w:val="22"/>
        </w:rPr>
      </w:pPr>
      <w:r w:rsidRPr="003447C8">
        <w:rPr>
          <w:rFonts w:ascii="Calibri" w:eastAsia="Calibri" w:hAnsi="Calibri" w:cs="Calibri"/>
          <w:color w:val="000000" w:themeColor="text1"/>
          <w:sz w:val="22"/>
          <w:szCs w:val="22"/>
        </w:rPr>
        <w:t xml:space="preserve">Completed applications must be submitted via email to: </w:t>
      </w:r>
      <w:hyperlink r:id="rId24">
        <w:r w:rsidRPr="003447C8">
          <w:rPr>
            <w:rStyle w:val="Hyperlink"/>
            <w:rFonts w:ascii="Calibri" w:eastAsia="Calibri" w:hAnsi="Calibri" w:cs="Calibri"/>
            <w:sz w:val="22"/>
            <w:szCs w:val="22"/>
          </w:rPr>
          <w:t>cmfgrad@uwindsor.ca</w:t>
        </w:r>
      </w:hyperlink>
    </w:p>
    <w:p w14:paraId="599BB5B2" w14:textId="3D88DDA8" w:rsidR="79F03596" w:rsidRDefault="79F03596" w:rsidP="79F03596">
      <w:pPr>
        <w:jc w:val="both"/>
        <w:rPr>
          <w:rFonts w:ascii="Calibri" w:eastAsia="Calibri" w:hAnsi="Calibri" w:cs="Calibri"/>
          <w:color w:val="000000" w:themeColor="text1"/>
          <w:sz w:val="22"/>
          <w:szCs w:val="22"/>
        </w:rPr>
      </w:pPr>
    </w:p>
    <w:p w14:paraId="75BF9035" w14:textId="08C6B5EB" w:rsidR="0E0404E0" w:rsidRDefault="0E0404E0" w:rsidP="79F03596">
      <w:pPr>
        <w:jc w:val="both"/>
        <w:rPr>
          <w:rFonts w:ascii="Calibri" w:eastAsia="Calibri" w:hAnsi="Calibri" w:cs="Calibri"/>
          <w:color w:val="000000" w:themeColor="text1"/>
          <w:sz w:val="22"/>
          <w:szCs w:val="22"/>
        </w:rPr>
      </w:pPr>
      <w:r w:rsidRPr="79F03596">
        <w:rPr>
          <w:rFonts w:ascii="Calibri" w:eastAsia="Calibri" w:hAnsi="Calibri" w:cs="Calibri"/>
          <w:color w:val="000000" w:themeColor="text1"/>
          <w:sz w:val="22"/>
          <w:szCs w:val="22"/>
        </w:rPr>
        <w:t xml:space="preserve">For any questions please contact Alena Matos: </w:t>
      </w:r>
      <w:hyperlink r:id="rId25">
        <w:r w:rsidR="003447C8" w:rsidRPr="003447C8">
          <w:rPr>
            <w:rStyle w:val="Hyperlink"/>
            <w:rFonts w:ascii="Calibri" w:eastAsia="Calibri" w:hAnsi="Calibri" w:cs="Calibri"/>
            <w:sz w:val="22"/>
            <w:szCs w:val="22"/>
          </w:rPr>
          <w:t>cmfgrad@uwindsor.ca</w:t>
        </w:r>
      </w:hyperlink>
    </w:p>
    <w:p w14:paraId="4FA6E6D5" w14:textId="2108C569" w:rsidR="79F03596" w:rsidRDefault="79F03596" w:rsidP="79F03596">
      <w:pPr>
        <w:jc w:val="both"/>
        <w:rPr>
          <w:rFonts w:ascii="Calibri" w:hAnsi="Calibri"/>
          <w:color w:val="000000" w:themeColor="text1"/>
        </w:rPr>
      </w:pPr>
    </w:p>
    <w:p w14:paraId="66002D95" w14:textId="77777777" w:rsidR="00CB5CBD" w:rsidRPr="004A4B91" w:rsidRDefault="00CB5CBD" w:rsidP="00316187">
      <w:pPr>
        <w:autoSpaceDE w:val="0"/>
        <w:autoSpaceDN w:val="0"/>
        <w:adjustRightInd w:val="0"/>
        <w:jc w:val="both"/>
        <w:rPr>
          <w:rFonts w:ascii="Calibri" w:hAnsi="Calibri"/>
          <w:bCs/>
          <w:color w:val="000000"/>
          <w:szCs w:val="20"/>
        </w:rPr>
      </w:pPr>
    </w:p>
    <w:p w14:paraId="1FB5522E" w14:textId="71B04F07" w:rsidR="00121AF8" w:rsidRPr="00711FC0" w:rsidRDefault="00A812D7" w:rsidP="00121AF8">
      <w:pPr>
        <w:shd w:val="clear" w:color="auto" w:fill="FFFFFF"/>
        <w:textAlignment w:val="baseline"/>
        <w:rPr>
          <w:rFonts w:ascii="Calibri" w:hAnsi="Calibri" w:cs="Calibri"/>
          <w:bCs/>
          <w:i/>
          <w:color w:val="FF0000"/>
          <w:sz w:val="22"/>
          <w:szCs w:val="22"/>
          <w:highlight w:val="yellow"/>
        </w:rPr>
      </w:pPr>
      <w:bookmarkStart w:id="22" w:name="_Hlk86323897"/>
      <w:bookmarkEnd w:id="21"/>
      <w:r w:rsidRPr="00945B5B">
        <w:rPr>
          <w:rFonts w:ascii="Calibri" w:hAnsi="Calibri"/>
          <w:b/>
          <w:bCs/>
          <w:color w:val="000000"/>
          <w:sz w:val="32"/>
          <w:u w:val="single"/>
        </w:rPr>
        <w:t>Deadline for receiving applications</w:t>
      </w:r>
      <w:r w:rsidRPr="00945B5B">
        <w:rPr>
          <w:rFonts w:ascii="Calibri" w:hAnsi="Calibri"/>
          <w:b/>
          <w:bCs/>
          <w:sz w:val="32"/>
          <w:u w:val="single"/>
        </w:rPr>
        <w:t>:</w:t>
      </w:r>
      <w:r w:rsidR="003447C8" w:rsidRPr="003447C8">
        <w:rPr>
          <w:rFonts w:ascii="Calibri" w:hAnsi="Calibri"/>
          <w:b/>
          <w:bCs/>
          <w:sz w:val="32"/>
        </w:rPr>
        <w:t xml:space="preserve">  </w:t>
      </w:r>
      <w:r w:rsidR="003447C8" w:rsidRPr="003447C8">
        <w:rPr>
          <w:rFonts w:ascii="Calibri" w:hAnsi="Calibri"/>
        </w:rPr>
        <w:t>July 17</w:t>
      </w:r>
      <w:r w:rsidR="003447C8" w:rsidRPr="003447C8">
        <w:rPr>
          <w:rFonts w:ascii="Calibri" w:hAnsi="Calibri"/>
          <w:vertAlign w:val="superscript"/>
        </w:rPr>
        <w:t>th</w:t>
      </w:r>
      <w:r w:rsidR="003447C8" w:rsidRPr="003447C8">
        <w:rPr>
          <w:rFonts w:ascii="Calibri" w:hAnsi="Calibri"/>
        </w:rPr>
        <w:t>, 2024 @ 4pm</w:t>
      </w:r>
      <w:bookmarkEnd w:id="22"/>
    </w:p>
    <w:p w14:paraId="7EB7CFEF" w14:textId="0A1E80E9" w:rsidR="0012789C" w:rsidRDefault="0012789C" w:rsidP="00121AF8">
      <w:pPr>
        <w:shd w:val="clear" w:color="auto" w:fill="FFFFFF"/>
        <w:textAlignment w:val="baseline"/>
        <w:rPr>
          <w:rFonts w:ascii="Calibri" w:hAnsi="Calibri"/>
          <w:b/>
          <w:bCs/>
          <w:color w:val="000000"/>
          <w:sz w:val="22"/>
          <w:szCs w:val="20"/>
        </w:rPr>
      </w:pPr>
    </w:p>
    <w:p w14:paraId="08FBB487" w14:textId="59654D8E" w:rsidR="00D156BE" w:rsidRPr="00D156BE" w:rsidRDefault="00CA3EAA" w:rsidP="007C046F">
      <w:pPr>
        <w:autoSpaceDE w:val="0"/>
        <w:autoSpaceDN w:val="0"/>
        <w:adjustRightInd w:val="0"/>
        <w:jc w:val="both"/>
        <w:rPr>
          <w:rFonts w:ascii="Calibri" w:hAnsi="Calibri"/>
          <w:i/>
          <w:color w:val="000000"/>
          <w:szCs w:val="20"/>
        </w:rPr>
      </w:pPr>
      <w:r>
        <w:rPr>
          <w:rFonts w:ascii="Calibri" w:hAnsi="Calibri"/>
          <w:i/>
          <w:color w:val="000000"/>
          <w:szCs w:val="20"/>
        </w:rPr>
        <w:t>The university is</w:t>
      </w:r>
      <w:r w:rsidR="00D156BE" w:rsidRPr="00D156BE">
        <w:rPr>
          <w:rFonts w:ascii="Calibri" w:hAnsi="Calibri"/>
          <w:i/>
          <w:color w:val="000000"/>
          <w:szCs w:val="20"/>
        </w:rPr>
        <w:t xml:space="preserve"> committed to equity and supports diversity in its teaching, learning, and work environments. In pursuit of the University's Employment Equity Plan, members from the designated groups (Women, Aboriginal Peoples, Visible Minorities, Persons with Disabilities, and Sexual Minorities) are encouraged to apply and to self-identify.</w:t>
      </w:r>
    </w:p>
    <w:p w14:paraId="2C5EE1C8" w14:textId="77777777" w:rsidR="00FE20C4" w:rsidRDefault="00D156BE" w:rsidP="00FE20C4">
      <w:pPr>
        <w:autoSpaceDE w:val="0"/>
        <w:autoSpaceDN w:val="0"/>
        <w:adjustRightInd w:val="0"/>
        <w:spacing w:before="240"/>
        <w:jc w:val="both"/>
        <w:rPr>
          <w:rFonts w:ascii="Calibri" w:hAnsi="Calibri"/>
          <w:i/>
          <w:iCs/>
          <w:color w:val="000000" w:themeColor="text1"/>
        </w:rPr>
      </w:pPr>
      <w:r w:rsidRPr="479D1989">
        <w:rPr>
          <w:rFonts w:ascii="Calibri" w:hAnsi="Calibri"/>
          <w:i/>
          <w:iCs/>
          <w:color w:val="000000" w:themeColor="text1"/>
        </w:rPr>
        <w:lastRenderedPageBreak/>
        <w:t>If you need an accommodation for any part of the application and hiring process, please notify the Recruitment &amp; Workforce Coordinator (employment</w:t>
      </w:r>
      <w:r w:rsidR="009C37AF" w:rsidRPr="479D1989">
        <w:rPr>
          <w:rFonts w:ascii="Calibri" w:hAnsi="Calibri"/>
          <w:i/>
          <w:iCs/>
          <w:color w:val="000000" w:themeColor="text1"/>
        </w:rPr>
        <w:t>@</w:t>
      </w:r>
      <w:r w:rsidRPr="479D1989">
        <w:rPr>
          <w:rFonts w:ascii="Calibri" w:hAnsi="Calibri"/>
          <w:i/>
          <w:iCs/>
          <w:color w:val="000000" w:themeColor="text1"/>
        </w:rPr>
        <w:t>uwindsor.ca). Should you require further information on accommodation, please visit the website of the Office of Human Rights, Conflict Resolution and Mediation (OHCRM).</w:t>
      </w:r>
    </w:p>
    <w:p w14:paraId="6111CF4F" w14:textId="6AF46C98" w:rsidR="00770C87" w:rsidRPr="00945B5B" w:rsidRDefault="00770C87" w:rsidP="00FE20C4">
      <w:pPr>
        <w:autoSpaceDE w:val="0"/>
        <w:autoSpaceDN w:val="0"/>
        <w:adjustRightInd w:val="0"/>
        <w:spacing w:before="240"/>
        <w:jc w:val="both"/>
        <w:rPr>
          <w:rFonts w:ascii="Calibri" w:hAnsi="Calibri"/>
          <w:sz w:val="22"/>
          <w:szCs w:val="20"/>
        </w:rPr>
      </w:pPr>
      <w:r w:rsidRPr="00845126">
        <w:rPr>
          <w:rFonts w:ascii="Calibri" w:hAnsi="Calibri"/>
          <w:sz w:val="22"/>
          <w:szCs w:val="20"/>
        </w:rPr>
        <w:t xml:space="preserve">Date posted: </w:t>
      </w:r>
      <w:r w:rsidR="003447C8">
        <w:rPr>
          <w:rFonts w:ascii="Calibri" w:hAnsi="Calibri"/>
          <w:color w:val="000000"/>
          <w:szCs w:val="20"/>
        </w:rPr>
        <w:t xml:space="preserve">July </w:t>
      </w:r>
      <w:r w:rsidR="00DB170A">
        <w:rPr>
          <w:rFonts w:ascii="Calibri" w:hAnsi="Calibri"/>
          <w:color w:val="000000"/>
          <w:szCs w:val="20"/>
        </w:rPr>
        <w:t>6</w:t>
      </w:r>
      <w:r w:rsidR="003447C8" w:rsidRPr="003447C8">
        <w:rPr>
          <w:rFonts w:ascii="Calibri" w:hAnsi="Calibri"/>
          <w:color w:val="000000"/>
          <w:szCs w:val="20"/>
          <w:vertAlign w:val="superscript"/>
        </w:rPr>
        <w:t>th</w:t>
      </w:r>
      <w:r w:rsidR="003447C8">
        <w:rPr>
          <w:rFonts w:ascii="Calibri" w:hAnsi="Calibri"/>
          <w:color w:val="000000"/>
          <w:szCs w:val="20"/>
        </w:rPr>
        <w:t>, 2026</w:t>
      </w:r>
    </w:p>
    <w:p w14:paraId="04E97846" w14:textId="7C0EDBC3" w:rsidR="00740D2F" w:rsidRPr="00945B5B" w:rsidRDefault="00740D2F" w:rsidP="00770C87">
      <w:pPr>
        <w:autoSpaceDE w:val="0"/>
        <w:autoSpaceDN w:val="0"/>
        <w:adjustRightInd w:val="0"/>
        <w:jc w:val="both"/>
        <w:rPr>
          <w:rFonts w:ascii="Calibri" w:hAnsi="Calibri"/>
          <w:sz w:val="22"/>
          <w:szCs w:val="20"/>
        </w:rPr>
      </w:pPr>
    </w:p>
    <w:sectPr w:rsidR="00740D2F" w:rsidRPr="00945B5B" w:rsidSect="008420BD">
      <w:pgSz w:w="12240" w:h="15840"/>
      <w:pgMar w:top="426" w:right="333" w:bottom="142" w:left="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9EAB"/>
    <w:multiLevelType w:val="hybridMultilevel"/>
    <w:tmpl w:val="1D165468"/>
    <w:lvl w:ilvl="0" w:tplc="7646FBB6">
      <w:start w:val="1"/>
      <w:numFmt w:val="bullet"/>
      <w:lvlText w:val=""/>
      <w:lvlJc w:val="left"/>
      <w:pPr>
        <w:ind w:left="720" w:hanging="360"/>
      </w:pPr>
      <w:rPr>
        <w:rFonts w:ascii="Symbol" w:hAnsi="Symbol" w:hint="default"/>
      </w:rPr>
    </w:lvl>
    <w:lvl w:ilvl="1" w:tplc="05FE4C94">
      <w:start w:val="1"/>
      <w:numFmt w:val="bullet"/>
      <w:lvlText w:val="o"/>
      <w:lvlJc w:val="left"/>
      <w:pPr>
        <w:ind w:left="1440" w:hanging="360"/>
      </w:pPr>
      <w:rPr>
        <w:rFonts w:ascii="Courier New" w:hAnsi="Courier New" w:hint="default"/>
      </w:rPr>
    </w:lvl>
    <w:lvl w:ilvl="2" w:tplc="18EED3B2">
      <w:start w:val="1"/>
      <w:numFmt w:val="bullet"/>
      <w:lvlText w:val=""/>
      <w:lvlJc w:val="left"/>
      <w:pPr>
        <w:ind w:left="2160" w:hanging="360"/>
      </w:pPr>
      <w:rPr>
        <w:rFonts w:ascii="Wingdings" w:hAnsi="Wingdings" w:hint="default"/>
      </w:rPr>
    </w:lvl>
    <w:lvl w:ilvl="3" w:tplc="105C0182">
      <w:start w:val="1"/>
      <w:numFmt w:val="bullet"/>
      <w:lvlText w:val=""/>
      <w:lvlJc w:val="left"/>
      <w:pPr>
        <w:ind w:left="2880" w:hanging="360"/>
      </w:pPr>
      <w:rPr>
        <w:rFonts w:ascii="Symbol" w:hAnsi="Symbol" w:hint="default"/>
      </w:rPr>
    </w:lvl>
    <w:lvl w:ilvl="4" w:tplc="24A8C906">
      <w:start w:val="1"/>
      <w:numFmt w:val="bullet"/>
      <w:lvlText w:val="o"/>
      <w:lvlJc w:val="left"/>
      <w:pPr>
        <w:ind w:left="3600" w:hanging="360"/>
      </w:pPr>
      <w:rPr>
        <w:rFonts w:ascii="Courier New" w:hAnsi="Courier New" w:hint="default"/>
      </w:rPr>
    </w:lvl>
    <w:lvl w:ilvl="5" w:tplc="647C6346">
      <w:start w:val="1"/>
      <w:numFmt w:val="bullet"/>
      <w:lvlText w:val=""/>
      <w:lvlJc w:val="left"/>
      <w:pPr>
        <w:ind w:left="4320" w:hanging="360"/>
      </w:pPr>
      <w:rPr>
        <w:rFonts w:ascii="Wingdings" w:hAnsi="Wingdings" w:hint="default"/>
      </w:rPr>
    </w:lvl>
    <w:lvl w:ilvl="6" w:tplc="0150D1DC">
      <w:start w:val="1"/>
      <w:numFmt w:val="bullet"/>
      <w:lvlText w:val=""/>
      <w:lvlJc w:val="left"/>
      <w:pPr>
        <w:ind w:left="5040" w:hanging="360"/>
      </w:pPr>
      <w:rPr>
        <w:rFonts w:ascii="Symbol" w:hAnsi="Symbol" w:hint="default"/>
      </w:rPr>
    </w:lvl>
    <w:lvl w:ilvl="7" w:tplc="A37EB08C">
      <w:start w:val="1"/>
      <w:numFmt w:val="bullet"/>
      <w:lvlText w:val="o"/>
      <w:lvlJc w:val="left"/>
      <w:pPr>
        <w:ind w:left="5760" w:hanging="360"/>
      </w:pPr>
      <w:rPr>
        <w:rFonts w:ascii="Courier New" w:hAnsi="Courier New" w:hint="default"/>
      </w:rPr>
    </w:lvl>
    <w:lvl w:ilvl="8" w:tplc="95E4C24A">
      <w:start w:val="1"/>
      <w:numFmt w:val="bullet"/>
      <w:lvlText w:val=""/>
      <w:lvlJc w:val="left"/>
      <w:pPr>
        <w:ind w:left="6480" w:hanging="360"/>
      </w:pPr>
      <w:rPr>
        <w:rFonts w:ascii="Wingdings" w:hAnsi="Wingdings" w:hint="default"/>
      </w:rPr>
    </w:lvl>
  </w:abstractNum>
  <w:abstractNum w:abstractNumId="1" w15:restartNumberingAfterBreak="0">
    <w:nsid w:val="2931706A"/>
    <w:multiLevelType w:val="multilevel"/>
    <w:tmpl w:val="672EDE14"/>
    <w:lvl w:ilvl="0">
      <w:start w:val="1"/>
      <w:numFmt w:val="decimal"/>
      <w:lvlText w:val="%1."/>
      <w:lvlJc w:val="left"/>
      <w:pPr>
        <w:tabs>
          <w:tab w:val="num" w:pos="1440"/>
        </w:tabs>
        <w:ind w:left="1080" w:hanging="360"/>
      </w:pPr>
      <w:rPr>
        <w:rFonts w:hint="default"/>
        <w:b/>
        <w:i w:val="0"/>
      </w:rPr>
    </w:lvl>
    <w:lvl w:ilvl="1">
      <w:start w:val="1"/>
      <w:numFmt w:val="decimal"/>
      <w:pStyle w:val="Heading2"/>
      <w:lvlText w:val="%1.%2."/>
      <w:lvlJc w:val="left"/>
      <w:pPr>
        <w:tabs>
          <w:tab w:val="num" w:pos="2160"/>
        </w:tabs>
        <w:ind w:left="1512" w:hanging="432"/>
      </w:pPr>
      <w:rPr>
        <w:rFonts w:hint="default"/>
      </w:rPr>
    </w:lvl>
    <w:lvl w:ilvl="2">
      <w:start w:val="1"/>
      <w:numFmt w:val="decimal"/>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040"/>
        </w:tabs>
        <w:ind w:left="3456" w:hanging="936"/>
      </w:pPr>
      <w:rPr>
        <w:rFonts w:hint="default"/>
      </w:rPr>
    </w:lvl>
    <w:lvl w:ilvl="6">
      <w:start w:val="1"/>
      <w:numFmt w:val="decimal"/>
      <w:lvlText w:val="%1.%2.%3.%4.%5.%6.%7."/>
      <w:lvlJc w:val="left"/>
      <w:pPr>
        <w:tabs>
          <w:tab w:val="num" w:pos="5760"/>
        </w:tabs>
        <w:ind w:left="3960" w:hanging="1080"/>
      </w:pPr>
      <w:rPr>
        <w:rFonts w:hint="default"/>
      </w:rPr>
    </w:lvl>
    <w:lvl w:ilvl="7">
      <w:start w:val="1"/>
      <w:numFmt w:val="decimal"/>
      <w:lvlText w:val="%1.%2.%3.%4.%5.%6.%7.%8."/>
      <w:lvlJc w:val="left"/>
      <w:pPr>
        <w:tabs>
          <w:tab w:val="num" w:pos="6480"/>
        </w:tabs>
        <w:ind w:left="4464" w:hanging="1224"/>
      </w:pPr>
      <w:rPr>
        <w:rFonts w:hint="default"/>
      </w:rPr>
    </w:lvl>
    <w:lvl w:ilvl="8">
      <w:start w:val="1"/>
      <w:numFmt w:val="decimal"/>
      <w:lvlText w:val="%1.%2.%3.%4.%5.%6.%7.%8.%9."/>
      <w:lvlJc w:val="left"/>
      <w:pPr>
        <w:tabs>
          <w:tab w:val="num" w:pos="7200"/>
        </w:tabs>
        <w:ind w:left="5040" w:hanging="1440"/>
      </w:pPr>
      <w:rPr>
        <w:rFonts w:hint="default"/>
      </w:rPr>
    </w:lvl>
  </w:abstractNum>
  <w:abstractNum w:abstractNumId="2" w15:restartNumberingAfterBreak="0">
    <w:nsid w:val="2E007145"/>
    <w:multiLevelType w:val="hybridMultilevel"/>
    <w:tmpl w:val="48400D66"/>
    <w:lvl w:ilvl="0" w:tplc="C0F27AB2">
      <w:start w:val="1"/>
      <w:numFmt w:val="decimal"/>
      <w:pStyle w:val="Style1"/>
      <w:lvlText w:val="%1."/>
      <w:lvlJc w:val="center"/>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3BF278AA"/>
    <w:multiLevelType w:val="hybridMultilevel"/>
    <w:tmpl w:val="236AE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9E02D2E"/>
    <w:multiLevelType w:val="hybridMultilevel"/>
    <w:tmpl w:val="886C1B3E"/>
    <w:lvl w:ilvl="0" w:tplc="0B040F48">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2310B9C"/>
    <w:multiLevelType w:val="hybridMultilevel"/>
    <w:tmpl w:val="675812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D7E2B3D"/>
    <w:multiLevelType w:val="hybridMultilevel"/>
    <w:tmpl w:val="F8FCA6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55593200">
    <w:abstractNumId w:val="0"/>
  </w:num>
  <w:num w:numId="2" w16cid:durableId="1238326021">
    <w:abstractNumId w:val="2"/>
  </w:num>
  <w:num w:numId="3" w16cid:durableId="2098791546">
    <w:abstractNumId w:val="3"/>
  </w:num>
  <w:num w:numId="4" w16cid:durableId="376702460">
    <w:abstractNumId w:val="1"/>
  </w:num>
  <w:num w:numId="5" w16cid:durableId="535435118">
    <w:abstractNumId w:val="6"/>
  </w:num>
  <w:num w:numId="6" w16cid:durableId="688484309">
    <w:abstractNumId w:val="4"/>
  </w:num>
  <w:num w:numId="7" w16cid:durableId="954097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87"/>
    <w:rsid w:val="00010255"/>
    <w:rsid w:val="00011770"/>
    <w:rsid w:val="00012584"/>
    <w:rsid w:val="00014CA0"/>
    <w:rsid w:val="000230D2"/>
    <w:rsid w:val="00025085"/>
    <w:rsid w:val="0003547C"/>
    <w:rsid w:val="000366EC"/>
    <w:rsid w:val="000405BF"/>
    <w:rsid w:val="00044BE6"/>
    <w:rsid w:val="000502BC"/>
    <w:rsid w:val="00051388"/>
    <w:rsid w:val="000567F5"/>
    <w:rsid w:val="0006088A"/>
    <w:rsid w:val="00064584"/>
    <w:rsid w:val="000725F6"/>
    <w:rsid w:val="000A0AE4"/>
    <w:rsid w:val="000B2E66"/>
    <w:rsid w:val="000B7E39"/>
    <w:rsid w:val="000C2365"/>
    <w:rsid w:val="000C2CE2"/>
    <w:rsid w:val="000C5FB2"/>
    <w:rsid w:val="000C705D"/>
    <w:rsid w:val="000D2EB2"/>
    <w:rsid w:val="000E1D1B"/>
    <w:rsid w:val="000E323B"/>
    <w:rsid w:val="000E5E38"/>
    <w:rsid w:val="000E64E1"/>
    <w:rsid w:val="000E6719"/>
    <w:rsid w:val="000F7C89"/>
    <w:rsid w:val="0010339F"/>
    <w:rsid w:val="00103902"/>
    <w:rsid w:val="00111173"/>
    <w:rsid w:val="00114A6C"/>
    <w:rsid w:val="00121AF8"/>
    <w:rsid w:val="00122D1F"/>
    <w:rsid w:val="00122E49"/>
    <w:rsid w:val="00124305"/>
    <w:rsid w:val="0012789C"/>
    <w:rsid w:val="00130769"/>
    <w:rsid w:val="001332B9"/>
    <w:rsid w:val="00140633"/>
    <w:rsid w:val="00145B40"/>
    <w:rsid w:val="0015235E"/>
    <w:rsid w:val="00155EB3"/>
    <w:rsid w:val="00163823"/>
    <w:rsid w:val="00164BF3"/>
    <w:rsid w:val="00164DE1"/>
    <w:rsid w:val="00184534"/>
    <w:rsid w:val="00185CFD"/>
    <w:rsid w:val="0018700D"/>
    <w:rsid w:val="00195BA1"/>
    <w:rsid w:val="001B09CA"/>
    <w:rsid w:val="001B18F3"/>
    <w:rsid w:val="001B1969"/>
    <w:rsid w:val="001B385B"/>
    <w:rsid w:val="001B4DC2"/>
    <w:rsid w:val="001C3C34"/>
    <w:rsid w:val="001C4241"/>
    <w:rsid w:val="001C4950"/>
    <w:rsid w:val="001C7B18"/>
    <w:rsid w:val="001C7FF9"/>
    <w:rsid w:val="001D2510"/>
    <w:rsid w:val="001D278B"/>
    <w:rsid w:val="001D29B7"/>
    <w:rsid w:val="001E46E7"/>
    <w:rsid w:val="001E5440"/>
    <w:rsid w:val="001F1E4E"/>
    <w:rsid w:val="001F367F"/>
    <w:rsid w:val="001F7291"/>
    <w:rsid w:val="00202B39"/>
    <w:rsid w:val="00202D38"/>
    <w:rsid w:val="00203A30"/>
    <w:rsid w:val="00206F3C"/>
    <w:rsid w:val="00207542"/>
    <w:rsid w:val="00221929"/>
    <w:rsid w:val="00221984"/>
    <w:rsid w:val="00226392"/>
    <w:rsid w:val="00230EB0"/>
    <w:rsid w:val="00231AB2"/>
    <w:rsid w:val="00233EE4"/>
    <w:rsid w:val="0023458C"/>
    <w:rsid w:val="00235E48"/>
    <w:rsid w:val="0024205F"/>
    <w:rsid w:val="0024702B"/>
    <w:rsid w:val="00247380"/>
    <w:rsid w:val="002617CA"/>
    <w:rsid w:val="00265B5C"/>
    <w:rsid w:val="00273BA7"/>
    <w:rsid w:val="00274B94"/>
    <w:rsid w:val="00277329"/>
    <w:rsid w:val="00283B60"/>
    <w:rsid w:val="0028453B"/>
    <w:rsid w:val="00297EC8"/>
    <w:rsid w:val="002A1A33"/>
    <w:rsid w:val="002B077B"/>
    <w:rsid w:val="002B47E5"/>
    <w:rsid w:val="002B6721"/>
    <w:rsid w:val="002B7167"/>
    <w:rsid w:val="002D4DA2"/>
    <w:rsid w:val="002D550F"/>
    <w:rsid w:val="002F2B96"/>
    <w:rsid w:val="003032BB"/>
    <w:rsid w:val="00314C4E"/>
    <w:rsid w:val="00315059"/>
    <w:rsid w:val="00315C03"/>
    <w:rsid w:val="00316187"/>
    <w:rsid w:val="0032226D"/>
    <w:rsid w:val="003247B0"/>
    <w:rsid w:val="00336F1C"/>
    <w:rsid w:val="00336F5B"/>
    <w:rsid w:val="003436FD"/>
    <w:rsid w:val="00343C7C"/>
    <w:rsid w:val="003447C8"/>
    <w:rsid w:val="003470EB"/>
    <w:rsid w:val="00350A30"/>
    <w:rsid w:val="00355782"/>
    <w:rsid w:val="0036488C"/>
    <w:rsid w:val="003800D4"/>
    <w:rsid w:val="00381C56"/>
    <w:rsid w:val="00392A44"/>
    <w:rsid w:val="0039593A"/>
    <w:rsid w:val="003963D9"/>
    <w:rsid w:val="00396F93"/>
    <w:rsid w:val="003A22A6"/>
    <w:rsid w:val="003A36E2"/>
    <w:rsid w:val="003A467A"/>
    <w:rsid w:val="003C0B84"/>
    <w:rsid w:val="003D2CB0"/>
    <w:rsid w:val="003D51C2"/>
    <w:rsid w:val="003D6D56"/>
    <w:rsid w:val="003D70CC"/>
    <w:rsid w:val="003E1613"/>
    <w:rsid w:val="003E2116"/>
    <w:rsid w:val="003E45B2"/>
    <w:rsid w:val="003E6F56"/>
    <w:rsid w:val="00414883"/>
    <w:rsid w:val="00422E1C"/>
    <w:rsid w:val="00431B7F"/>
    <w:rsid w:val="00437330"/>
    <w:rsid w:val="004378AD"/>
    <w:rsid w:val="00437AC7"/>
    <w:rsid w:val="00441AEC"/>
    <w:rsid w:val="00455A93"/>
    <w:rsid w:val="00472AEB"/>
    <w:rsid w:val="00474F11"/>
    <w:rsid w:val="00477450"/>
    <w:rsid w:val="0048678F"/>
    <w:rsid w:val="004909B0"/>
    <w:rsid w:val="00492DB2"/>
    <w:rsid w:val="0049428D"/>
    <w:rsid w:val="004A4B91"/>
    <w:rsid w:val="004A7528"/>
    <w:rsid w:val="004B04F5"/>
    <w:rsid w:val="004B0CC8"/>
    <w:rsid w:val="004B7D59"/>
    <w:rsid w:val="004C5DE2"/>
    <w:rsid w:val="004C6320"/>
    <w:rsid w:val="004D38CC"/>
    <w:rsid w:val="004E1F64"/>
    <w:rsid w:val="004E47C4"/>
    <w:rsid w:val="004F0472"/>
    <w:rsid w:val="004F5DFD"/>
    <w:rsid w:val="00500295"/>
    <w:rsid w:val="005007D7"/>
    <w:rsid w:val="00501E68"/>
    <w:rsid w:val="00516060"/>
    <w:rsid w:val="00516B25"/>
    <w:rsid w:val="005234BC"/>
    <w:rsid w:val="0053228B"/>
    <w:rsid w:val="00532F30"/>
    <w:rsid w:val="005365D9"/>
    <w:rsid w:val="00536610"/>
    <w:rsid w:val="00540987"/>
    <w:rsid w:val="00546D7B"/>
    <w:rsid w:val="00550A77"/>
    <w:rsid w:val="00550D40"/>
    <w:rsid w:val="0055120C"/>
    <w:rsid w:val="00554919"/>
    <w:rsid w:val="00557B17"/>
    <w:rsid w:val="005641CE"/>
    <w:rsid w:val="00566589"/>
    <w:rsid w:val="00567FF1"/>
    <w:rsid w:val="00571441"/>
    <w:rsid w:val="00572D05"/>
    <w:rsid w:val="00574BFB"/>
    <w:rsid w:val="00585538"/>
    <w:rsid w:val="005903C9"/>
    <w:rsid w:val="00591F98"/>
    <w:rsid w:val="0059248E"/>
    <w:rsid w:val="00596537"/>
    <w:rsid w:val="00596BC7"/>
    <w:rsid w:val="00597E62"/>
    <w:rsid w:val="005A4199"/>
    <w:rsid w:val="005B325E"/>
    <w:rsid w:val="005B423E"/>
    <w:rsid w:val="005B626B"/>
    <w:rsid w:val="005C25D3"/>
    <w:rsid w:val="005C5904"/>
    <w:rsid w:val="005D3BED"/>
    <w:rsid w:val="005E6E5E"/>
    <w:rsid w:val="005F1796"/>
    <w:rsid w:val="006018C5"/>
    <w:rsid w:val="0060198F"/>
    <w:rsid w:val="0060491C"/>
    <w:rsid w:val="00605866"/>
    <w:rsid w:val="006066A1"/>
    <w:rsid w:val="00613EB3"/>
    <w:rsid w:val="0061462B"/>
    <w:rsid w:val="00617F94"/>
    <w:rsid w:val="00620869"/>
    <w:rsid w:val="00621A23"/>
    <w:rsid w:val="0062589D"/>
    <w:rsid w:val="00627E37"/>
    <w:rsid w:val="006453E1"/>
    <w:rsid w:val="00651E82"/>
    <w:rsid w:val="00652DD2"/>
    <w:rsid w:val="00655837"/>
    <w:rsid w:val="006561D7"/>
    <w:rsid w:val="006641AC"/>
    <w:rsid w:val="00664424"/>
    <w:rsid w:val="00670B90"/>
    <w:rsid w:val="00681A0B"/>
    <w:rsid w:val="006843F8"/>
    <w:rsid w:val="0068545B"/>
    <w:rsid w:val="006A78F8"/>
    <w:rsid w:val="006B54E6"/>
    <w:rsid w:val="006C2FD4"/>
    <w:rsid w:val="006C5AE9"/>
    <w:rsid w:val="006D0342"/>
    <w:rsid w:val="006D093C"/>
    <w:rsid w:val="006D2C55"/>
    <w:rsid w:val="006D2ECE"/>
    <w:rsid w:val="006D43B7"/>
    <w:rsid w:val="006D5EB0"/>
    <w:rsid w:val="006D6631"/>
    <w:rsid w:val="006D747C"/>
    <w:rsid w:val="006E0BDF"/>
    <w:rsid w:val="006E748B"/>
    <w:rsid w:val="006F1D91"/>
    <w:rsid w:val="006F4165"/>
    <w:rsid w:val="006F60C1"/>
    <w:rsid w:val="0070372F"/>
    <w:rsid w:val="00713CF5"/>
    <w:rsid w:val="007165CA"/>
    <w:rsid w:val="00731F65"/>
    <w:rsid w:val="00737679"/>
    <w:rsid w:val="00737E38"/>
    <w:rsid w:val="00740D2F"/>
    <w:rsid w:val="00742271"/>
    <w:rsid w:val="00743F88"/>
    <w:rsid w:val="0074409D"/>
    <w:rsid w:val="00745584"/>
    <w:rsid w:val="00753B89"/>
    <w:rsid w:val="007578CC"/>
    <w:rsid w:val="00763752"/>
    <w:rsid w:val="007709C9"/>
    <w:rsid w:val="00770C87"/>
    <w:rsid w:val="00772064"/>
    <w:rsid w:val="00776D8F"/>
    <w:rsid w:val="007771AA"/>
    <w:rsid w:val="00780F0C"/>
    <w:rsid w:val="00784F08"/>
    <w:rsid w:val="00794C61"/>
    <w:rsid w:val="00795884"/>
    <w:rsid w:val="007A17BA"/>
    <w:rsid w:val="007A5D30"/>
    <w:rsid w:val="007A7AF2"/>
    <w:rsid w:val="007C0366"/>
    <w:rsid w:val="007C046F"/>
    <w:rsid w:val="007C13E5"/>
    <w:rsid w:val="007C25A7"/>
    <w:rsid w:val="007C2C0B"/>
    <w:rsid w:val="007C40C3"/>
    <w:rsid w:val="007C4688"/>
    <w:rsid w:val="007C4EC5"/>
    <w:rsid w:val="007C6122"/>
    <w:rsid w:val="007C6EC5"/>
    <w:rsid w:val="007D189A"/>
    <w:rsid w:val="007D6DE3"/>
    <w:rsid w:val="007E0465"/>
    <w:rsid w:val="007E1F24"/>
    <w:rsid w:val="007E2307"/>
    <w:rsid w:val="007E5995"/>
    <w:rsid w:val="007E6F06"/>
    <w:rsid w:val="007E7DE7"/>
    <w:rsid w:val="007F05FB"/>
    <w:rsid w:val="007F1A97"/>
    <w:rsid w:val="007F676B"/>
    <w:rsid w:val="0080218D"/>
    <w:rsid w:val="00805A87"/>
    <w:rsid w:val="008104BB"/>
    <w:rsid w:val="008116FA"/>
    <w:rsid w:val="008130B9"/>
    <w:rsid w:val="00815BA8"/>
    <w:rsid w:val="0081606F"/>
    <w:rsid w:val="0082438D"/>
    <w:rsid w:val="00834A6D"/>
    <w:rsid w:val="00837B54"/>
    <w:rsid w:val="008403BC"/>
    <w:rsid w:val="008420BD"/>
    <w:rsid w:val="00843A54"/>
    <w:rsid w:val="00845F28"/>
    <w:rsid w:val="00850380"/>
    <w:rsid w:val="008547A2"/>
    <w:rsid w:val="00855275"/>
    <w:rsid w:val="00857E04"/>
    <w:rsid w:val="00860DA7"/>
    <w:rsid w:val="00863C4E"/>
    <w:rsid w:val="00863FC5"/>
    <w:rsid w:val="008655DD"/>
    <w:rsid w:val="008743E7"/>
    <w:rsid w:val="00876C53"/>
    <w:rsid w:val="00884BE8"/>
    <w:rsid w:val="0089100B"/>
    <w:rsid w:val="008A1260"/>
    <w:rsid w:val="008A389A"/>
    <w:rsid w:val="008A5221"/>
    <w:rsid w:val="008B26A1"/>
    <w:rsid w:val="008B26C7"/>
    <w:rsid w:val="008B32D0"/>
    <w:rsid w:val="008B3A9B"/>
    <w:rsid w:val="008B74A9"/>
    <w:rsid w:val="008C10B6"/>
    <w:rsid w:val="008C263F"/>
    <w:rsid w:val="008C4770"/>
    <w:rsid w:val="008D24BD"/>
    <w:rsid w:val="008D324E"/>
    <w:rsid w:val="008D6E36"/>
    <w:rsid w:val="008E498D"/>
    <w:rsid w:val="008F3A88"/>
    <w:rsid w:val="008F6A51"/>
    <w:rsid w:val="00905CE5"/>
    <w:rsid w:val="00911D83"/>
    <w:rsid w:val="00920C0E"/>
    <w:rsid w:val="009221BF"/>
    <w:rsid w:val="00924941"/>
    <w:rsid w:val="00926AC8"/>
    <w:rsid w:val="00927D66"/>
    <w:rsid w:val="00936CB4"/>
    <w:rsid w:val="009436FA"/>
    <w:rsid w:val="00945B5B"/>
    <w:rsid w:val="00946190"/>
    <w:rsid w:val="00950153"/>
    <w:rsid w:val="009513A3"/>
    <w:rsid w:val="00961319"/>
    <w:rsid w:val="009616AE"/>
    <w:rsid w:val="0097523D"/>
    <w:rsid w:val="009803A3"/>
    <w:rsid w:val="009B15B1"/>
    <w:rsid w:val="009B18EC"/>
    <w:rsid w:val="009B19D7"/>
    <w:rsid w:val="009B3D91"/>
    <w:rsid w:val="009C37AF"/>
    <w:rsid w:val="009D2A8A"/>
    <w:rsid w:val="009F0010"/>
    <w:rsid w:val="009F0EC5"/>
    <w:rsid w:val="009F50EE"/>
    <w:rsid w:val="00A0081E"/>
    <w:rsid w:val="00A04E7A"/>
    <w:rsid w:val="00A17043"/>
    <w:rsid w:val="00A25440"/>
    <w:rsid w:val="00A26A51"/>
    <w:rsid w:val="00A343CC"/>
    <w:rsid w:val="00A34BD7"/>
    <w:rsid w:val="00A36844"/>
    <w:rsid w:val="00A43D1D"/>
    <w:rsid w:val="00A43DF9"/>
    <w:rsid w:val="00A448C5"/>
    <w:rsid w:val="00A52242"/>
    <w:rsid w:val="00A5441F"/>
    <w:rsid w:val="00A54C13"/>
    <w:rsid w:val="00A5575D"/>
    <w:rsid w:val="00A55D76"/>
    <w:rsid w:val="00A5621F"/>
    <w:rsid w:val="00A57AA7"/>
    <w:rsid w:val="00A62044"/>
    <w:rsid w:val="00A63470"/>
    <w:rsid w:val="00A65C9D"/>
    <w:rsid w:val="00A7701F"/>
    <w:rsid w:val="00A7783C"/>
    <w:rsid w:val="00A77D1D"/>
    <w:rsid w:val="00A80054"/>
    <w:rsid w:val="00A811B9"/>
    <w:rsid w:val="00A812D7"/>
    <w:rsid w:val="00A873EB"/>
    <w:rsid w:val="00A87A9B"/>
    <w:rsid w:val="00A87B14"/>
    <w:rsid w:val="00AA3C63"/>
    <w:rsid w:val="00AA41DE"/>
    <w:rsid w:val="00AB18BF"/>
    <w:rsid w:val="00AB4A1E"/>
    <w:rsid w:val="00AB7BCE"/>
    <w:rsid w:val="00AC2038"/>
    <w:rsid w:val="00AC22DE"/>
    <w:rsid w:val="00AC2B60"/>
    <w:rsid w:val="00AD0098"/>
    <w:rsid w:val="00AD219C"/>
    <w:rsid w:val="00AD3B46"/>
    <w:rsid w:val="00AD474F"/>
    <w:rsid w:val="00AD7F31"/>
    <w:rsid w:val="00AE7AA4"/>
    <w:rsid w:val="00AF5DF7"/>
    <w:rsid w:val="00B006BA"/>
    <w:rsid w:val="00B05191"/>
    <w:rsid w:val="00B154EB"/>
    <w:rsid w:val="00B15B0B"/>
    <w:rsid w:val="00B30C33"/>
    <w:rsid w:val="00B34A70"/>
    <w:rsid w:val="00B37EEF"/>
    <w:rsid w:val="00B400C3"/>
    <w:rsid w:val="00B42368"/>
    <w:rsid w:val="00B46028"/>
    <w:rsid w:val="00B51C15"/>
    <w:rsid w:val="00B539BA"/>
    <w:rsid w:val="00B60FB8"/>
    <w:rsid w:val="00B64164"/>
    <w:rsid w:val="00B801B5"/>
    <w:rsid w:val="00B8058E"/>
    <w:rsid w:val="00B81800"/>
    <w:rsid w:val="00B91568"/>
    <w:rsid w:val="00B93A80"/>
    <w:rsid w:val="00B94F21"/>
    <w:rsid w:val="00BA3968"/>
    <w:rsid w:val="00BA628C"/>
    <w:rsid w:val="00BA77DA"/>
    <w:rsid w:val="00BB6D6C"/>
    <w:rsid w:val="00BC524E"/>
    <w:rsid w:val="00BD5F13"/>
    <w:rsid w:val="00BE114F"/>
    <w:rsid w:val="00BF06E4"/>
    <w:rsid w:val="00C00EB9"/>
    <w:rsid w:val="00C0750E"/>
    <w:rsid w:val="00C12D9A"/>
    <w:rsid w:val="00C236B4"/>
    <w:rsid w:val="00C253CC"/>
    <w:rsid w:val="00C41554"/>
    <w:rsid w:val="00C47E2D"/>
    <w:rsid w:val="00C5046C"/>
    <w:rsid w:val="00C532CC"/>
    <w:rsid w:val="00C53C0F"/>
    <w:rsid w:val="00C55144"/>
    <w:rsid w:val="00C575E5"/>
    <w:rsid w:val="00C618AD"/>
    <w:rsid w:val="00C61A16"/>
    <w:rsid w:val="00C61DB2"/>
    <w:rsid w:val="00C65794"/>
    <w:rsid w:val="00C76C1C"/>
    <w:rsid w:val="00C81DDA"/>
    <w:rsid w:val="00C86559"/>
    <w:rsid w:val="00C86CC0"/>
    <w:rsid w:val="00C86F98"/>
    <w:rsid w:val="00C94466"/>
    <w:rsid w:val="00CA197E"/>
    <w:rsid w:val="00CA3EAA"/>
    <w:rsid w:val="00CA76CE"/>
    <w:rsid w:val="00CB45A5"/>
    <w:rsid w:val="00CB5CBD"/>
    <w:rsid w:val="00CC27BA"/>
    <w:rsid w:val="00CC7734"/>
    <w:rsid w:val="00CD39D4"/>
    <w:rsid w:val="00CD592A"/>
    <w:rsid w:val="00CE0B5B"/>
    <w:rsid w:val="00CE5720"/>
    <w:rsid w:val="00CE6F70"/>
    <w:rsid w:val="00CF3FC7"/>
    <w:rsid w:val="00CF5279"/>
    <w:rsid w:val="00CF78E8"/>
    <w:rsid w:val="00D01F6E"/>
    <w:rsid w:val="00D02DC8"/>
    <w:rsid w:val="00D145ED"/>
    <w:rsid w:val="00D156BE"/>
    <w:rsid w:val="00D1760A"/>
    <w:rsid w:val="00D27E87"/>
    <w:rsid w:val="00D31AFB"/>
    <w:rsid w:val="00D32E16"/>
    <w:rsid w:val="00D363D4"/>
    <w:rsid w:val="00D45129"/>
    <w:rsid w:val="00D5162D"/>
    <w:rsid w:val="00D53C11"/>
    <w:rsid w:val="00D56433"/>
    <w:rsid w:val="00D57FEA"/>
    <w:rsid w:val="00D66750"/>
    <w:rsid w:val="00D67DEA"/>
    <w:rsid w:val="00D70D56"/>
    <w:rsid w:val="00D72E80"/>
    <w:rsid w:val="00D96D00"/>
    <w:rsid w:val="00D973CF"/>
    <w:rsid w:val="00D9798D"/>
    <w:rsid w:val="00DA02F2"/>
    <w:rsid w:val="00DA0AA2"/>
    <w:rsid w:val="00DB170A"/>
    <w:rsid w:val="00DB1F9E"/>
    <w:rsid w:val="00DB2451"/>
    <w:rsid w:val="00DB553A"/>
    <w:rsid w:val="00DB6C97"/>
    <w:rsid w:val="00DC2809"/>
    <w:rsid w:val="00DC4793"/>
    <w:rsid w:val="00DC55BB"/>
    <w:rsid w:val="00DD146D"/>
    <w:rsid w:val="00DD1FC8"/>
    <w:rsid w:val="00DE118B"/>
    <w:rsid w:val="00DE5D7D"/>
    <w:rsid w:val="00DE6C8A"/>
    <w:rsid w:val="00DF6AB5"/>
    <w:rsid w:val="00E0274A"/>
    <w:rsid w:val="00E07999"/>
    <w:rsid w:val="00E14B9A"/>
    <w:rsid w:val="00E1734D"/>
    <w:rsid w:val="00E17B0C"/>
    <w:rsid w:val="00E21632"/>
    <w:rsid w:val="00E26F3D"/>
    <w:rsid w:val="00E27500"/>
    <w:rsid w:val="00E3037B"/>
    <w:rsid w:val="00E342F7"/>
    <w:rsid w:val="00E5065F"/>
    <w:rsid w:val="00E5185E"/>
    <w:rsid w:val="00E55843"/>
    <w:rsid w:val="00E56AF5"/>
    <w:rsid w:val="00E613F1"/>
    <w:rsid w:val="00E61C69"/>
    <w:rsid w:val="00E65F28"/>
    <w:rsid w:val="00E67B25"/>
    <w:rsid w:val="00E67F64"/>
    <w:rsid w:val="00E71E35"/>
    <w:rsid w:val="00E756DC"/>
    <w:rsid w:val="00E81C8A"/>
    <w:rsid w:val="00E90BF6"/>
    <w:rsid w:val="00E90F88"/>
    <w:rsid w:val="00E9735F"/>
    <w:rsid w:val="00EA5E39"/>
    <w:rsid w:val="00EA5FEC"/>
    <w:rsid w:val="00EA666E"/>
    <w:rsid w:val="00EB1152"/>
    <w:rsid w:val="00EC0A78"/>
    <w:rsid w:val="00EC39C4"/>
    <w:rsid w:val="00EC5A26"/>
    <w:rsid w:val="00ED05F6"/>
    <w:rsid w:val="00ED0B5F"/>
    <w:rsid w:val="00ED557B"/>
    <w:rsid w:val="00ED6A09"/>
    <w:rsid w:val="00EE07F1"/>
    <w:rsid w:val="00EE223C"/>
    <w:rsid w:val="00EE3D51"/>
    <w:rsid w:val="00EE628E"/>
    <w:rsid w:val="00F000A6"/>
    <w:rsid w:val="00F00173"/>
    <w:rsid w:val="00F03ECB"/>
    <w:rsid w:val="00F03F3E"/>
    <w:rsid w:val="00F05EFD"/>
    <w:rsid w:val="00F11F57"/>
    <w:rsid w:val="00F14DB7"/>
    <w:rsid w:val="00F20AE0"/>
    <w:rsid w:val="00F30C90"/>
    <w:rsid w:val="00F331A0"/>
    <w:rsid w:val="00F35037"/>
    <w:rsid w:val="00F37D27"/>
    <w:rsid w:val="00F437C5"/>
    <w:rsid w:val="00F555B0"/>
    <w:rsid w:val="00F55C79"/>
    <w:rsid w:val="00F571BE"/>
    <w:rsid w:val="00F72674"/>
    <w:rsid w:val="00F74A07"/>
    <w:rsid w:val="00F74F9F"/>
    <w:rsid w:val="00F75BA9"/>
    <w:rsid w:val="00F7775E"/>
    <w:rsid w:val="00F8273B"/>
    <w:rsid w:val="00F82EDA"/>
    <w:rsid w:val="00F85964"/>
    <w:rsid w:val="00F9027A"/>
    <w:rsid w:val="00F925F8"/>
    <w:rsid w:val="00F947E0"/>
    <w:rsid w:val="00F96B7E"/>
    <w:rsid w:val="00FA6610"/>
    <w:rsid w:val="00FB31A9"/>
    <w:rsid w:val="00FB4609"/>
    <w:rsid w:val="00FD230E"/>
    <w:rsid w:val="00FE1359"/>
    <w:rsid w:val="00FE20C4"/>
    <w:rsid w:val="00FE336E"/>
    <w:rsid w:val="00FE6AE2"/>
    <w:rsid w:val="00FF274F"/>
    <w:rsid w:val="046D662E"/>
    <w:rsid w:val="062EBE09"/>
    <w:rsid w:val="06EA48DF"/>
    <w:rsid w:val="09C96D60"/>
    <w:rsid w:val="09F52235"/>
    <w:rsid w:val="0AE2B9BB"/>
    <w:rsid w:val="0B8C4C4B"/>
    <w:rsid w:val="0C4B8EC4"/>
    <w:rsid w:val="0E0404E0"/>
    <w:rsid w:val="0FBE65AF"/>
    <w:rsid w:val="1154B427"/>
    <w:rsid w:val="13947FBC"/>
    <w:rsid w:val="1403D272"/>
    <w:rsid w:val="15BD73DC"/>
    <w:rsid w:val="1757EEFD"/>
    <w:rsid w:val="18A2BE2A"/>
    <w:rsid w:val="199FE26B"/>
    <w:rsid w:val="1AE42A7C"/>
    <w:rsid w:val="1DA34370"/>
    <w:rsid w:val="1E4F6FC2"/>
    <w:rsid w:val="1F4426ED"/>
    <w:rsid w:val="1F442900"/>
    <w:rsid w:val="1FDE2420"/>
    <w:rsid w:val="20B2CE2B"/>
    <w:rsid w:val="22712ED5"/>
    <w:rsid w:val="266D21FC"/>
    <w:rsid w:val="286FF591"/>
    <w:rsid w:val="291CB785"/>
    <w:rsid w:val="2BBA0FF8"/>
    <w:rsid w:val="2CA5533F"/>
    <w:rsid w:val="2CE3941A"/>
    <w:rsid w:val="2E14A201"/>
    <w:rsid w:val="2E6D1484"/>
    <w:rsid w:val="2EB8E6A4"/>
    <w:rsid w:val="3077342F"/>
    <w:rsid w:val="3165FBB7"/>
    <w:rsid w:val="32750A66"/>
    <w:rsid w:val="32D51B68"/>
    <w:rsid w:val="345D3C92"/>
    <w:rsid w:val="3469A298"/>
    <w:rsid w:val="37AF887C"/>
    <w:rsid w:val="38A30DA2"/>
    <w:rsid w:val="39C61627"/>
    <w:rsid w:val="3A7775D1"/>
    <w:rsid w:val="3A9C90C8"/>
    <w:rsid w:val="3BB04142"/>
    <w:rsid w:val="3BC57DE4"/>
    <w:rsid w:val="3C3DB828"/>
    <w:rsid w:val="3D1A7602"/>
    <w:rsid w:val="3E27E711"/>
    <w:rsid w:val="3FF6DB00"/>
    <w:rsid w:val="40AD9F5E"/>
    <w:rsid w:val="4200D95E"/>
    <w:rsid w:val="4212EBC3"/>
    <w:rsid w:val="4363D5C0"/>
    <w:rsid w:val="43BF5239"/>
    <w:rsid w:val="479D1989"/>
    <w:rsid w:val="48F45562"/>
    <w:rsid w:val="495A6692"/>
    <w:rsid w:val="4961BF9C"/>
    <w:rsid w:val="49E4EAFB"/>
    <w:rsid w:val="4D332C65"/>
    <w:rsid w:val="4F02A8FA"/>
    <w:rsid w:val="4F36090C"/>
    <w:rsid w:val="50640671"/>
    <w:rsid w:val="52247EB8"/>
    <w:rsid w:val="52FF629B"/>
    <w:rsid w:val="5444F28E"/>
    <w:rsid w:val="5616E8C4"/>
    <w:rsid w:val="57F202DA"/>
    <w:rsid w:val="595C9BC1"/>
    <w:rsid w:val="5997630F"/>
    <w:rsid w:val="5B26A41B"/>
    <w:rsid w:val="5F4B285B"/>
    <w:rsid w:val="60068EB1"/>
    <w:rsid w:val="608A2679"/>
    <w:rsid w:val="6104380C"/>
    <w:rsid w:val="61FEC29D"/>
    <w:rsid w:val="6223CB61"/>
    <w:rsid w:val="62E5EFF8"/>
    <w:rsid w:val="62F0E1BB"/>
    <w:rsid w:val="6678FD9D"/>
    <w:rsid w:val="670ADB66"/>
    <w:rsid w:val="68D744F8"/>
    <w:rsid w:val="6AB9DCA7"/>
    <w:rsid w:val="6B335F25"/>
    <w:rsid w:val="6DAA55DD"/>
    <w:rsid w:val="70AC60F3"/>
    <w:rsid w:val="70CB709E"/>
    <w:rsid w:val="72AB9040"/>
    <w:rsid w:val="72F10F40"/>
    <w:rsid w:val="734F0330"/>
    <w:rsid w:val="759D930F"/>
    <w:rsid w:val="764B2DD2"/>
    <w:rsid w:val="765FA2C6"/>
    <w:rsid w:val="79F03596"/>
    <w:rsid w:val="7A2E97C3"/>
    <w:rsid w:val="7D0A8DA0"/>
    <w:rsid w:val="7D72687B"/>
    <w:rsid w:val="7E08FF4B"/>
    <w:rsid w:val="7F9458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3AA6"/>
  <w15:chartTrackingRefBased/>
  <w15:docId w15:val="{E9BA075E-CED5-44F2-A68B-620E73E0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187"/>
    <w:rPr>
      <w:sz w:val="24"/>
      <w:szCs w:val="24"/>
    </w:rPr>
  </w:style>
  <w:style w:type="paragraph" w:styleId="Heading1">
    <w:name w:val="heading 1"/>
    <w:basedOn w:val="Normal"/>
    <w:next w:val="Normal"/>
    <w:qFormat/>
    <w:rsid w:val="00F8273B"/>
    <w:pPr>
      <w:keepNext/>
      <w:spacing w:before="240" w:after="60"/>
      <w:outlineLvl w:val="0"/>
    </w:pPr>
    <w:rPr>
      <w:rFonts w:ascii="Arial" w:hAnsi="Arial" w:cs="Arial"/>
      <w:b/>
      <w:bCs/>
      <w:kern w:val="32"/>
      <w:sz w:val="32"/>
      <w:szCs w:val="32"/>
    </w:rPr>
  </w:style>
  <w:style w:type="paragraph" w:styleId="Heading2">
    <w:name w:val="heading 2"/>
    <w:next w:val="Normal"/>
    <w:autoRedefine/>
    <w:qFormat/>
    <w:rsid w:val="006D6631"/>
    <w:pPr>
      <w:keepNext/>
      <w:numPr>
        <w:ilvl w:val="1"/>
        <w:numId w:val="4"/>
      </w:numPr>
      <w:spacing w:before="240" w:after="240" w:line="360" w:lineRule="auto"/>
      <w:jc w:val="both"/>
      <w:outlineLvl w:val="1"/>
    </w:pPr>
    <w:rPr>
      <w:rFonts w:ascii="Verdana" w:hAnsi="Verdana"/>
      <w:b/>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Heading">
    <w:name w:val="Chapter Heading"/>
    <w:rsid w:val="005007D7"/>
    <w:rPr>
      <w:rFonts w:ascii="Verdana" w:hAnsi="Verdana"/>
      <w:b/>
      <w:sz w:val="32"/>
    </w:rPr>
  </w:style>
  <w:style w:type="paragraph" w:customStyle="1" w:styleId="subheading1">
    <w:name w:val="sub heading 1"/>
    <w:basedOn w:val="Normal"/>
    <w:autoRedefine/>
    <w:rsid w:val="000E6719"/>
    <w:pPr>
      <w:spacing w:after="240" w:line="360" w:lineRule="auto"/>
      <w:jc w:val="both"/>
    </w:pPr>
    <w:rPr>
      <w:rFonts w:ascii="Verdana" w:hAnsi="Verdana"/>
      <w:b/>
      <w:sz w:val="28"/>
      <w:lang w:val="en-GB" w:eastAsia="en-US"/>
    </w:rPr>
  </w:style>
  <w:style w:type="paragraph" w:customStyle="1" w:styleId="Style1">
    <w:name w:val="Style1"/>
    <w:basedOn w:val="Header"/>
    <w:autoRedefine/>
    <w:rsid w:val="00F8273B"/>
    <w:pPr>
      <w:numPr>
        <w:numId w:val="2"/>
      </w:numPr>
      <w:tabs>
        <w:tab w:val="clear" w:pos="720"/>
        <w:tab w:val="clear" w:pos="4320"/>
        <w:tab w:val="clear" w:pos="8640"/>
        <w:tab w:val="num" w:pos="360"/>
        <w:tab w:val="center" w:pos="4153"/>
        <w:tab w:val="right" w:pos="8306"/>
      </w:tabs>
      <w:ind w:left="0" w:firstLine="0"/>
    </w:pPr>
    <w:rPr>
      <w:lang w:val="en-GB" w:eastAsia="en-US"/>
    </w:rPr>
  </w:style>
  <w:style w:type="paragraph" w:styleId="Header">
    <w:name w:val="header"/>
    <w:basedOn w:val="Normal"/>
    <w:rsid w:val="00F8273B"/>
    <w:pPr>
      <w:tabs>
        <w:tab w:val="center" w:pos="4320"/>
        <w:tab w:val="right" w:pos="8640"/>
      </w:tabs>
    </w:pPr>
  </w:style>
  <w:style w:type="paragraph" w:customStyle="1" w:styleId="chapternumber">
    <w:name w:val="chapter number"/>
    <w:basedOn w:val="Heading1"/>
    <w:autoRedefine/>
    <w:rsid w:val="00F8273B"/>
    <w:pPr>
      <w:spacing w:before="3000" w:after="240"/>
    </w:pPr>
    <w:rPr>
      <w:rFonts w:ascii="Verdana" w:hAnsi="Verdana"/>
      <w:lang w:val="en-GB" w:eastAsia="en-US"/>
    </w:rPr>
  </w:style>
  <w:style w:type="table" w:styleId="TableGrid">
    <w:name w:val="Table Grid"/>
    <w:basedOn w:val="TableNormal"/>
    <w:rsid w:val="00F00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235E48"/>
    <w:rPr>
      <w:sz w:val="16"/>
      <w:szCs w:val="16"/>
    </w:rPr>
  </w:style>
  <w:style w:type="paragraph" w:styleId="CommentText">
    <w:name w:val="annotation text"/>
    <w:basedOn w:val="Normal"/>
    <w:link w:val="CommentTextChar"/>
    <w:rsid w:val="00235E48"/>
    <w:rPr>
      <w:sz w:val="20"/>
      <w:szCs w:val="20"/>
    </w:rPr>
  </w:style>
  <w:style w:type="character" w:customStyle="1" w:styleId="CommentTextChar">
    <w:name w:val="Comment Text Char"/>
    <w:basedOn w:val="DefaultParagraphFont"/>
    <w:link w:val="CommentText"/>
    <w:rsid w:val="00235E48"/>
  </w:style>
  <w:style w:type="paragraph" w:styleId="CommentSubject">
    <w:name w:val="annotation subject"/>
    <w:basedOn w:val="CommentText"/>
    <w:next w:val="CommentText"/>
    <w:link w:val="CommentSubjectChar"/>
    <w:rsid w:val="00235E48"/>
    <w:rPr>
      <w:b/>
      <w:bCs/>
    </w:rPr>
  </w:style>
  <w:style w:type="character" w:customStyle="1" w:styleId="CommentSubjectChar">
    <w:name w:val="Comment Subject Char"/>
    <w:link w:val="CommentSubject"/>
    <w:rsid w:val="00235E48"/>
    <w:rPr>
      <w:b/>
      <w:bCs/>
    </w:rPr>
  </w:style>
  <w:style w:type="paragraph" w:styleId="BalloonText">
    <w:name w:val="Balloon Text"/>
    <w:basedOn w:val="Normal"/>
    <w:link w:val="BalloonTextChar"/>
    <w:rsid w:val="00235E48"/>
    <w:rPr>
      <w:rFonts w:ascii="Tahoma" w:hAnsi="Tahoma" w:cs="Tahoma"/>
      <w:sz w:val="16"/>
      <w:szCs w:val="16"/>
    </w:rPr>
  </w:style>
  <w:style w:type="character" w:customStyle="1" w:styleId="BalloonTextChar">
    <w:name w:val="Balloon Text Char"/>
    <w:link w:val="BalloonText"/>
    <w:rsid w:val="00235E48"/>
    <w:rPr>
      <w:rFonts w:ascii="Tahoma" w:hAnsi="Tahoma" w:cs="Tahoma"/>
      <w:sz w:val="16"/>
      <w:szCs w:val="16"/>
    </w:rPr>
  </w:style>
  <w:style w:type="character" w:styleId="Hyperlink">
    <w:name w:val="Hyperlink"/>
    <w:rsid w:val="00195BA1"/>
    <w:rPr>
      <w:color w:val="0000FF"/>
      <w:u w:val="single"/>
    </w:rPr>
  </w:style>
  <w:style w:type="character" w:customStyle="1" w:styleId="marki7w13drck">
    <w:name w:val="marki7w13drck"/>
    <w:basedOn w:val="DefaultParagraphFont"/>
    <w:rsid w:val="001B385B"/>
  </w:style>
  <w:style w:type="character" w:customStyle="1" w:styleId="markhdwjtx4jw">
    <w:name w:val="markhdwjtx4jw"/>
    <w:basedOn w:val="DefaultParagraphFont"/>
    <w:rsid w:val="001B385B"/>
  </w:style>
  <w:style w:type="character" w:customStyle="1" w:styleId="markg6mpcs3dx">
    <w:name w:val="markg6mpcs3dx"/>
    <w:basedOn w:val="DefaultParagraphFont"/>
    <w:rsid w:val="001B385B"/>
  </w:style>
  <w:style w:type="character" w:customStyle="1" w:styleId="marklu67hi4ik">
    <w:name w:val="marklu67hi4ik"/>
    <w:basedOn w:val="DefaultParagraphFont"/>
    <w:rsid w:val="001B385B"/>
  </w:style>
  <w:style w:type="character" w:styleId="FollowedHyperlink">
    <w:name w:val="FollowedHyperlink"/>
    <w:rsid w:val="001B385B"/>
    <w:rPr>
      <w:color w:val="954F72"/>
      <w:u w:val="single"/>
    </w:rPr>
  </w:style>
  <w:style w:type="character" w:customStyle="1" w:styleId="normaltextrun">
    <w:name w:val="normaltextrun"/>
    <w:basedOn w:val="DefaultParagraphFont"/>
    <w:rsid w:val="00805A87"/>
  </w:style>
  <w:style w:type="paragraph" w:styleId="ListParagraph">
    <w:name w:val="List Paragraph"/>
    <w:basedOn w:val="Normal"/>
    <w:uiPriority w:val="34"/>
    <w:qFormat/>
    <w:rsid w:val="009616AE"/>
    <w:pPr>
      <w:ind w:left="720"/>
      <w:contextualSpacing/>
    </w:pPr>
  </w:style>
  <w:style w:type="character" w:styleId="UnresolvedMention">
    <w:name w:val="Unresolved Mention"/>
    <w:basedOn w:val="DefaultParagraphFont"/>
    <w:uiPriority w:val="99"/>
    <w:semiHidden/>
    <w:unhideWhenUsed/>
    <w:rsid w:val="000A0AE4"/>
    <w:rPr>
      <w:color w:val="605E5C"/>
      <w:shd w:val="clear" w:color="auto" w:fill="E1DFDD"/>
    </w:rPr>
  </w:style>
  <w:style w:type="paragraph" w:styleId="Revision">
    <w:name w:val="Revision"/>
    <w:hidden/>
    <w:uiPriority w:val="99"/>
    <w:semiHidden/>
    <w:rsid w:val="00F37D27"/>
    <w:rPr>
      <w:sz w:val="24"/>
      <w:szCs w:val="24"/>
    </w:rPr>
  </w:style>
  <w:style w:type="character" w:customStyle="1" w:styleId="pshyperlink">
    <w:name w:val="pshyperlink"/>
    <w:basedOn w:val="DefaultParagraphFont"/>
    <w:rsid w:val="00011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submitAction_win0(document.win0,'CRSE_TITLE$15');" TargetMode="External"/><Relationship Id="rId18" Type="http://schemas.openxmlformats.org/officeDocument/2006/relationships/hyperlink" Target="javascript:submitAction_win0(document.win0,'CRSE_TITLE$1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javascript:submitAction_win0(document.win0,'CRSE_TITLE$18');" TargetMode="External"/><Relationship Id="rId7" Type="http://schemas.openxmlformats.org/officeDocument/2006/relationships/settings" Target="settings.xml"/><Relationship Id="rId12" Type="http://schemas.openxmlformats.org/officeDocument/2006/relationships/hyperlink" Target="javascript:submitAction_win0(document.win0,'CRSE_TITLE$14');" TargetMode="External"/><Relationship Id="rId17" Type="http://schemas.openxmlformats.org/officeDocument/2006/relationships/hyperlink" Target="javascript:submitAction_win0(document.win0,'CRSE_TITLE$10');" TargetMode="External"/><Relationship Id="rId25" Type="http://schemas.openxmlformats.org/officeDocument/2006/relationships/hyperlink" Target="mailto:cmfgrad@uwindsor.ca" TargetMode="External"/><Relationship Id="rId2" Type="http://schemas.openxmlformats.org/officeDocument/2006/relationships/customXml" Target="../customXml/item2.xml"/><Relationship Id="rId16" Type="http://schemas.openxmlformats.org/officeDocument/2006/relationships/hyperlink" Target="javascript:submitAction_win0(document.win0,'CRSE_TITLE$4');" TargetMode="External"/><Relationship Id="rId20" Type="http://schemas.openxmlformats.org/officeDocument/2006/relationships/hyperlink" Target="javascript:submitAction_win0(document.win0,'CRSE_TITLE$1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submitAction_win0(document.win0,'CRSE_TITLE$13');" TargetMode="External"/><Relationship Id="rId24" Type="http://schemas.openxmlformats.org/officeDocument/2006/relationships/hyperlink" Target="mailto:cmfgrad@uwindsor.ca" TargetMode="External"/><Relationship Id="rId5" Type="http://schemas.openxmlformats.org/officeDocument/2006/relationships/numbering" Target="numbering.xml"/><Relationship Id="rId15" Type="http://schemas.openxmlformats.org/officeDocument/2006/relationships/hyperlink" Target="javascript:submitAction_win0(document.win0,'CRSE_TITLE$29');" TargetMode="External"/><Relationship Id="rId23" Type="http://schemas.openxmlformats.org/officeDocument/2006/relationships/hyperlink" Target="https://www.uwindsor.ca/communication-media-film/323/graduate-assistantships" TargetMode="External"/><Relationship Id="rId10" Type="http://schemas.openxmlformats.org/officeDocument/2006/relationships/hyperlink" Target="javascript:submitAction_win0(document.win0,'CRSE_TITLE$9');" TargetMode="External"/><Relationship Id="rId19" Type="http://schemas.openxmlformats.org/officeDocument/2006/relationships/hyperlink" Target="javascript:submitAction_win0(document.win0,'CRSE_TITLE$15');" TargetMode="External"/><Relationship Id="rId4" Type="http://schemas.openxmlformats.org/officeDocument/2006/relationships/customXml" Target="../customXml/item4.xml"/><Relationship Id="rId9" Type="http://schemas.openxmlformats.org/officeDocument/2006/relationships/hyperlink" Target="https://www.uwindsor.ca/provost/sites/uwindsor.ca.provost/files/cupe_4580_ca_final_-_expiry_august_31_2028_-_fully_executed.pdf" TargetMode="External"/><Relationship Id="rId14" Type="http://schemas.openxmlformats.org/officeDocument/2006/relationships/hyperlink" Target="javascript:submitAction_win0(document.win0,'CRSE_TITLE$22');" TargetMode="External"/><Relationship Id="rId22" Type="http://schemas.openxmlformats.org/officeDocument/2006/relationships/hyperlink" Target="http://www.uwindsor.ca/registrar/timetable-inform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67ef17-93bc-4097-b662-23923c9e8287">
      <Terms xmlns="http://schemas.microsoft.com/office/infopath/2007/PartnerControls"/>
    </lcf76f155ced4ddcb4097134ff3c332f>
    <TaxCatchAll xmlns="18e51028-fc93-4aad-bce7-6b72375a633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30ECDA661B4845A458759F8BCBEF26" ma:contentTypeVersion="18" ma:contentTypeDescription="Create a new document." ma:contentTypeScope="" ma:versionID="30c2eb68f42591a0cc7ab41527236015">
  <xsd:schema xmlns:xsd="http://www.w3.org/2001/XMLSchema" xmlns:xs="http://www.w3.org/2001/XMLSchema" xmlns:p="http://schemas.microsoft.com/office/2006/metadata/properties" xmlns:ns2="2667ef17-93bc-4097-b662-23923c9e8287" xmlns:ns3="18e51028-fc93-4aad-bce7-6b72375a633c" targetNamespace="http://schemas.microsoft.com/office/2006/metadata/properties" ma:root="true" ma:fieldsID="1a13f054bc188da4b5b9139efb2a5f42" ns2:_="" ns3:_="">
    <xsd:import namespace="2667ef17-93bc-4097-b662-23923c9e8287"/>
    <xsd:import namespace="18e51028-fc93-4aad-bce7-6b72375a63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ef17-93bc-4097-b662-23923c9e8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51028-fc93-4aad-bce7-6b72375a633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44f89e-4006-4d80-a0e5-d7236ac55d99}" ma:internalName="TaxCatchAll" ma:showField="CatchAllData" ma:web="18e51028-fc93-4aad-bce7-6b72375a63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93075-E875-405E-A0E9-90FF588806DC}">
  <ds:schemaRefs>
    <ds:schemaRef ds:uri="http://schemas.microsoft.com/office/2006/metadata/properties"/>
    <ds:schemaRef ds:uri="http://schemas.microsoft.com/office/infopath/2007/PartnerControls"/>
    <ds:schemaRef ds:uri="7eb513d8-df7f-4c64-9e07-1b827f7433d7"/>
    <ds:schemaRef ds:uri="3bf8f432-464b-4e25-b535-7461a0c499b0"/>
  </ds:schemaRefs>
</ds:datastoreItem>
</file>

<file path=customXml/itemProps2.xml><?xml version="1.0" encoding="utf-8"?>
<ds:datastoreItem xmlns:ds="http://schemas.openxmlformats.org/officeDocument/2006/customXml" ds:itemID="{B97F8D75-3A21-46C5-A916-DFBBA2E3EE36}">
  <ds:schemaRefs>
    <ds:schemaRef ds:uri="http://schemas.openxmlformats.org/officeDocument/2006/bibliography"/>
  </ds:schemaRefs>
</ds:datastoreItem>
</file>

<file path=customXml/itemProps3.xml><?xml version="1.0" encoding="utf-8"?>
<ds:datastoreItem xmlns:ds="http://schemas.openxmlformats.org/officeDocument/2006/customXml" ds:itemID="{D6B270AD-B5E9-45DC-840C-19D6D8C8F91A}"/>
</file>

<file path=customXml/itemProps4.xml><?xml version="1.0" encoding="utf-8"?>
<ds:datastoreItem xmlns:ds="http://schemas.openxmlformats.org/officeDocument/2006/customXml" ds:itemID="{74FD2FF2-662E-4E08-9B79-4EAF01DF7B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DEPARTMENT OF ……………………………………</vt:lpstr>
    </vt:vector>
  </TitlesOfParts>
  <Company>University of Windsor</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c:title>
  <dc:subject/>
  <dc:creator>Administrative Officer</dc:creator>
  <cp:keywords/>
  <dc:description/>
  <cp:lastModifiedBy>Alena Matos</cp:lastModifiedBy>
  <cp:revision>2</cp:revision>
  <cp:lastPrinted>2011-06-06T08:46:00Z</cp:lastPrinted>
  <dcterms:created xsi:type="dcterms:W3CDTF">2026-06-24T19:17:00Z</dcterms:created>
  <dcterms:modified xsi:type="dcterms:W3CDTF">2026-06-24T19:17:00Z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0x0101008330ECDA661B4845A458759F8BCBEF26</vt:lpwstr>
  </property>
</Properties>
</file>