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F710" w14:textId="4635DC0D" w:rsidR="002E5F71" w:rsidRPr="00BD04C6" w:rsidRDefault="004875B3" w:rsidP="00BD04C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Creating an</w:t>
      </w:r>
      <w:r w:rsidR="009E1234" w:rsidRPr="009E1234">
        <w:rPr>
          <w:b/>
          <w:sz w:val="36"/>
          <w:szCs w:val="36"/>
        </w:rPr>
        <w:t xml:space="preserve"> Authentic Learning Environment</w:t>
      </w:r>
    </w:p>
    <w:p w14:paraId="441612A1" w14:textId="77777777" w:rsidR="002E5F71" w:rsidRDefault="002E5F71" w:rsidP="009E12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21"/>
        <w:gridCol w:w="4317"/>
      </w:tblGrid>
      <w:tr w:rsidR="002E5F71" w14:paraId="22C3E1E1" w14:textId="77777777" w:rsidTr="00BD04C6">
        <w:tc>
          <w:tcPr>
            <w:tcW w:w="12950" w:type="dxa"/>
            <w:gridSpan w:val="3"/>
          </w:tcPr>
          <w:p w14:paraId="1DD58108" w14:textId="6FC0847D" w:rsidR="002E5F71" w:rsidRP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1) </w:t>
            </w: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4E7042">
              <w:rPr>
                <w:rFonts w:ascii="Arial" w:hAnsi="Arial" w:cs="Arial"/>
                <w:b/>
                <w:sz w:val="24"/>
                <w:szCs w:val="24"/>
              </w:rPr>
              <w:t>hat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are</w:t>
            </w: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 students are supposed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LEARN</w:t>
            </w: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 in your discipline</w:t>
            </w:r>
            <w:r w:rsidR="00BD04C6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04C6" w:rsidRPr="00BD04C6">
              <w:rPr>
                <w:rFonts w:ascii="Arial" w:hAnsi="Arial" w:cs="Arial"/>
                <w:b/>
                <w:iCs/>
                <w:sz w:val="24"/>
                <w:szCs w:val="24"/>
              </w:rPr>
              <w:t>T</w:t>
            </w:r>
            <w:r w:rsidRPr="00BD04C6">
              <w:rPr>
                <w:rFonts w:ascii="Arial" w:hAnsi="Arial" w:cs="Arial"/>
                <w:b/>
                <w:iCs/>
                <w:sz w:val="24"/>
                <w:szCs w:val="24"/>
              </w:rPr>
              <w:t>hink of at least one item in each domain</w:t>
            </w:r>
            <w:r w:rsidR="00BD04C6" w:rsidRPr="00BD04C6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</w:tc>
      </w:tr>
      <w:tr w:rsidR="002E5F71" w:rsidRPr="00BD04C6" w14:paraId="5094744F" w14:textId="77777777" w:rsidTr="00BD04C6">
        <w:tc>
          <w:tcPr>
            <w:tcW w:w="4312" w:type="dxa"/>
          </w:tcPr>
          <w:p w14:paraId="4FBD43A3" w14:textId="77777777" w:rsidR="002E5F71" w:rsidRPr="00BD04C6" w:rsidRDefault="002E5F71" w:rsidP="009E1234">
            <w:pPr>
              <w:pStyle w:val="NoSpacing"/>
            </w:pPr>
            <w:r w:rsidRPr="00BD04C6">
              <w:t>a) What kinds of ideas, concepts, or content should they learn (</w:t>
            </w:r>
            <w:r w:rsidRPr="00BD04C6">
              <w:rPr>
                <w:i/>
              </w:rPr>
              <w:t>cognitive</w:t>
            </w:r>
            <w:r w:rsidRPr="00BD04C6">
              <w:t xml:space="preserve"> domain)?</w:t>
            </w:r>
          </w:p>
          <w:p w14:paraId="2AD8A852" w14:textId="77777777" w:rsidR="002E5F71" w:rsidRPr="00BD04C6" w:rsidRDefault="002E5F71" w:rsidP="009E1234">
            <w:pPr>
              <w:pStyle w:val="NoSpacing"/>
            </w:pPr>
          </w:p>
          <w:p w14:paraId="54BE1F0A" w14:textId="77777777" w:rsidR="002E5F71" w:rsidRPr="00BD04C6" w:rsidRDefault="002E5F71" w:rsidP="009E1234">
            <w:pPr>
              <w:pStyle w:val="NoSpacing"/>
            </w:pPr>
          </w:p>
          <w:p w14:paraId="1CB9A6E4" w14:textId="77777777" w:rsidR="002E5F71" w:rsidRPr="00BD04C6" w:rsidRDefault="002E5F71" w:rsidP="009E1234">
            <w:pPr>
              <w:pStyle w:val="NoSpacing"/>
            </w:pPr>
          </w:p>
          <w:p w14:paraId="19442DA8" w14:textId="51B3FA41" w:rsidR="002E5F71" w:rsidRDefault="002E5F71" w:rsidP="009E1234">
            <w:pPr>
              <w:pStyle w:val="NoSpacing"/>
            </w:pPr>
          </w:p>
          <w:p w14:paraId="142BE0F7" w14:textId="1233023A" w:rsidR="00BD04C6" w:rsidRDefault="00BD04C6" w:rsidP="009E1234">
            <w:pPr>
              <w:pStyle w:val="NoSpacing"/>
            </w:pPr>
          </w:p>
          <w:p w14:paraId="49E9158E" w14:textId="77777777" w:rsidR="00BD04C6" w:rsidRPr="00BD04C6" w:rsidRDefault="00BD04C6" w:rsidP="009E1234">
            <w:pPr>
              <w:pStyle w:val="NoSpacing"/>
            </w:pPr>
          </w:p>
          <w:p w14:paraId="67983BAE" w14:textId="1B47B26C" w:rsidR="002E5F71" w:rsidRDefault="002E5F71" w:rsidP="009E1234">
            <w:pPr>
              <w:pStyle w:val="NoSpacing"/>
            </w:pPr>
          </w:p>
          <w:p w14:paraId="28948897" w14:textId="77777777" w:rsidR="00BD04C6" w:rsidRPr="00BD04C6" w:rsidRDefault="00BD04C6" w:rsidP="009E1234">
            <w:pPr>
              <w:pStyle w:val="NoSpacing"/>
            </w:pPr>
          </w:p>
          <w:p w14:paraId="56365E26" w14:textId="4CF13EFC" w:rsidR="002E5F71" w:rsidRDefault="002E5F71" w:rsidP="009E1234">
            <w:pPr>
              <w:pStyle w:val="NoSpacing"/>
            </w:pPr>
          </w:p>
          <w:p w14:paraId="5E0A24E2" w14:textId="77777777" w:rsidR="00BD04C6" w:rsidRDefault="00BD04C6" w:rsidP="009E1234">
            <w:pPr>
              <w:pStyle w:val="NoSpacing"/>
            </w:pPr>
          </w:p>
          <w:p w14:paraId="7EC6ACC5" w14:textId="77777777" w:rsidR="002E5F71" w:rsidRPr="00BD04C6" w:rsidRDefault="002E5F71" w:rsidP="009E1234">
            <w:pPr>
              <w:pStyle w:val="NoSpacing"/>
            </w:pPr>
          </w:p>
          <w:p w14:paraId="26DF0105" w14:textId="77777777" w:rsidR="002E5F71" w:rsidRPr="00BD04C6" w:rsidRDefault="002E5F71" w:rsidP="009E1234">
            <w:pPr>
              <w:pStyle w:val="NoSpacing"/>
            </w:pPr>
          </w:p>
        </w:tc>
        <w:tc>
          <w:tcPr>
            <w:tcW w:w="4321" w:type="dxa"/>
          </w:tcPr>
          <w:p w14:paraId="5436F59B" w14:textId="77777777" w:rsidR="002E5F71" w:rsidRPr="00BD04C6" w:rsidRDefault="002E5F71" w:rsidP="009E1234">
            <w:pPr>
              <w:pStyle w:val="NoSpacing"/>
            </w:pPr>
            <w:r w:rsidRPr="00BD04C6">
              <w:t>b) What kinds of skills should they learn (</w:t>
            </w:r>
            <w:r w:rsidRPr="00BD04C6">
              <w:rPr>
                <w:i/>
              </w:rPr>
              <w:t>performative</w:t>
            </w:r>
            <w:r w:rsidRPr="00BD04C6">
              <w:t xml:space="preserve"> domain)?</w:t>
            </w:r>
          </w:p>
        </w:tc>
        <w:tc>
          <w:tcPr>
            <w:tcW w:w="4317" w:type="dxa"/>
          </w:tcPr>
          <w:p w14:paraId="5B791E83" w14:textId="77777777" w:rsidR="002E5F71" w:rsidRPr="00BD04C6" w:rsidRDefault="002E5F71" w:rsidP="009E1234">
            <w:pPr>
              <w:pStyle w:val="NoSpacing"/>
            </w:pPr>
            <w:r w:rsidRPr="00BD04C6">
              <w:t>c) What kinds of attitudes and values should they learn (</w:t>
            </w:r>
            <w:r w:rsidRPr="00BD04C6">
              <w:rPr>
                <w:i/>
              </w:rPr>
              <w:t>affective</w:t>
            </w:r>
            <w:r w:rsidRPr="00BD04C6">
              <w:t xml:space="preserve"> domain)?</w:t>
            </w:r>
          </w:p>
        </w:tc>
      </w:tr>
      <w:tr w:rsidR="002E5F71" w14:paraId="59B4CC43" w14:textId="77777777" w:rsidTr="00BD04C6">
        <w:tc>
          <w:tcPr>
            <w:tcW w:w="12950" w:type="dxa"/>
            <w:gridSpan w:val="3"/>
          </w:tcPr>
          <w:p w14:paraId="57BF1C7D" w14:textId="77C84C73" w:rsidR="002E5F71" w:rsidRPr="00BD04C6" w:rsidRDefault="002E5F71" w:rsidP="00BD04C6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BD04C6">
              <w:rPr>
                <w:rFonts w:ascii="Arial" w:hAnsi="Arial" w:cs="Arial"/>
                <w:b/>
                <w:sz w:val="24"/>
                <w:szCs w:val="24"/>
              </w:rPr>
              <w:t xml:space="preserve">Review your course learning outcomes. Match each item identified above with one or more of your course’s learning outcomes. </w:t>
            </w:r>
          </w:p>
        </w:tc>
      </w:tr>
      <w:tr w:rsidR="00BD04C6" w:rsidRPr="0021042B" w14:paraId="682295A2" w14:textId="77777777" w:rsidTr="00753EEB">
        <w:tc>
          <w:tcPr>
            <w:tcW w:w="12950" w:type="dxa"/>
            <w:gridSpan w:val="3"/>
          </w:tcPr>
          <w:p w14:paraId="0FEF22C3" w14:textId="3D82B07F" w:rsidR="00BD04C6" w:rsidRPr="0021042B" w:rsidRDefault="00BD04C6" w:rsidP="009E1234">
            <w:pPr>
              <w:pStyle w:val="NoSpacing"/>
            </w:pPr>
          </w:p>
          <w:p w14:paraId="641551DA" w14:textId="77777777" w:rsidR="00BD04C6" w:rsidRPr="0021042B" w:rsidRDefault="00BD04C6" w:rsidP="009E1234">
            <w:pPr>
              <w:pStyle w:val="NoSpacing"/>
            </w:pPr>
          </w:p>
          <w:p w14:paraId="749A9218" w14:textId="77777777" w:rsidR="00BD04C6" w:rsidRPr="004875B3" w:rsidRDefault="00BD04C6" w:rsidP="004875B3"/>
          <w:p w14:paraId="68E39C07" w14:textId="77777777" w:rsidR="00BD04C6" w:rsidRPr="004875B3" w:rsidRDefault="00BD04C6" w:rsidP="004875B3"/>
          <w:p w14:paraId="7EE59560" w14:textId="77777777" w:rsidR="00BD04C6" w:rsidRPr="004875B3" w:rsidRDefault="00BD04C6" w:rsidP="004875B3"/>
          <w:p w14:paraId="48A0861A" w14:textId="77777777" w:rsidR="00BD04C6" w:rsidRPr="004875B3" w:rsidRDefault="00BD04C6" w:rsidP="004875B3"/>
          <w:p w14:paraId="51456198" w14:textId="77777777" w:rsidR="00BD04C6" w:rsidRPr="004875B3" w:rsidRDefault="00BD04C6" w:rsidP="004875B3"/>
          <w:p w14:paraId="6DBDEF5D" w14:textId="77777777" w:rsidR="00BD04C6" w:rsidRDefault="00BD04C6" w:rsidP="004875B3"/>
          <w:p w14:paraId="2A94B940" w14:textId="77777777" w:rsidR="00BD04C6" w:rsidRPr="004875B3" w:rsidRDefault="00BD04C6" w:rsidP="004875B3"/>
          <w:p w14:paraId="26938679" w14:textId="77777777" w:rsidR="00BD04C6" w:rsidRPr="004875B3" w:rsidRDefault="00BD04C6" w:rsidP="004875B3"/>
          <w:p w14:paraId="049A889B" w14:textId="77777777" w:rsidR="00BD04C6" w:rsidRDefault="00BD04C6" w:rsidP="004875B3"/>
          <w:p w14:paraId="79FA3C7B" w14:textId="77777777" w:rsidR="00BD04C6" w:rsidRPr="004875B3" w:rsidRDefault="00BD04C6" w:rsidP="004875B3">
            <w:pPr>
              <w:tabs>
                <w:tab w:val="left" w:pos="1077"/>
              </w:tabs>
            </w:pPr>
            <w:r>
              <w:tab/>
            </w:r>
          </w:p>
          <w:p w14:paraId="30CE8A24" w14:textId="77777777" w:rsidR="00BD04C6" w:rsidRDefault="00BD04C6" w:rsidP="009E1234">
            <w:pPr>
              <w:pStyle w:val="NoSpacing"/>
            </w:pPr>
          </w:p>
          <w:p w14:paraId="0A51331D" w14:textId="3E2BC919" w:rsidR="00BD04C6" w:rsidRPr="0021042B" w:rsidRDefault="00BD04C6" w:rsidP="009E1234">
            <w:pPr>
              <w:pStyle w:val="NoSpacing"/>
            </w:pPr>
          </w:p>
        </w:tc>
      </w:tr>
      <w:tr w:rsidR="002E5F71" w:rsidRPr="006A0D8D" w14:paraId="7160AB66" w14:textId="77777777" w:rsidTr="00BD04C6">
        <w:tc>
          <w:tcPr>
            <w:tcW w:w="12950" w:type="dxa"/>
            <w:gridSpan w:val="3"/>
          </w:tcPr>
          <w:p w14:paraId="11D3473D" w14:textId="77777777" w:rsidR="002E5F71" w:rsidRPr="006A0D8D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A0D8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3) Think of the PERFORMANCE ENVIRONMENT for your discipline or profession.  </w:t>
            </w:r>
          </w:p>
        </w:tc>
      </w:tr>
      <w:tr w:rsidR="002E5F71" w:rsidRPr="00BD04C6" w14:paraId="52AE46FF" w14:textId="77777777" w:rsidTr="00BD04C6">
        <w:tc>
          <w:tcPr>
            <w:tcW w:w="4312" w:type="dxa"/>
          </w:tcPr>
          <w:p w14:paraId="249C69C2" w14:textId="77777777" w:rsidR="002E5F71" w:rsidRPr="00BD04C6" w:rsidRDefault="002E5F71" w:rsidP="002E5F71">
            <w:pPr>
              <w:pStyle w:val="NoSpacing"/>
            </w:pPr>
            <w:r w:rsidRPr="00BD04C6">
              <w:t>a) How might the ideas, skills, attitudes and values expressed in your learning outcomes be used in society?</w:t>
            </w:r>
          </w:p>
          <w:p w14:paraId="1F91FB24" w14:textId="77777777" w:rsidR="002E5F71" w:rsidRPr="00BD04C6" w:rsidRDefault="002E5F71" w:rsidP="009E1234">
            <w:pPr>
              <w:pStyle w:val="NoSpacing"/>
            </w:pPr>
          </w:p>
          <w:p w14:paraId="691C9409" w14:textId="77777777" w:rsidR="002E5F71" w:rsidRDefault="002E5F71" w:rsidP="009E1234">
            <w:pPr>
              <w:pStyle w:val="NoSpacing"/>
            </w:pPr>
          </w:p>
          <w:p w14:paraId="1831F6D4" w14:textId="77777777" w:rsidR="00BD04C6" w:rsidRDefault="00BD04C6" w:rsidP="009E1234">
            <w:pPr>
              <w:pStyle w:val="NoSpacing"/>
            </w:pPr>
          </w:p>
          <w:p w14:paraId="01D25BB9" w14:textId="77777777" w:rsidR="00BD04C6" w:rsidRDefault="00BD04C6" w:rsidP="009E1234">
            <w:pPr>
              <w:pStyle w:val="NoSpacing"/>
            </w:pPr>
          </w:p>
          <w:p w14:paraId="18E07E22" w14:textId="77777777" w:rsidR="00BD04C6" w:rsidRDefault="00BD04C6" w:rsidP="009E1234">
            <w:pPr>
              <w:pStyle w:val="NoSpacing"/>
            </w:pPr>
          </w:p>
          <w:p w14:paraId="5AFA501A" w14:textId="77777777" w:rsidR="00BD04C6" w:rsidRDefault="00BD04C6" w:rsidP="009E1234">
            <w:pPr>
              <w:pStyle w:val="NoSpacing"/>
            </w:pPr>
          </w:p>
          <w:p w14:paraId="59E06104" w14:textId="77777777" w:rsidR="00BD04C6" w:rsidRDefault="00BD04C6" w:rsidP="009E1234">
            <w:pPr>
              <w:pStyle w:val="NoSpacing"/>
            </w:pPr>
          </w:p>
          <w:p w14:paraId="07292FA9" w14:textId="77777777" w:rsidR="00BD04C6" w:rsidRDefault="00BD04C6" w:rsidP="009E1234">
            <w:pPr>
              <w:pStyle w:val="NoSpacing"/>
            </w:pPr>
          </w:p>
          <w:p w14:paraId="36B73CFE" w14:textId="77777777" w:rsidR="00BD04C6" w:rsidRDefault="00BD04C6" w:rsidP="009E1234">
            <w:pPr>
              <w:pStyle w:val="NoSpacing"/>
            </w:pPr>
          </w:p>
          <w:p w14:paraId="0B511567" w14:textId="77777777" w:rsidR="00BD04C6" w:rsidRDefault="00BD04C6" w:rsidP="009E1234">
            <w:pPr>
              <w:pStyle w:val="NoSpacing"/>
            </w:pPr>
          </w:p>
          <w:p w14:paraId="3E5C4861" w14:textId="40AEC1CC" w:rsidR="00BD04C6" w:rsidRPr="00BD04C6" w:rsidRDefault="00BD04C6" w:rsidP="009E1234">
            <w:pPr>
              <w:pStyle w:val="NoSpacing"/>
            </w:pPr>
          </w:p>
        </w:tc>
        <w:tc>
          <w:tcPr>
            <w:tcW w:w="4321" w:type="dxa"/>
          </w:tcPr>
          <w:p w14:paraId="755182D5" w14:textId="77777777" w:rsidR="002E5F71" w:rsidRPr="00BD04C6" w:rsidRDefault="002E5F71" w:rsidP="009E1234">
            <w:pPr>
              <w:pStyle w:val="NoSpacing"/>
            </w:pPr>
            <w:r w:rsidRPr="00BD04C6">
              <w:t>b) In what sort of context might someone from your program be expected to practice using this knowledge?</w:t>
            </w:r>
          </w:p>
          <w:p w14:paraId="53151E2A" w14:textId="77777777" w:rsidR="002E5F71" w:rsidRPr="00BD04C6" w:rsidRDefault="002E5F71" w:rsidP="009E1234">
            <w:pPr>
              <w:pStyle w:val="NoSpacing"/>
            </w:pPr>
          </w:p>
          <w:p w14:paraId="6C33039A" w14:textId="77777777" w:rsidR="002E5F71" w:rsidRPr="00BD04C6" w:rsidRDefault="002E5F71" w:rsidP="009E1234">
            <w:pPr>
              <w:pStyle w:val="NoSpacing"/>
            </w:pPr>
          </w:p>
          <w:p w14:paraId="7C1E1CAF" w14:textId="77777777" w:rsidR="002E5F71" w:rsidRPr="00BD04C6" w:rsidRDefault="002E5F71" w:rsidP="009E1234">
            <w:pPr>
              <w:pStyle w:val="NoSpacing"/>
            </w:pPr>
          </w:p>
          <w:p w14:paraId="2A3F5B97" w14:textId="77777777" w:rsidR="002E5F71" w:rsidRPr="00BD04C6" w:rsidRDefault="002E5F71" w:rsidP="009E1234">
            <w:pPr>
              <w:pStyle w:val="NoSpacing"/>
            </w:pPr>
          </w:p>
          <w:p w14:paraId="5BA966A0" w14:textId="77777777" w:rsidR="002E5F71" w:rsidRPr="00BD04C6" w:rsidRDefault="002E5F71" w:rsidP="009E1234">
            <w:pPr>
              <w:pStyle w:val="NoSpacing"/>
            </w:pPr>
          </w:p>
          <w:p w14:paraId="0CD2FFDD" w14:textId="00562F1B" w:rsidR="002E5F71" w:rsidRDefault="002E5F71" w:rsidP="009E1234">
            <w:pPr>
              <w:pStyle w:val="NoSpacing"/>
            </w:pPr>
          </w:p>
          <w:p w14:paraId="0559C0D4" w14:textId="5F474A53" w:rsidR="00BD04C6" w:rsidRDefault="00BD04C6" w:rsidP="009E1234">
            <w:pPr>
              <w:pStyle w:val="NoSpacing"/>
            </w:pPr>
          </w:p>
          <w:p w14:paraId="7FA3CF6A" w14:textId="77777777" w:rsidR="00BD04C6" w:rsidRPr="00BD04C6" w:rsidRDefault="00BD04C6" w:rsidP="009E1234">
            <w:pPr>
              <w:pStyle w:val="NoSpacing"/>
            </w:pPr>
          </w:p>
          <w:p w14:paraId="15AE7ECE" w14:textId="77777777" w:rsidR="002E5F71" w:rsidRPr="00BD04C6" w:rsidRDefault="002E5F71" w:rsidP="009E1234">
            <w:pPr>
              <w:pStyle w:val="NoSpacing"/>
            </w:pPr>
          </w:p>
          <w:p w14:paraId="62435D2E" w14:textId="77777777" w:rsidR="002E5F71" w:rsidRPr="00BD04C6" w:rsidRDefault="002E5F71" w:rsidP="009E1234">
            <w:pPr>
              <w:pStyle w:val="NoSpacing"/>
            </w:pPr>
          </w:p>
          <w:p w14:paraId="4D5A9E54" w14:textId="77777777" w:rsidR="002E5F71" w:rsidRPr="00BD04C6" w:rsidRDefault="002E5F71" w:rsidP="009E1234">
            <w:pPr>
              <w:pStyle w:val="NoSpacing"/>
            </w:pPr>
          </w:p>
          <w:p w14:paraId="2878D695" w14:textId="77777777" w:rsidR="002E5F71" w:rsidRPr="00BD04C6" w:rsidRDefault="002E5F71" w:rsidP="009E1234">
            <w:pPr>
              <w:pStyle w:val="NoSpacing"/>
            </w:pPr>
          </w:p>
        </w:tc>
        <w:tc>
          <w:tcPr>
            <w:tcW w:w="4317" w:type="dxa"/>
          </w:tcPr>
          <w:p w14:paraId="3ECCD258" w14:textId="710ED2CC" w:rsidR="002E5F71" w:rsidRPr="00BD04C6" w:rsidRDefault="00A446D7" w:rsidP="009E1234">
            <w:pPr>
              <w:pStyle w:val="NoSpacing"/>
            </w:pPr>
            <w:r>
              <w:t>c</w:t>
            </w:r>
            <w:r w:rsidR="002E5F71" w:rsidRPr="00BD04C6">
              <w:t>) In what sort of context might someone from your program be expected to practice using this knowledge?</w:t>
            </w:r>
          </w:p>
        </w:tc>
      </w:tr>
      <w:tr w:rsidR="00BD04C6" w:rsidRPr="006A0D8D" w14:paraId="09848461" w14:textId="77777777" w:rsidTr="00C61C37">
        <w:tc>
          <w:tcPr>
            <w:tcW w:w="12950" w:type="dxa"/>
            <w:gridSpan w:val="3"/>
          </w:tcPr>
          <w:p w14:paraId="4739A53A" w14:textId="00F2D616" w:rsidR="00BD04C6" w:rsidRPr="00BD04C6" w:rsidRDefault="00BD04C6" w:rsidP="00BD04C6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  <w:r w:rsidRPr="006A0D8D">
              <w:rPr>
                <w:rFonts w:ascii="Arial" w:hAnsi="Arial" w:cs="Arial"/>
                <w:b/>
                <w:sz w:val="24"/>
                <w:szCs w:val="24"/>
              </w:rPr>
              <w:t xml:space="preserve">4) </w:t>
            </w:r>
            <w:r w:rsidR="00A446D7">
              <w:rPr>
                <w:rFonts w:ascii="Arial" w:hAnsi="Arial" w:cs="Arial"/>
                <w:b/>
                <w:sz w:val="24"/>
                <w:szCs w:val="24"/>
              </w:rPr>
              <w:t>Normally, h</w:t>
            </w:r>
            <w:r w:rsidRPr="006A0D8D">
              <w:rPr>
                <w:rFonts w:ascii="Arial" w:hAnsi="Arial" w:cs="Arial"/>
                <w:b/>
                <w:sz w:val="24"/>
                <w:szCs w:val="24"/>
              </w:rPr>
              <w:t xml:space="preserve">ow </w:t>
            </w:r>
            <w:r w:rsidR="00A446D7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6A0D8D">
              <w:rPr>
                <w:rFonts w:ascii="Arial" w:hAnsi="Arial" w:cs="Arial"/>
                <w:b/>
                <w:sz w:val="24"/>
                <w:szCs w:val="24"/>
              </w:rPr>
              <w:t>ould you simulate that performance environment in the LEARNING EXPERIENCES you provide?</w:t>
            </w:r>
          </w:p>
        </w:tc>
      </w:tr>
      <w:tr w:rsidR="002E5F71" w:rsidRPr="00BD04C6" w14:paraId="241764FF" w14:textId="77777777" w:rsidTr="00BD04C6">
        <w:tc>
          <w:tcPr>
            <w:tcW w:w="12950" w:type="dxa"/>
            <w:gridSpan w:val="3"/>
          </w:tcPr>
          <w:p w14:paraId="38B203F9" w14:textId="5363FF64" w:rsidR="002E5F71" w:rsidRPr="00BD04C6" w:rsidRDefault="002E5F71" w:rsidP="00BD04C6">
            <w:pPr>
              <w:pStyle w:val="NoSpacing"/>
            </w:pPr>
            <w:r w:rsidRPr="00BD04C6">
              <w:t xml:space="preserve">Think about which </w:t>
            </w:r>
            <w:r w:rsidRPr="00BD04C6">
              <w:rPr>
                <w:i/>
              </w:rPr>
              <w:t>aspects</w:t>
            </w:r>
            <w:r w:rsidRPr="00BD04C6">
              <w:t xml:space="preserve"> of the performance environment are especially relevant to the competent use of that knowledge – then ask yourself how you could </w:t>
            </w:r>
            <w:r w:rsidRPr="00BD04C6">
              <w:rPr>
                <w:i/>
              </w:rPr>
              <w:t>simulate</w:t>
            </w:r>
            <w:r w:rsidRPr="00BD04C6">
              <w:t xml:space="preserve"> those aspects in your </w:t>
            </w:r>
            <w:r w:rsidR="006A0D8D" w:rsidRPr="00BD04C6">
              <w:t xml:space="preserve">face-to-face </w:t>
            </w:r>
            <w:r w:rsidRPr="00BD04C6">
              <w:t>course</w:t>
            </w:r>
            <w:r w:rsidR="006A0D8D" w:rsidRPr="00BD04C6">
              <w:t xml:space="preserve">? </w:t>
            </w:r>
            <w:r w:rsidR="00BD04C6">
              <w:t>In an online course?</w:t>
            </w:r>
          </w:p>
          <w:p w14:paraId="204F3E9A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1B2156F1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6911097B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4DA59AC9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652FE875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79F5CFBB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662F231B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3962AB7C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1959845F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1A37FF90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715402FD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3F038F48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069CA23D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  <w:p w14:paraId="62C469B0" w14:textId="77777777" w:rsidR="002E5F71" w:rsidRPr="00BD04C6" w:rsidRDefault="002E5F71" w:rsidP="009E1234">
            <w:pPr>
              <w:pStyle w:val="NoSpacing"/>
              <w:rPr>
                <w:b/>
                <w:strike/>
              </w:rPr>
            </w:pPr>
          </w:p>
        </w:tc>
      </w:tr>
      <w:tr w:rsidR="00BD04C6" w:rsidRPr="006A0D8D" w14:paraId="02F26C58" w14:textId="77777777" w:rsidTr="00C61C37">
        <w:tc>
          <w:tcPr>
            <w:tcW w:w="12950" w:type="dxa"/>
            <w:gridSpan w:val="3"/>
          </w:tcPr>
          <w:p w14:paraId="2873F107" w14:textId="2FAB5827" w:rsidR="00BD04C6" w:rsidRPr="00BD04C6" w:rsidRDefault="00BD04C6" w:rsidP="00BD04C6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Pr="004E7042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What sort of ASSESSMENT, AUTHENTIC in nature, could you align with those (online) learning experiences and outcomes? </w:t>
            </w:r>
          </w:p>
        </w:tc>
      </w:tr>
      <w:tr w:rsidR="002E5F71" w14:paraId="04D0527F" w14:textId="77777777" w:rsidTr="00BD04C6">
        <w:tc>
          <w:tcPr>
            <w:tcW w:w="12950" w:type="dxa"/>
            <w:gridSpan w:val="3"/>
          </w:tcPr>
          <w:p w14:paraId="4774370B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08E51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1093CB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28878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A467F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F6D5A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2C8CC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DE0F4E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DEAF8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2BF872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70AC7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53435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00ACC5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F0E167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03EC2F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890A8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23EBE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CDE453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D342C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744BD" w14:textId="77777777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4EED0" w14:textId="3E497413" w:rsidR="002E5F71" w:rsidRDefault="002E5F71" w:rsidP="002E5F71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2F6CC8E" w14:textId="71121A48" w:rsidR="00BD04C6" w:rsidRDefault="00BD04C6" w:rsidP="002E5F71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E872CEC" w14:textId="02D341D0" w:rsidR="00BD04C6" w:rsidRDefault="00BD04C6" w:rsidP="002E5F71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D908780" w14:textId="2CAB2986" w:rsidR="00BD04C6" w:rsidRDefault="00BD04C6" w:rsidP="002E5F71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D64B300" w14:textId="5B33DF1D" w:rsidR="00BD04C6" w:rsidRDefault="00BD04C6" w:rsidP="002E5F71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034CC0" w14:textId="49A44D32" w:rsidR="00BD04C6" w:rsidRDefault="00BD04C6" w:rsidP="002E5F71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F326349" w14:textId="0B17C57C" w:rsidR="00BD04C6" w:rsidRDefault="00BD04C6" w:rsidP="002E5F71">
            <w:pPr>
              <w:pStyle w:val="NoSpacing"/>
              <w:ind w:left="270" w:hanging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91898D1" w14:textId="77777777" w:rsidR="00BD04C6" w:rsidRPr="004E7042" w:rsidRDefault="00BD04C6" w:rsidP="00BD04C6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5B2A6778" w14:textId="77777777" w:rsidR="002E5F71" w:rsidRDefault="002E5F71" w:rsidP="009E1234">
            <w:pPr>
              <w:pStyle w:val="NoSpacing"/>
              <w:rPr>
                <w:b/>
              </w:rPr>
            </w:pPr>
          </w:p>
        </w:tc>
      </w:tr>
    </w:tbl>
    <w:p w14:paraId="46F974D4" w14:textId="77777777" w:rsidR="002E5F71" w:rsidRDefault="002E5F71" w:rsidP="009E1234">
      <w:pPr>
        <w:pStyle w:val="NoSpacing"/>
        <w:rPr>
          <w:b/>
        </w:rPr>
      </w:pPr>
    </w:p>
    <w:p w14:paraId="6B03C6AC" w14:textId="2CF3F016" w:rsidR="004E7042" w:rsidRPr="004E7042" w:rsidRDefault="004E7042" w:rsidP="009E1234">
      <w:pPr>
        <w:pStyle w:val="NoSpacing"/>
        <w:rPr>
          <w:b/>
          <w:sz w:val="24"/>
          <w:szCs w:val="24"/>
        </w:rPr>
      </w:pPr>
    </w:p>
    <w:sectPr w:rsidR="004E7042" w:rsidRPr="004E7042" w:rsidSect="002E5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DF58" w14:textId="77777777" w:rsidR="00D9136C" w:rsidRDefault="00D9136C" w:rsidP="00466FBC">
      <w:pPr>
        <w:spacing w:after="0" w:line="240" w:lineRule="auto"/>
      </w:pPr>
      <w:r>
        <w:separator/>
      </w:r>
    </w:p>
  </w:endnote>
  <w:endnote w:type="continuationSeparator" w:id="0">
    <w:p w14:paraId="39C1B584" w14:textId="77777777" w:rsidR="00D9136C" w:rsidRDefault="00D9136C" w:rsidP="004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B3FE" w14:textId="77777777" w:rsidR="00EA1308" w:rsidRDefault="00EA1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07733" w14:textId="666457DD" w:rsidR="00466FBC" w:rsidRPr="00925082" w:rsidRDefault="00EA1308" w:rsidP="00466FBC">
    <w:pPr>
      <w:pStyle w:val="Footer"/>
      <w:jc w:val="center"/>
      <w:rPr>
        <w:sz w:val="18"/>
        <w:szCs w:val="18"/>
      </w:rPr>
    </w:pPr>
    <w:r>
      <w:rPr>
        <w:i/>
        <w:sz w:val="18"/>
        <w:szCs w:val="18"/>
      </w:rPr>
      <w:t xml:space="preserve">© Pierre Boulos and Jessica </w:t>
    </w:r>
    <w:proofErr w:type="spellStart"/>
    <w:r>
      <w:rPr>
        <w:i/>
        <w:sz w:val="18"/>
        <w:szCs w:val="18"/>
      </w:rPr>
      <w:t>Raffoul</w:t>
    </w:r>
    <w:proofErr w:type="spellEnd"/>
    <w:r w:rsidR="00466FBC">
      <w:rPr>
        <w:sz w:val="18"/>
        <w:szCs w:val="18"/>
      </w:rPr>
      <w:t xml:space="preserve"> </w:t>
    </w:r>
  </w:p>
  <w:p w14:paraId="7FD9934D" w14:textId="77777777" w:rsidR="00466FBC" w:rsidRPr="00466FBC" w:rsidRDefault="00466FBC" w:rsidP="002E5F71">
    <w:pPr>
      <w:pStyle w:val="Footer"/>
      <w:jc w:val="center"/>
      <w:rPr>
        <w:sz w:val="18"/>
        <w:szCs w:val="18"/>
      </w:rPr>
    </w:pPr>
    <w:r w:rsidRPr="00925082">
      <w:rPr>
        <w:sz w:val="18"/>
        <w:szCs w:val="18"/>
      </w:rPr>
      <w:t>Centre for Teaching and Learning, University of Windsor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3375" w14:textId="77777777" w:rsidR="00EA1308" w:rsidRDefault="00EA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78FEA" w14:textId="77777777" w:rsidR="00D9136C" w:rsidRDefault="00D9136C" w:rsidP="00466FBC">
      <w:pPr>
        <w:spacing w:after="0" w:line="240" w:lineRule="auto"/>
      </w:pPr>
      <w:r>
        <w:separator/>
      </w:r>
    </w:p>
  </w:footnote>
  <w:footnote w:type="continuationSeparator" w:id="0">
    <w:p w14:paraId="5FE2B126" w14:textId="77777777" w:rsidR="00D9136C" w:rsidRDefault="00D9136C" w:rsidP="0046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2209" w14:textId="77777777" w:rsidR="00EA1308" w:rsidRDefault="00EA1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FA576" w14:textId="246068F7" w:rsidR="009C6E6C" w:rsidRDefault="00D61CD3" w:rsidP="009C6E6C">
    <w:pPr>
      <w:pStyle w:val="Header"/>
      <w:jc w:val="center"/>
      <w:rPr>
        <w:rFonts w:ascii="Arial" w:hAnsi="Arial" w:cs="Arial"/>
        <w:sz w:val="16"/>
      </w:rPr>
    </w:pPr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3629747" wp14:editId="5AE994EB">
          <wp:simplePos x="0" y="0"/>
          <wp:positionH relativeFrom="column">
            <wp:posOffset>7361304</wp:posOffset>
          </wp:positionH>
          <wp:positionV relativeFrom="paragraph">
            <wp:posOffset>-251711</wp:posOffset>
          </wp:positionV>
          <wp:extent cx="875030" cy="493395"/>
          <wp:effectExtent l="0" t="0" r="1270" b="1905"/>
          <wp:wrapThrough wrapText="bothSides">
            <wp:wrapPolygon edited="0">
              <wp:start x="0" y="0"/>
              <wp:lineTo x="0" y="21127"/>
              <wp:lineTo x="21318" y="21127"/>
              <wp:lineTo x="21318" y="0"/>
              <wp:lineTo x="0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C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E6C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31D1B0D1" wp14:editId="5478FD0B">
          <wp:simplePos x="0" y="0"/>
          <wp:positionH relativeFrom="column">
            <wp:posOffset>96520</wp:posOffset>
          </wp:positionH>
          <wp:positionV relativeFrom="paragraph">
            <wp:posOffset>-222842</wp:posOffset>
          </wp:positionV>
          <wp:extent cx="1032510" cy="501015"/>
          <wp:effectExtent l="0" t="0" r="8890" b="6985"/>
          <wp:wrapNone/>
          <wp:docPr id="6" name="Picture 6" descr="E:\Mpowley doc\Marilyn's Documents\Logo\UW_Logo_2L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powley doc\Marilyn's Documents\Logo\UW_Logo_2L_hor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B80C0" w14:textId="77777777" w:rsidR="00466FBC" w:rsidRDefault="00466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C901" w14:textId="77777777" w:rsidR="00EA1308" w:rsidRDefault="00EA1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975"/>
    <w:rsid w:val="000F3EA0"/>
    <w:rsid w:val="0021042B"/>
    <w:rsid w:val="002E5F71"/>
    <w:rsid w:val="00324E48"/>
    <w:rsid w:val="003F08AA"/>
    <w:rsid w:val="0045324D"/>
    <w:rsid w:val="00466FBC"/>
    <w:rsid w:val="00473975"/>
    <w:rsid w:val="004875B3"/>
    <w:rsid w:val="004E7042"/>
    <w:rsid w:val="006A0D8D"/>
    <w:rsid w:val="007066A8"/>
    <w:rsid w:val="00851E6D"/>
    <w:rsid w:val="009813E2"/>
    <w:rsid w:val="00990354"/>
    <w:rsid w:val="00990E75"/>
    <w:rsid w:val="009C6E6C"/>
    <w:rsid w:val="009D4E04"/>
    <w:rsid w:val="009E1234"/>
    <w:rsid w:val="00A446D7"/>
    <w:rsid w:val="00A4758C"/>
    <w:rsid w:val="00BD04C6"/>
    <w:rsid w:val="00BD6CF3"/>
    <w:rsid w:val="00D61CD3"/>
    <w:rsid w:val="00D9136C"/>
    <w:rsid w:val="00DF1CA0"/>
    <w:rsid w:val="00E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7D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8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FBC"/>
  </w:style>
  <w:style w:type="paragraph" w:styleId="Footer">
    <w:name w:val="footer"/>
    <w:basedOn w:val="Normal"/>
    <w:link w:val="FooterChar"/>
    <w:uiPriority w:val="99"/>
    <w:unhideWhenUsed/>
    <w:rsid w:val="0046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FBC"/>
  </w:style>
  <w:style w:type="paragraph" w:styleId="BalloonText">
    <w:name w:val="Balloon Text"/>
    <w:basedOn w:val="Normal"/>
    <w:link w:val="BalloonTextChar"/>
    <w:uiPriority w:val="99"/>
    <w:semiHidden/>
    <w:unhideWhenUsed/>
    <w:rsid w:val="0046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Pierre Boulos</cp:lastModifiedBy>
  <cp:revision>5</cp:revision>
  <cp:lastPrinted>2018-01-09T17:36:00Z</cp:lastPrinted>
  <dcterms:created xsi:type="dcterms:W3CDTF">2020-05-09T20:18:00Z</dcterms:created>
  <dcterms:modified xsi:type="dcterms:W3CDTF">2020-05-11T14:30:00Z</dcterms:modified>
</cp:coreProperties>
</file>