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46" w:rsidRPr="00A065ED" w:rsidRDefault="00BD5046" w:rsidP="00A065ED">
      <w:pPr>
        <w:pStyle w:val="Header"/>
        <w:jc w:val="center"/>
        <w:rPr>
          <w:b/>
          <w:sz w:val="44"/>
        </w:rPr>
      </w:pPr>
      <w:r w:rsidRPr="00A065ED">
        <w:rPr>
          <w:b/>
          <w:sz w:val="44"/>
        </w:rPr>
        <w:t>Lesson Plan</w:t>
      </w:r>
    </w:p>
    <w:p w:rsidR="00BD5046" w:rsidRPr="00A065ED" w:rsidRDefault="00A065ED" w:rsidP="00A065ED">
      <w:pPr>
        <w:jc w:val="center"/>
      </w:pPr>
      <w:r>
        <w:t>(Note:  you may change the order of these sections)</w:t>
      </w:r>
    </w:p>
    <w:p w:rsidR="00653E94" w:rsidRDefault="00A065ED" w:rsidP="00653E94">
      <w:pPr>
        <w:adjustRightInd w:val="0"/>
        <w:ind w:left="720" w:hanging="294"/>
        <w:rPr>
          <w:rFonts w:cs="Arial"/>
          <w:b/>
          <w:color w:val="000000"/>
          <w:sz w:val="22"/>
        </w:rPr>
      </w:pPr>
      <w:r w:rsidRPr="00A065ED">
        <w:rPr>
          <w:rFonts w:cs="Arial"/>
          <w:b/>
          <w:color w:val="000000"/>
          <w:sz w:val="22"/>
        </w:rPr>
        <w:t>Topic</w:t>
      </w:r>
      <w:r>
        <w:rPr>
          <w:rFonts w:cs="Arial"/>
          <w:b/>
          <w:color w:val="000000"/>
          <w:sz w:val="22"/>
        </w:rPr>
        <w:t>:</w:t>
      </w:r>
      <w:r w:rsidR="00837389">
        <w:rPr>
          <w:rFonts w:cs="Arial"/>
          <w:b/>
          <w:color w:val="000000"/>
          <w:sz w:val="22"/>
        </w:rPr>
        <w:tab/>
      </w:r>
      <w:r w:rsidR="00837389">
        <w:rPr>
          <w:rFonts w:cs="Arial"/>
          <w:b/>
          <w:color w:val="000000"/>
          <w:sz w:val="22"/>
        </w:rPr>
        <w:tab/>
      </w:r>
      <w:r w:rsidR="00837389">
        <w:rPr>
          <w:rFonts w:cs="Arial"/>
          <w:b/>
          <w:color w:val="000000"/>
          <w:sz w:val="22"/>
        </w:rPr>
        <w:tab/>
      </w:r>
      <w:r w:rsidR="00837389">
        <w:rPr>
          <w:rFonts w:cs="Arial"/>
          <w:b/>
          <w:color w:val="000000"/>
          <w:sz w:val="22"/>
        </w:rPr>
        <w:tab/>
      </w:r>
      <w:r w:rsidR="00837389">
        <w:rPr>
          <w:rFonts w:cs="Arial"/>
          <w:b/>
          <w:color w:val="000000"/>
          <w:sz w:val="22"/>
        </w:rPr>
        <w:tab/>
      </w:r>
      <w:r w:rsidR="00837389">
        <w:rPr>
          <w:rFonts w:cs="Arial"/>
          <w:b/>
          <w:color w:val="000000"/>
          <w:sz w:val="22"/>
        </w:rPr>
        <w:tab/>
      </w:r>
      <w:r w:rsidR="00837389">
        <w:rPr>
          <w:rFonts w:cs="Arial"/>
          <w:b/>
          <w:color w:val="000000"/>
          <w:sz w:val="22"/>
        </w:rPr>
        <w:tab/>
      </w:r>
      <w:r w:rsidR="00837389">
        <w:rPr>
          <w:rFonts w:cs="Arial"/>
          <w:b/>
          <w:color w:val="000000"/>
          <w:sz w:val="22"/>
        </w:rPr>
        <w:tab/>
        <w:t xml:space="preserve">Name of Instructor: </w:t>
      </w:r>
      <w:r>
        <w:rPr>
          <w:rFonts w:cs="Arial"/>
          <w:b/>
          <w:color w:val="000000"/>
          <w:sz w:val="22"/>
        </w:rPr>
        <w:tab/>
      </w:r>
      <w:r>
        <w:rPr>
          <w:rFonts w:cs="Arial"/>
          <w:b/>
          <w:color w:val="000000"/>
          <w:sz w:val="22"/>
        </w:rPr>
        <w:tab/>
      </w:r>
      <w:r>
        <w:rPr>
          <w:rFonts w:cs="Arial"/>
          <w:b/>
          <w:color w:val="000000"/>
          <w:sz w:val="22"/>
        </w:rPr>
        <w:tab/>
      </w:r>
      <w:r>
        <w:rPr>
          <w:rFonts w:cs="Arial"/>
          <w:b/>
          <w:color w:val="000000"/>
          <w:sz w:val="22"/>
        </w:rPr>
        <w:tab/>
      </w:r>
      <w:r>
        <w:rPr>
          <w:rFonts w:cs="Arial"/>
          <w:b/>
          <w:color w:val="000000"/>
          <w:sz w:val="22"/>
        </w:rPr>
        <w:tab/>
      </w:r>
      <w:r>
        <w:rPr>
          <w:rFonts w:cs="Arial"/>
          <w:b/>
          <w:color w:val="000000"/>
          <w:sz w:val="22"/>
        </w:rPr>
        <w:tab/>
      </w:r>
      <w:r>
        <w:rPr>
          <w:rFonts w:cs="Arial"/>
          <w:b/>
          <w:color w:val="000000"/>
          <w:sz w:val="22"/>
        </w:rPr>
        <w:tab/>
      </w:r>
      <w:r>
        <w:rPr>
          <w:rFonts w:cs="Arial"/>
          <w:b/>
          <w:color w:val="000000"/>
          <w:sz w:val="22"/>
        </w:rPr>
        <w:tab/>
      </w:r>
    </w:p>
    <w:p w:rsidR="00A065ED" w:rsidRPr="00A065ED" w:rsidRDefault="00A065ED" w:rsidP="00653E94">
      <w:pPr>
        <w:adjustRightInd w:val="0"/>
        <w:ind w:left="720" w:hanging="294"/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/>
          <w:sz w:val="22"/>
        </w:rPr>
        <w:t>When in the course will this happen</w:t>
      </w:r>
      <w:r w:rsidRPr="00A065ED">
        <w:rPr>
          <w:b/>
          <w:sz w:val="22"/>
          <w:szCs w:val="22"/>
        </w:rPr>
        <w:t>?</w:t>
      </w:r>
    </w:p>
    <w:p w:rsidR="00A065ED" w:rsidRPr="00A065ED" w:rsidRDefault="00A065ED" w:rsidP="00653E94">
      <w:pPr>
        <w:adjustRightInd w:val="0"/>
        <w:ind w:left="720" w:hanging="294"/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/>
          <w:sz w:val="22"/>
        </w:rPr>
        <w:t>What course learning outcome(s) does this lesson help students develop</w:t>
      </w:r>
      <w:r w:rsidRPr="00653E94">
        <w:rPr>
          <w:b/>
          <w:sz w:val="22"/>
          <w:szCs w:val="22"/>
        </w:rPr>
        <w:t>?</w:t>
      </w:r>
    </w:p>
    <w:p w:rsidR="00A065ED" w:rsidRPr="00A065ED" w:rsidRDefault="00A065ED" w:rsidP="00A065ED">
      <w:pPr>
        <w:autoSpaceDE w:val="0"/>
        <w:autoSpaceDN w:val="0"/>
        <w:adjustRightInd w:val="0"/>
        <w:spacing w:after="0" w:line="240" w:lineRule="auto"/>
        <w:ind w:left="1440"/>
        <w:jc w:val="left"/>
        <w:rPr>
          <w:rFonts w:cs="Arial"/>
          <w:b/>
          <w:color w:val="000000"/>
          <w:sz w:val="22"/>
        </w:rPr>
      </w:pPr>
    </w:p>
    <w:tbl>
      <w:tblPr>
        <w:tblW w:w="10065" w:type="dxa"/>
        <w:tblInd w:w="-147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shd w:val="clear" w:color="auto" w:fill="FFFFFF"/>
        <w:tblLook w:val="01E0" w:firstRow="1" w:lastRow="1" w:firstColumn="1" w:lastColumn="1" w:noHBand="0" w:noVBand="0"/>
      </w:tblPr>
      <w:tblGrid>
        <w:gridCol w:w="3643"/>
        <w:gridCol w:w="2869"/>
        <w:gridCol w:w="3553"/>
      </w:tblGrid>
      <w:tr w:rsidR="00A065ED" w:rsidRPr="00A065ED" w:rsidTr="00837389">
        <w:tc>
          <w:tcPr>
            <w:tcW w:w="3643" w:type="dxa"/>
            <w:shd w:val="clear" w:color="auto" w:fill="FFFFFF"/>
          </w:tcPr>
          <w:p w:rsidR="00A065ED" w:rsidRPr="00A065ED" w:rsidRDefault="00A065ED" w:rsidP="009D1CC7">
            <w:pPr>
              <w:pStyle w:val="Heading3"/>
              <w:rPr>
                <w:rFonts w:asciiTheme="minorHAnsi" w:hAnsiTheme="minorHAnsi"/>
                <w:b/>
                <w:color w:val="auto"/>
                <w:sz w:val="20"/>
              </w:rPr>
            </w:pPr>
            <w:r w:rsidRPr="00A065ED">
              <w:rPr>
                <w:rFonts w:asciiTheme="minorHAnsi" w:hAnsiTheme="minorHAnsi"/>
                <w:b/>
                <w:color w:val="auto"/>
                <w:sz w:val="20"/>
              </w:rPr>
              <w:t>Materials</w:t>
            </w:r>
          </w:p>
          <w:p w:rsidR="00A065ED" w:rsidRPr="00A065ED" w:rsidRDefault="00A065ED" w:rsidP="009D1CC7"/>
          <w:p w:rsidR="00A065ED" w:rsidRPr="00A065ED" w:rsidRDefault="00A065ED" w:rsidP="00A065ED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autoSpaceDE w:val="0"/>
              <w:autoSpaceDN w:val="0"/>
              <w:spacing w:after="0" w:line="240" w:lineRule="auto"/>
              <w:ind w:left="252" w:hanging="288"/>
              <w:jc w:val="left"/>
              <w:rPr>
                <w:rFonts w:cs="Arial"/>
              </w:rPr>
            </w:pPr>
          </w:p>
        </w:tc>
        <w:tc>
          <w:tcPr>
            <w:tcW w:w="2869" w:type="dxa"/>
            <w:shd w:val="clear" w:color="auto" w:fill="FFFFFF"/>
          </w:tcPr>
          <w:p w:rsidR="00A065ED" w:rsidRPr="00A065ED" w:rsidRDefault="00A065ED" w:rsidP="009D1CC7">
            <w:pPr>
              <w:tabs>
                <w:tab w:val="left" w:pos="192"/>
              </w:tabs>
              <w:ind w:left="-36"/>
              <w:rPr>
                <w:rFonts w:cs="Arial"/>
                <w:b/>
              </w:rPr>
            </w:pPr>
            <w:r w:rsidRPr="00A065ED">
              <w:rPr>
                <w:rFonts w:cs="Arial"/>
                <w:b/>
              </w:rPr>
              <w:t>Handouts</w:t>
            </w:r>
          </w:p>
          <w:p w:rsidR="00A065ED" w:rsidRPr="00A065ED" w:rsidRDefault="00A065ED" w:rsidP="009D1CC7">
            <w:pPr>
              <w:tabs>
                <w:tab w:val="left" w:pos="192"/>
              </w:tabs>
              <w:ind w:left="-36"/>
              <w:rPr>
                <w:rFonts w:cs="Arial"/>
                <w:b/>
              </w:rPr>
            </w:pPr>
          </w:p>
          <w:p w:rsidR="00A065ED" w:rsidRPr="00A065ED" w:rsidRDefault="00A065ED" w:rsidP="00A065ED">
            <w:pPr>
              <w:numPr>
                <w:ilvl w:val="0"/>
                <w:numId w:val="2"/>
              </w:numPr>
              <w:tabs>
                <w:tab w:val="left" w:pos="192"/>
              </w:tabs>
              <w:autoSpaceDE w:val="0"/>
              <w:autoSpaceDN w:val="0"/>
              <w:spacing w:after="0" w:line="240" w:lineRule="auto"/>
              <w:ind w:left="-36" w:firstLine="0"/>
              <w:jc w:val="left"/>
              <w:rPr>
                <w:rFonts w:cs="Arial"/>
              </w:rPr>
            </w:pPr>
          </w:p>
        </w:tc>
        <w:tc>
          <w:tcPr>
            <w:tcW w:w="3553" w:type="dxa"/>
            <w:shd w:val="clear" w:color="auto" w:fill="FFFFFF"/>
          </w:tcPr>
          <w:p w:rsidR="00A065ED" w:rsidRPr="00A065ED" w:rsidRDefault="00A065ED" w:rsidP="009D1CC7">
            <w:pPr>
              <w:tabs>
                <w:tab w:val="left" w:pos="-7"/>
              </w:tabs>
              <w:ind w:left="263" w:hanging="306"/>
              <w:rPr>
                <w:rFonts w:cs="Arial"/>
                <w:b/>
              </w:rPr>
            </w:pPr>
            <w:r w:rsidRPr="00A065ED">
              <w:rPr>
                <w:rFonts w:cs="Arial"/>
                <w:b/>
              </w:rPr>
              <w:t>Room Set Up</w:t>
            </w:r>
          </w:p>
          <w:p w:rsidR="00A065ED" w:rsidRPr="00A065ED" w:rsidRDefault="00A065ED" w:rsidP="009D1CC7">
            <w:pPr>
              <w:tabs>
                <w:tab w:val="left" w:pos="-7"/>
              </w:tabs>
              <w:ind w:left="263" w:hanging="306"/>
              <w:rPr>
                <w:rFonts w:cs="Arial"/>
                <w:b/>
              </w:rPr>
            </w:pPr>
          </w:p>
          <w:p w:rsidR="00A065ED" w:rsidRPr="00A065ED" w:rsidRDefault="00A065ED" w:rsidP="00A065ED">
            <w:pPr>
              <w:numPr>
                <w:ilvl w:val="0"/>
                <w:numId w:val="2"/>
              </w:numPr>
              <w:tabs>
                <w:tab w:val="left" w:pos="-7"/>
              </w:tabs>
              <w:autoSpaceDE w:val="0"/>
              <w:autoSpaceDN w:val="0"/>
              <w:spacing w:after="0" w:line="240" w:lineRule="auto"/>
              <w:jc w:val="left"/>
              <w:rPr>
                <w:rFonts w:cs="Arial"/>
              </w:rPr>
            </w:pPr>
          </w:p>
        </w:tc>
      </w:tr>
    </w:tbl>
    <w:p w:rsidR="00A065ED" w:rsidRPr="00A065ED" w:rsidRDefault="00A065ED" w:rsidP="00BD5046">
      <w:pPr>
        <w:rPr>
          <w:b/>
          <w:sz w:val="22"/>
        </w:rPr>
      </w:pPr>
    </w:p>
    <w:tbl>
      <w:tblPr>
        <w:tblpPr w:leftFromText="141" w:rightFromText="141" w:vertAnchor="text" w:horzAnchor="margin" w:tblpXSpec="center" w:tblpY="58"/>
        <w:tblW w:w="1006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3686"/>
        <w:gridCol w:w="3969"/>
      </w:tblGrid>
      <w:tr w:rsidR="00BD5046" w:rsidRPr="00A065ED" w:rsidTr="00837389">
        <w:tc>
          <w:tcPr>
            <w:tcW w:w="2407" w:type="dxa"/>
          </w:tcPr>
          <w:p w:rsidR="00BD5046" w:rsidRPr="00A065ED" w:rsidRDefault="00BD5046" w:rsidP="00BD5046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autoSpaceDE w:val="0"/>
              <w:autoSpaceDN w:val="0"/>
              <w:spacing w:after="0" w:line="240" w:lineRule="auto"/>
              <w:ind w:left="180" w:hanging="180"/>
              <w:jc w:val="left"/>
              <w:rPr>
                <w:rFonts w:cs="Arial"/>
                <w:b/>
                <w:sz w:val="22"/>
              </w:rPr>
            </w:pPr>
            <w:r w:rsidRPr="00A065ED">
              <w:rPr>
                <w:rFonts w:cs="Arial"/>
                <w:b/>
                <w:sz w:val="22"/>
              </w:rPr>
              <w:t>Motivation</w:t>
            </w:r>
          </w:p>
          <w:p w:rsidR="00BD5046" w:rsidRPr="00A065ED" w:rsidRDefault="00BD5046" w:rsidP="009D1CC7">
            <w:pPr>
              <w:tabs>
                <w:tab w:val="num" w:pos="180"/>
              </w:tabs>
              <w:ind w:left="180" w:hanging="180"/>
              <w:rPr>
                <w:rFonts w:cs="Arial"/>
                <w:b/>
                <w:sz w:val="22"/>
              </w:rPr>
            </w:pPr>
          </w:p>
          <w:p w:rsidR="00BD5046" w:rsidRPr="00A065ED" w:rsidRDefault="00BD5046" w:rsidP="009D1CC7">
            <w:pPr>
              <w:tabs>
                <w:tab w:val="num" w:pos="180"/>
              </w:tabs>
              <w:ind w:left="180" w:hanging="180"/>
              <w:rPr>
                <w:rFonts w:cs="Arial"/>
                <w:b/>
                <w:sz w:val="22"/>
              </w:rPr>
            </w:pPr>
            <w:r w:rsidRPr="00A065ED">
              <w:rPr>
                <w:rFonts w:cs="Arial"/>
                <w:b/>
                <w:sz w:val="22"/>
              </w:rPr>
              <w:t>Approximate Time:</w:t>
            </w:r>
          </w:p>
        </w:tc>
        <w:tc>
          <w:tcPr>
            <w:tcW w:w="7655" w:type="dxa"/>
            <w:gridSpan w:val="2"/>
          </w:tcPr>
          <w:p w:rsidR="00BD5046" w:rsidRPr="00A065ED" w:rsidRDefault="00BD5046" w:rsidP="009D1CC7">
            <w:pPr>
              <w:jc w:val="left"/>
              <w:rPr>
                <w:sz w:val="22"/>
                <w:szCs w:val="22"/>
              </w:rPr>
            </w:pPr>
            <w:r w:rsidRPr="00A065ED">
              <w:rPr>
                <w:sz w:val="22"/>
                <w:szCs w:val="22"/>
              </w:rPr>
              <w:t>Attention and motivation:  Why should your students care?</w:t>
            </w:r>
          </w:p>
          <w:p w:rsidR="00BD5046" w:rsidRPr="00A065ED" w:rsidRDefault="00BD5046" w:rsidP="009D1CC7">
            <w:pPr>
              <w:jc w:val="left"/>
              <w:rPr>
                <w:rFonts w:cs="Arial"/>
                <w:b/>
                <w:sz w:val="22"/>
              </w:rPr>
            </w:pPr>
          </w:p>
          <w:p w:rsidR="00BD5046" w:rsidRPr="00A065ED" w:rsidRDefault="00BD5046" w:rsidP="009D1CC7">
            <w:pPr>
              <w:jc w:val="left"/>
              <w:rPr>
                <w:rFonts w:cs="Arial"/>
                <w:b/>
                <w:sz w:val="22"/>
              </w:rPr>
            </w:pPr>
          </w:p>
          <w:p w:rsidR="00BD5046" w:rsidRPr="00A065ED" w:rsidRDefault="00BD5046" w:rsidP="009D1CC7">
            <w:pPr>
              <w:jc w:val="left"/>
              <w:rPr>
                <w:sz w:val="22"/>
              </w:rPr>
            </w:pPr>
          </w:p>
        </w:tc>
      </w:tr>
      <w:tr w:rsidR="00BD5046" w:rsidRPr="00A065ED" w:rsidTr="00837389">
        <w:tc>
          <w:tcPr>
            <w:tcW w:w="2407" w:type="dxa"/>
            <w:tcBorders>
              <w:bottom w:val="dotted" w:sz="2" w:space="0" w:color="auto"/>
            </w:tcBorders>
          </w:tcPr>
          <w:p w:rsidR="00BD5046" w:rsidRPr="00A065ED" w:rsidRDefault="00BD5046" w:rsidP="00BD5046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autoSpaceDE w:val="0"/>
              <w:autoSpaceDN w:val="0"/>
              <w:spacing w:after="0" w:line="240" w:lineRule="auto"/>
              <w:ind w:left="180" w:hanging="180"/>
              <w:jc w:val="left"/>
              <w:rPr>
                <w:rFonts w:cs="Arial"/>
                <w:b/>
                <w:sz w:val="22"/>
              </w:rPr>
            </w:pPr>
            <w:r w:rsidRPr="00A065ED">
              <w:rPr>
                <w:rFonts w:cs="Arial"/>
                <w:b/>
                <w:sz w:val="22"/>
              </w:rPr>
              <w:t>Outcome</w:t>
            </w:r>
            <w:r w:rsidR="00653E94">
              <w:rPr>
                <w:rFonts w:cs="Arial"/>
                <w:b/>
                <w:sz w:val="22"/>
              </w:rPr>
              <w:t>(s)</w:t>
            </w:r>
          </w:p>
          <w:p w:rsidR="00BD5046" w:rsidRPr="00A065ED" w:rsidRDefault="00BD5046" w:rsidP="009D1CC7">
            <w:pPr>
              <w:rPr>
                <w:rFonts w:cs="Arial"/>
                <w:b/>
                <w:sz w:val="22"/>
              </w:rPr>
            </w:pPr>
            <w:r w:rsidRPr="00A065ED">
              <w:rPr>
                <w:rFonts w:cs="Arial"/>
                <w:b/>
                <w:sz w:val="22"/>
              </w:rPr>
              <w:tab/>
            </w:r>
          </w:p>
          <w:p w:rsidR="00837389" w:rsidRDefault="00837389" w:rsidP="009D1CC7">
            <w:pPr>
              <w:tabs>
                <w:tab w:val="num" w:pos="180"/>
              </w:tabs>
              <w:ind w:left="180" w:hanging="180"/>
              <w:rPr>
                <w:rFonts w:cs="Arial"/>
                <w:b/>
                <w:sz w:val="22"/>
              </w:rPr>
            </w:pPr>
          </w:p>
          <w:p w:rsidR="00BD5046" w:rsidRPr="00A065ED" w:rsidRDefault="00BD5046" w:rsidP="009D1CC7">
            <w:pPr>
              <w:tabs>
                <w:tab w:val="num" w:pos="180"/>
              </w:tabs>
              <w:ind w:left="180" w:hanging="180"/>
              <w:rPr>
                <w:rFonts w:cs="Arial"/>
                <w:b/>
                <w:sz w:val="22"/>
              </w:rPr>
            </w:pPr>
            <w:r w:rsidRPr="00A065ED">
              <w:rPr>
                <w:rFonts w:cs="Arial"/>
                <w:b/>
                <w:sz w:val="22"/>
              </w:rPr>
              <w:t>Approximate Time:</w:t>
            </w:r>
          </w:p>
        </w:tc>
        <w:tc>
          <w:tcPr>
            <w:tcW w:w="7655" w:type="dxa"/>
            <w:gridSpan w:val="2"/>
          </w:tcPr>
          <w:p w:rsidR="00BD5046" w:rsidRPr="00A065ED" w:rsidRDefault="00653E94" w:rsidP="009D1CC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the end of this particular lesson,</w:t>
            </w:r>
            <w:r w:rsidR="00BD5046" w:rsidRPr="00A065ED">
              <w:rPr>
                <w:sz w:val="22"/>
                <w:szCs w:val="22"/>
              </w:rPr>
              <w:t xml:space="preserve"> what should </w:t>
            </w:r>
            <w:r>
              <w:rPr>
                <w:sz w:val="22"/>
                <w:szCs w:val="22"/>
              </w:rPr>
              <w:t>students</w:t>
            </w:r>
            <w:r w:rsidR="00BD5046" w:rsidRPr="00A065ED">
              <w:rPr>
                <w:sz w:val="22"/>
                <w:szCs w:val="22"/>
              </w:rPr>
              <w:t xml:space="preserve"> understand, be able to do, or value? </w:t>
            </w:r>
            <w:r w:rsidR="00BD5046" w:rsidRPr="00A065ED">
              <w:rPr>
                <w:sz w:val="22"/>
                <w:szCs w:val="22"/>
              </w:rPr>
              <w:br/>
              <w:t xml:space="preserve">What message do you want them to take away? </w:t>
            </w:r>
          </w:p>
          <w:p w:rsidR="00BD5046" w:rsidRPr="00A065ED" w:rsidRDefault="00BD5046" w:rsidP="009D1CC7">
            <w:pPr>
              <w:jc w:val="left"/>
              <w:rPr>
                <w:b/>
                <w:sz w:val="22"/>
                <w:szCs w:val="22"/>
              </w:rPr>
            </w:pPr>
          </w:p>
          <w:p w:rsidR="00BD5046" w:rsidRPr="00A065ED" w:rsidRDefault="00BD5046" w:rsidP="009D1CC7">
            <w:pPr>
              <w:jc w:val="left"/>
              <w:rPr>
                <w:b/>
                <w:sz w:val="22"/>
                <w:szCs w:val="22"/>
              </w:rPr>
            </w:pPr>
          </w:p>
          <w:p w:rsidR="00BD5046" w:rsidRPr="00A065ED" w:rsidRDefault="00BD5046" w:rsidP="009D1CC7">
            <w:pPr>
              <w:jc w:val="left"/>
              <w:rPr>
                <w:b/>
                <w:sz w:val="22"/>
                <w:szCs w:val="22"/>
              </w:rPr>
            </w:pPr>
          </w:p>
          <w:p w:rsidR="00BD5046" w:rsidRPr="00A065ED" w:rsidRDefault="00BD5046" w:rsidP="009D1CC7">
            <w:pPr>
              <w:jc w:val="left"/>
              <w:rPr>
                <w:sz w:val="22"/>
              </w:rPr>
            </w:pPr>
          </w:p>
        </w:tc>
      </w:tr>
      <w:tr w:rsidR="00BD5046" w:rsidRPr="00A065ED" w:rsidTr="00837389">
        <w:tc>
          <w:tcPr>
            <w:tcW w:w="2407" w:type="dxa"/>
          </w:tcPr>
          <w:p w:rsidR="00BD5046" w:rsidRPr="00A065ED" w:rsidRDefault="00BD5046" w:rsidP="00BD5046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autoSpaceDE w:val="0"/>
              <w:autoSpaceDN w:val="0"/>
              <w:spacing w:after="0" w:line="240" w:lineRule="auto"/>
              <w:ind w:left="180" w:hanging="180"/>
              <w:jc w:val="left"/>
              <w:rPr>
                <w:rFonts w:cs="Arial"/>
                <w:b/>
                <w:sz w:val="22"/>
              </w:rPr>
            </w:pPr>
            <w:r w:rsidRPr="00A065ED">
              <w:rPr>
                <w:rFonts w:cs="Arial"/>
                <w:b/>
                <w:sz w:val="22"/>
              </w:rPr>
              <w:t>Pre-Assessment</w:t>
            </w:r>
          </w:p>
          <w:p w:rsidR="00BD5046" w:rsidRPr="00A065ED" w:rsidRDefault="00BD5046" w:rsidP="009D1CC7">
            <w:pPr>
              <w:tabs>
                <w:tab w:val="num" w:pos="180"/>
              </w:tabs>
              <w:ind w:left="180" w:hanging="180"/>
              <w:rPr>
                <w:rFonts w:cs="Arial"/>
                <w:b/>
                <w:sz w:val="22"/>
              </w:rPr>
            </w:pPr>
          </w:p>
          <w:p w:rsidR="00BD5046" w:rsidRPr="00A065ED" w:rsidRDefault="00BD5046" w:rsidP="009D1CC7">
            <w:pPr>
              <w:tabs>
                <w:tab w:val="num" w:pos="180"/>
              </w:tabs>
              <w:ind w:left="180" w:hanging="180"/>
              <w:rPr>
                <w:rFonts w:cs="Arial"/>
                <w:b/>
                <w:sz w:val="22"/>
              </w:rPr>
            </w:pPr>
            <w:r w:rsidRPr="00A065ED">
              <w:rPr>
                <w:rFonts w:cs="Arial"/>
                <w:b/>
                <w:sz w:val="22"/>
              </w:rPr>
              <w:t>Approximate Time:</w:t>
            </w:r>
          </w:p>
        </w:tc>
        <w:tc>
          <w:tcPr>
            <w:tcW w:w="7655" w:type="dxa"/>
            <w:gridSpan w:val="2"/>
          </w:tcPr>
          <w:p w:rsidR="00BD5046" w:rsidRPr="00A065ED" w:rsidRDefault="00BD5046" w:rsidP="009D1CC7">
            <w:pPr>
              <w:jc w:val="left"/>
              <w:rPr>
                <w:sz w:val="22"/>
                <w:szCs w:val="22"/>
              </w:rPr>
            </w:pPr>
            <w:r w:rsidRPr="00A065ED">
              <w:rPr>
                <w:sz w:val="22"/>
                <w:szCs w:val="22"/>
              </w:rPr>
              <w:t>What prior knowledge does the audience possess regarding your topic?  How will you know?</w:t>
            </w:r>
          </w:p>
          <w:p w:rsidR="00BD5046" w:rsidRPr="00A065ED" w:rsidRDefault="00BD5046" w:rsidP="009D1CC7">
            <w:pPr>
              <w:ind w:left="360"/>
              <w:jc w:val="left"/>
              <w:rPr>
                <w:sz w:val="22"/>
              </w:rPr>
            </w:pPr>
          </w:p>
          <w:p w:rsidR="00BD5046" w:rsidRPr="00A065ED" w:rsidRDefault="00BD5046" w:rsidP="009D1CC7">
            <w:pPr>
              <w:ind w:left="360"/>
              <w:jc w:val="left"/>
              <w:rPr>
                <w:sz w:val="22"/>
              </w:rPr>
            </w:pPr>
          </w:p>
          <w:p w:rsidR="00BD5046" w:rsidRPr="00A065ED" w:rsidRDefault="00BD5046" w:rsidP="009D1CC7">
            <w:pPr>
              <w:ind w:left="360"/>
              <w:jc w:val="left"/>
              <w:rPr>
                <w:sz w:val="22"/>
              </w:rPr>
            </w:pPr>
          </w:p>
        </w:tc>
      </w:tr>
      <w:tr w:rsidR="00A35D35" w:rsidRPr="00A065ED" w:rsidTr="00837389">
        <w:trPr>
          <w:trHeight w:val="1243"/>
        </w:trPr>
        <w:tc>
          <w:tcPr>
            <w:tcW w:w="2407" w:type="dxa"/>
            <w:vMerge w:val="restart"/>
          </w:tcPr>
          <w:p w:rsidR="00A35D35" w:rsidRPr="00A065ED" w:rsidRDefault="00A35D35" w:rsidP="00BD5046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autoSpaceDE w:val="0"/>
              <w:autoSpaceDN w:val="0"/>
              <w:spacing w:after="0" w:line="240" w:lineRule="auto"/>
              <w:ind w:left="180" w:hanging="180"/>
              <w:jc w:val="left"/>
              <w:rPr>
                <w:rFonts w:cs="Arial"/>
                <w:sz w:val="22"/>
              </w:rPr>
            </w:pPr>
            <w:r w:rsidRPr="00A065ED">
              <w:rPr>
                <w:rFonts w:cs="Arial"/>
                <w:b/>
                <w:sz w:val="22"/>
              </w:rPr>
              <w:lastRenderedPageBreak/>
              <w:t>Participatory</w:t>
            </w:r>
            <w:r w:rsidRPr="00A065ED">
              <w:rPr>
                <w:rFonts w:cs="Arial"/>
                <w:sz w:val="22"/>
              </w:rPr>
              <w:t xml:space="preserve"> </w:t>
            </w:r>
            <w:r w:rsidRPr="00A065ED">
              <w:rPr>
                <w:rFonts w:cs="Arial"/>
                <w:b/>
                <w:sz w:val="22"/>
              </w:rPr>
              <w:t>Learning</w:t>
            </w:r>
          </w:p>
          <w:p w:rsidR="00A35D35" w:rsidRDefault="00A35D35" w:rsidP="009D1CC7">
            <w:pPr>
              <w:tabs>
                <w:tab w:val="num" w:pos="180"/>
              </w:tabs>
              <w:ind w:left="180" w:hanging="180"/>
              <w:rPr>
                <w:rFonts w:cs="Arial"/>
                <w:b/>
                <w:sz w:val="22"/>
              </w:rPr>
            </w:pPr>
          </w:p>
          <w:p w:rsidR="00A35D35" w:rsidRDefault="00650F88" w:rsidP="00650F88">
            <w:pPr>
              <w:tabs>
                <w:tab w:val="num" w:pos="180"/>
              </w:tabs>
              <w:ind w:left="180" w:hanging="180"/>
              <w:jc w:val="lef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Approximate </w:t>
            </w:r>
            <w:r w:rsidR="00A35D35">
              <w:rPr>
                <w:rFonts w:cs="Arial"/>
                <w:b/>
                <w:sz w:val="22"/>
              </w:rPr>
              <w:t xml:space="preserve">Total </w:t>
            </w:r>
            <w:r w:rsidR="00A35D35" w:rsidRPr="00A065ED">
              <w:rPr>
                <w:rFonts w:cs="Arial"/>
                <w:b/>
                <w:sz w:val="22"/>
              </w:rPr>
              <w:t>Time:</w:t>
            </w:r>
          </w:p>
          <w:p w:rsidR="00A35D35" w:rsidRDefault="00A35D35" w:rsidP="00A35D35">
            <w:pPr>
              <w:tabs>
                <w:tab w:val="num" w:pos="180"/>
              </w:tabs>
              <w:ind w:left="180" w:hanging="180"/>
              <w:rPr>
                <w:rFonts w:cs="Arial"/>
                <w:b/>
                <w:sz w:val="22"/>
              </w:rPr>
            </w:pPr>
          </w:p>
          <w:p w:rsidR="00A35D35" w:rsidRDefault="00A35D35" w:rsidP="00A35D35">
            <w:pPr>
              <w:tabs>
                <w:tab w:val="num" w:pos="180"/>
              </w:tabs>
              <w:ind w:left="180" w:hanging="180"/>
              <w:rPr>
                <w:rFonts w:cs="Arial"/>
                <w:b/>
                <w:sz w:val="22"/>
              </w:rPr>
            </w:pPr>
            <w:bookmarkStart w:id="0" w:name="_GoBack"/>
            <w:bookmarkEnd w:id="0"/>
          </w:p>
          <w:p w:rsidR="00A35D35" w:rsidRPr="00A35D35" w:rsidRDefault="00A35D35" w:rsidP="00A35D35">
            <w:pPr>
              <w:tabs>
                <w:tab w:val="num" w:pos="180"/>
              </w:tabs>
              <w:ind w:left="180" w:hanging="18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Specific Times for each section:</w:t>
            </w:r>
          </w:p>
        </w:tc>
        <w:tc>
          <w:tcPr>
            <w:tcW w:w="7655" w:type="dxa"/>
            <w:gridSpan w:val="2"/>
          </w:tcPr>
          <w:p w:rsidR="00A35D35" w:rsidRPr="00A35D35" w:rsidRDefault="00A35D35" w:rsidP="009D1CC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will you e</w:t>
            </w:r>
            <w:r w:rsidRPr="00A065ED">
              <w:rPr>
                <w:sz w:val="22"/>
                <w:szCs w:val="22"/>
              </w:rPr>
              <w:t xml:space="preserve">ngage your </w:t>
            </w:r>
            <w:r>
              <w:rPr>
                <w:sz w:val="22"/>
                <w:szCs w:val="22"/>
              </w:rPr>
              <w:t>students actively</w:t>
            </w:r>
            <w:r w:rsidRPr="00A065ED">
              <w:rPr>
                <w:sz w:val="22"/>
                <w:szCs w:val="22"/>
              </w:rPr>
              <w:t>? You may use a wide variety of activities, questions, visuals, graphs, video clips, audio clips and mo</w:t>
            </w:r>
            <w:r>
              <w:rPr>
                <w:sz w:val="22"/>
                <w:szCs w:val="22"/>
              </w:rPr>
              <w:t>re to help your students learn.</w:t>
            </w:r>
          </w:p>
        </w:tc>
      </w:tr>
      <w:tr w:rsidR="00A35D35" w:rsidRPr="00A065ED" w:rsidTr="00837389">
        <w:trPr>
          <w:trHeight w:val="2415"/>
        </w:trPr>
        <w:tc>
          <w:tcPr>
            <w:tcW w:w="2407" w:type="dxa"/>
            <w:vMerge/>
          </w:tcPr>
          <w:p w:rsidR="00A35D35" w:rsidRPr="00A065ED" w:rsidRDefault="00A35D35" w:rsidP="00BD5046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autoSpaceDE w:val="0"/>
              <w:autoSpaceDN w:val="0"/>
              <w:spacing w:after="0" w:line="240" w:lineRule="auto"/>
              <w:ind w:left="180" w:hanging="180"/>
              <w:jc w:val="left"/>
              <w:rPr>
                <w:rFonts w:cs="Arial"/>
                <w:b/>
                <w:sz w:val="22"/>
              </w:rPr>
            </w:pPr>
          </w:p>
        </w:tc>
        <w:tc>
          <w:tcPr>
            <w:tcW w:w="3686" w:type="dxa"/>
          </w:tcPr>
          <w:p w:rsidR="00A35D35" w:rsidRDefault="00A35D35" w:rsidP="009D1CC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will the instructor do?</w:t>
            </w:r>
          </w:p>
        </w:tc>
        <w:tc>
          <w:tcPr>
            <w:tcW w:w="3969" w:type="dxa"/>
          </w:tcPr>
          <w:p w:rsidR="00A35D35" w:rsidRDefault="00A35D35" w:rsidP="009D1CC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will the student do?</w:t>
            </w:r>
          </w:p>
        </w:tc>
      </w:tr>
      <w:tr w:rsidR="00A35D35" w:rsidRPr="00A065ED" w:rsidTr="00837389">
        <w:trPr>
          <w:trHeight w:val="2415"/>
        </w:trPr>
        <w:tc>
          <w:tcPr>
            <w:tcW w:w="2407" w:type="dxa"/>
            <w:vMerge/>
          </w:tcPr>
          <w:p w:rsidR="00A35D35" w:rsidRPr="00A065ED" w:rsidRDefault="00A35D35" w:rsidP="00BD5046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autoSpaceDE w:val="0"/>
              <w:autoSpaceDN w:val="0"/>
              <w:spacing w:after="0" w:line="240" w:lineRule="auto"/>
              <w:ind w:left="180" w:hanging="180"/>
              <w:jc w:val="left"/>
              <w:rPr>
                <w:rFonts w:cs="Arial"/>
                <w:b/>
                <w:sz w:val="22"/>
              </w:rPr>
            </w:pPr>
          </w:p>
        </w:tc>
        <w:tc>
          <w:tcPr>
            <w:tcW w:w="3686" w:type="dxa"/>
          </w:tcPr>
          <w:p w:rsidR="00A35D35" w:rsidRDefault="00A35D35" w:rsidP="009D1CC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A35D35" w:rsidRDefault="00A35D35" w:rsidP="009D1CC7">
            <w:pPr>
              <w:jc w:val="left"/>
              <w:rPr>
                <w:sz w:val="22"/>
                <w:szCs w:val="22"/>
              </w:rPr>
            </w:pPr>
          </w:p>
        </w:tc>
      </w:tr>
      <w:tr w:rsidR="00837389" w:rsidRPr="00A065ED" w:rsidTr="00837389">
        <w:trPr>
          <w:trHeight w:val="2415"/>
        </w:trPr>
        <w:tc>
          <w:tcPr>
            <w:tcW w:w="2407" w:type="dxa"/>
          </w:tcPr>
          <w:p w:rsidR="00837389" w:rsidRPr="00A065ED" w:rsidRDefault="00837389" w:rsidP="00A35D35">
            <w:pPr>
              <w:autoSpaceDE w:val="0"/>
              <w:autoSpaceDN w:val="0"/>
              <w:spacing w:after="0" w:line="240" w:lineRule="auto"/>
              <w:ind w:left="180"/>
              <w:jc w:val="left"/>
              <w:rPr>
                <w:rFonts w:cs="Arial"/>
                <w:b/>
                <w:sz w:val="22"/>
              </w:rPr>
            </w:pPr>
          </w:p>
        </w:tc>
        <w:tc>
          <w:tcPr>
            <w:tcW w:w="3686" w:type="dxa"/>
          </w:tcPr>
          <w:p w:rsidR="00837389" w:rsidRDefault="00837389" w:rsidP="009D1CC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837389" w:rsidRDefault="00837389" w:rsidP="009D1CC7">
            <w:pPr>
              <w:jc w:val="left"/>
              <w:rPr>
                <w:sz w:val="22"/>
                <w:szCs w:val="22"/>
              </w:rPr>
            </w:pPr>
          </w:p>
        </w:tc>
      </w:tr>
      <w:tr w:rsidR="00BD5046" w:rsidRPr="00A065ED" w:rsidTr="00837389">
        <w:trPr>
          <w:trHeight w:val="1885"/>
        </w:trPr>
        <w:tc>
          <w:tcPr>
            <w:tcW w:w="2407" w:type="dxa"/>
            <w:tcBorders>
              <w:bottom w:val="dotted" w:sz="4" w:space="0" w:color="auto"/>
            </w:tcBorders>
          </w:tcPr>
          <w:p w:rsidR="00BD5046" w:rsidRPr="00A065ED" w:rsidRDefault="00BD5046" w:rsidP="00BD5046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autoSpaceDE w:val="0"/>
              <w:autoSpaceDN w:val="0"/>
              <w:spacing w:after="0" w:line="240" w:lineRule="auto"/>
              <w:ind w:left="180" w:hanging="180"/>
              <w:jc w:val="left"/>
              <w:rPr>
                <w:rFonts w:cs="Arial"/>
                <w:b/>
                <w:sz w:val="22"/>
              </w:rPr>
            </w:pPr>
            <w:r w:rsidRPr="00A065ED">
              <w:rPr>
                <w:rFonts w:cs="Arial"/>
                <w:b/>
                <w:sz w:val="22"/>
              </w:rPr>
              <w:t>Summary/</w:t>
            </w:r>
            <w:r w:rsidRPr="00A065ED">
              <w:rPr>
                <w:rFonts w:cs="Arial"/>
                <w:b/>
                <w:sz w:val="22"/>
              </w:rPr>
              <w:br/>
            </w:r>
            <w:r w:rsidRPr="00A065ED">
              <w:rPr>
                <w:rFonts w:cs="Arial"/>
                <w:b/>
                <w:sz w:val="22"/>
              </w:rPr>
              <w:br/>
              <w:t>Approximate Time:</w:t>
            </w:r>
          </w:p>
        </w:tc>
        <w:tc>
          <w:tcPr>
            <w:tcW w:w="7655" w:type="dxa"/>
            <w:gridSpan w:val="2"/>
            <w:tcBorders>
              <w:bottom w:val="dotted" w:sz="4" w:space="0" w:color="auto"/>
            </w:tcBorders>
          </w:tcPr>
          <w:p w:rsidR="00BD5046" w:rsidRPr="00A065ED" w:rsidRDefault="00BD5046" w:rsidP="009D1CC7">
            <w:pPr>
              <w:jc w:val="left"/>
              <w:rPr>
                <w:sz w:val="22"/>
                <w:szCs w:val="22"/>
              </w:rPr>
            </w:pPr>
            <w:r w:rsidRPr="00A065ED">
              <w:rPr>
                <w:sz w:val="22"/>
                <w:szCs w:val="22"/>
              </w:rPr>
              <w:t>Provides closure or indicates next steps.</w:t>
            </w:r>
          </w:p>
        </w:tc>
      </w:tr>
      <w:tr w:rsidR="00BD5046" w:rsidRPr="00A065ED" w:rsidTr="00837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5046" w:rsidRPr="00A065ED" w:rsidRDefault="00BD5046" w:rsidP="00BD5046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autoSpaceDE w:val="0"/>
              <w:autoSpaceDN w:val="0"/>
              <w:spacing w:after="0" w:line="240" w:lineRule="auto"/>
              <w:ind w:left="180" w:hanging="180"/>
              <w:jc w:val="left"/>
              <w:rPr>
                <w:rFonts w:cs="Arial"/>
                <w:b/>
                <w:sz w:val="22"/>
              </w:rPr>
            </w:pPr>
            <w:r w:rsidRPr="00A065ED">
              <w:rPr>
                <w:rFonts w:cs="Arial"/>
                <w:b/>
                <w:sz w:val="22"/>
              </w:rPr>
              <w:t>Post-Assessment</w:t>
            </w:r>
          </w:p>
          <w:p w:rsidR="00BD5046" w:rsidRPr="00A065ED" w:rsidRDefault="00BD5046" w:rsidP="009D1CC7">
            <w:pPr>
              <w:tabs>
                <w:tab w:val="num" w:pos="180"/>
              </w:tabs>
              <w:ind w:left="180" w:hanging="180"/>
              <w:rPr>
                <w:rFonts w:cs="Arial"/>
                <w:b/>
                <w:sz w:val="22"/>
              </w:rPr>
            </w:pPr>
          </w:p>
          <w:p w:rsidR="00BD5046" w:rsidRPr="00A065ED" w:rsidRDefault="00BD5046" w:rsidP="009D1CC7">
            <w:pPr>
              <w:tabs>
                <w:tab w:val="num" w:pos="180"/>
              </w:tabs>
              <w:ind w:left="180" w:hanging="180"/>
              <w:rPr>
                <w:rFonts w:cs="Arial"/>
                <w:b/>
                <w:sz w:val="22"/>
              </w:rPr>
            </w:pPr>
            <w:r w:rsidRPr="00A065ED">
              <w:rPr>
                <w:rFonts w:cs="Arial"/>
                <w:b/>
                <w:sz w:val="22"/>
              </w:rPr>
              <w:t>Approximate Time: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5046" w:rsidRPr="00A065ED" w:rsidRDefault="00A35D35" w:rsidP="009D1CC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How will you know:  </w:t>
            </w:r>
            <w:r w:rsidR="00BD5046" w:rsidRPr="00A065ED">
              <w:rPr>
                <w:sz w:val="22"/>
                <w:szCs w:val="22"/>
              </w:rPr>
              <w:t xml:space="preserve">What did audiences learn from your </w:t>
            </w:r>
            <w:r w:rsidR="00A065ED">
              <w:rPr>
                <w:sz w:val="22"/>
                <w:szCs w:val="22"/>
              </w:rPr>
              <w:t>lesson</w:t>
            </w:r>
            <w:r w:rsidR="00BD5046" w:rsidRPr="00A065ED">
              <w:rPr>
                <w:sz w:val="22"/>
                <w:szCs w:val="22"/>
              </w:rPr>
              <w:t>?  Were your desired outcomes met?</w:t>
            </w:r>
          </w:p>
          <w:p w:rsidR="00BD5046" w:rsidRPr="00A065ED" w:rsidRDefault="00BD5046" w:rsidP="009D1CC7">
            <w:pPr>
              <w:jc w:val="left"/>
              <w:rPr>
                <w:sz w:val="22"/>
              </w:rPr>
            </w:pPr>
          </w:p>
          <w:p w:rsidR="00BD5046" w:rsidRPr="00A065ED" w:rsidRDefault="00BD5046" w:rsidP="009D1CC7">
            <w:pPr>
              <w:jc w:val="left"/>
              <w:rPr>
                <w:sz w:val="22"/>
              </w:rPr>
            </w:pPr>
          </w:p>
        </w:tc>
      </w:tr>
    </w:tbl>
    <w:p w:rsidR="0006467A" w:rsidRPr="00A065ED" w:rsidRDefault="0006467A" w:rsidP="00653E94">
      <w:pPr>
        <w:rPr>
          <w:lang w:val="en-CA"/>
        </w:rPr>
      </w:pPr>
    </w:p>
    <w:sectPr w:rsidR="0006467A" w:rsidRPr="00A065ED" w:rsidSect="00837389">
      <w:footerReference w:type="default" r:id="rId7"/>
      <w:headerReference w:type="first" r:id="rId8"/>
      <w:footerReference w:type="first" r:id="rId9"/>
      <w:pgSz w:w="12240" w:h="15840"/>
      <w:pgMar w:top="1440" w:right="1440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1C" w:rsidRDefault="000D5F1C" w:rsidP="003C217D">
      <w:pPr>
        <w:spacing w:after="0" w:line="240" w:lineRule="auto"/>
      </w:pPr>
      <w:r>
        <w:separator/>
      </w:r>
    </w:p>
  </w:endnote>
  <w:endnote w:type="continuationSeparator" w:id="0">
    <w:p w:rsidR="000D5F1C" w:rsidRDefault="000D5F1C" w:rsidP="003C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4110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5D35" w:rsidRDefault="00A35D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F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5D35" w:rsidRDefault="00A3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075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5D35" w:rsidRDefault="00A35D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F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5D35" w:rsidRDefault="00A35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1C" w:rsidRDefault="000D5F1C" w:rsidP="003C217D">
      <w:pPr>
        <w:spacing w:after="0" w:line="240" w:lineRule="auto"/>
      </w:pPr>
      <w:r>
        <w:separator/>
      </w:r>
    </w:p>
  </w:footnote>
  <w:footnote w:type="continuationSeparator" w:id="0">
    <w:p w:rsidR="000D5F1C" w:rsidRDefault="000D5F1C" w:rsidP="003C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17D" w:rsidRPr="00B07D9A" w:rsidRDefault="003C217D" w:rsidP="003C217D">
    <w:pPr>
      <w:pStyle w:val="Header"/>
      <w:jc w:val="left"/>
      <w:rPr>
        <w:color w:val="808080" w:themeColor="background1" w:themeShade="80"/>
        <w:sz w:val="24"/>
        <w:szCs w:val="32"/>
      </w:rPr>
    </w:pPr>
    <w:r>
      <w:rPr>
        <w:noProof/>
        <w:szCs w:val="44"/>
        <w:lang w:bidi="ar-SA"/>
      </w:rPr>
      <w:drawing>
        <wp:inline distT="0" distB="0" distL="0" distR="0" wp14:anchorId="0FDA16E1" wp14:editId="3CAC659E">
          <wp:extent cx="1148080" cy="440055"/>
          <wp:effectExtent l="0" t="0" r="0" b="0"/>
          <wp:docPr id="4" name="Picture 4" descr="UW_Logo_2L_ho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W_Logo_2L_hor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C217D" w:rsidRPr="003C217D" w:rsidRDefault="003C217D" w:rsidP="003C217D">
    <w:pPr>
      <w:pStyle w:val="Header"/>
      <w:tabs>
        <w:tab w:val="clear" w:pos="9360"/>
        <w:tab w:val="right" w:pos="12150"/>
      </w:tabs>
      <w:rPr>
        <w:color w:val="808080" w:themeColor="background1" w:themeShade="80"/>
        <w:sz w:val="24"/>
        <w:szCs w:val="24"/>
      </w:rPr>
    </w:pPr>
    <w:r w:rsidRPr="00B07D9A">
      <w:rPr>
        <w:color w:val="808080" w:themeColor="background1" w:themeShade="80"/>
        <w:sz w:val="24"/>
        <w:szCs w:val="24"/>
      </w:rPr>
      <w:t xml:space="preserve">Centre for Teaching and Learning  </w:t>
    </w:r>
    <w:r>
      <w:rPr>
        <w:color w:val="808080" w:themeColor="background1" w:themeShade="80"/>
        <w:sz w:val="24"/>
        <w:szCs w:val="24"/>
      </w:rPr>
      <w:tab/>
    </w:r>
    <w:r>
      <w:rPr>
        <w:color w:val="808080" w:themeColor="background1" w:themeShade="80"/>
        <w:sz w:val="24"/>
        <w:szCs w:val="24"/>
      </w:rPr>
      <w:tab/>
    </w:r>
    <w:r w:rsidRPr="00B07D9A">
      <w:rPr>
        <w:color w:val="808080" w:themeColor="background1" w:themeShade="80"/>
        <w:sz w:val="24"/>
        <w:szCs w:val="24"/>
      </w:rPr>
      <w:t>International Faculty Development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23D4E"/>
    <w:multiLevelType w:val="hybridMultilevel"/>
    <w:tmpl w:val="281C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20798"/>
    <w:multiLevelType w:val="hybridMultilevel"/>
    <w:tmpl w:val="EBE2D9F4"/>
    <w:lvl w:ilvl="0" w:tplc="09542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C727D9"/>
    <w:multiLevelType w:val="hybridMultilevel"/>
    <w:tmpl w:val="66F8C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9C"/>
    <w:rsid w:val="0006467A"/>
    <w:rsid w:val="000817DC"/>
    <w:rsid w:val="000D5F1C"/>
    <w:rsid w:val="00112DF3"/>
    <w:rsid w:val="001361A7"/>
    <w:rsid w:val="00191D0D"/>
    <w:rsid w:val="001B3AF2"/>
    <w:rsid w:val="003B20E0"/>
    <w:rsid w:val="003C217D"/>
    <w:rsid w:val="003E2C83"/>
    <w:rsid w:val="003F38F4"/>
    <w:rsid w:val="00411D11"/>
    <w:rsid w:val="004908BF"/>
    <w:rsid w:val="00532C0F"/>
    <w:rsid w:val="005625A7"/>
    <w:rsid w:val="00615DEC"/>
    <w:rsid w:val="00650F88"/>
    <w:rsid w:val="00653E94"/>
    <w:rsid w:val="00656886"/>
    <w:rsid w:val="006B3320"/>
    <w:rsid w:val="00727A9C"/>
    <w:rsid w:val="007A164B"/>
    <w:rsid w:val="007C69CE"/>
    <w:rsid w:val="00837389"/>
    <w:rsid w:val="008B0C62"/>
    <w:rsid w:val="00A065ED"/>
    <w:rsid w:val="00A35D35"/>
    <w:rsid w:val="00AC2B86"/>
    <w:rsid w:val="00AF2BFF"/>
    <w:rsid w:val="00B5592F"/>
    <w:rsid w:val="00BA4766"/>
    <w:rsid w:val="00BD5046"/>
    <w:rsid w:val="00C03F36"/>
    <w:rsid w:val="00C333A2"/>
    <w:rsid w:val="00CE770D"/>
    <w:rsid w:val="00D64740"/>
    <w:rsid w:val="00DC40E6"/>
    <w:rsid w:val="00E3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D7BB0-A7F2-42FF-B2F0-7BAA6B39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A9C"/>
    <w:pPr>
      <w:spacing w:after="200" w:line="276" w:lineRule="auto"/>
      <w:jc w:val="both"/>
    </w:pPr>
    <w:rPr>
      <w:rFonts w:eastAsiaTheme="minorEastAsia"/>
      <w:sz w:val="20"/>
      <w:szCs w:val="20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A9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5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27A9C"/>
    <w:rPr>
      <w:rFonts w:eastAsiaTheme="minorEastAsia"/>
      <w:smallCaps/>
      <w:spacing w:val="5"/>
      <w:sz w:val="28"/>
      <w:szCs w:val="2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A9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7A9C"/>
    <w:rPr>
      <w:rFonts w:asciiTheme="majorHAnsi" w:eastAsiaTheme="majorEastAsia" w:hAnsiTheme="majorHAnsi" w:cstheme="majorBidi"/>
      <w:sz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F36"/>
    <w:rPr>
      <w:rFonts w:ascii="Segoe UI" w:eastAsiaTheme="minorEastAsia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C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17D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C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17D"/>
    <w:rPr>
      <w:rFonts w:eastAsiaTheme="minorEastAsia"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5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Allyson Skene</cp:lastModifiedBy>
  <cp:revision>3</cp:revision>
  <cp:lastPrinted>2017-08-10T19:26:00Z</cp:lastPrinted>
  <dcterms:created xsi:type="dcterms:W3CDTF">2016-03-15T21:41:00Z</dcterms:created>
  <dcterms:modified xsi:type="dcterms:W3CDTF">2017-08-10T19:34:00Z</dcterms:modified>
</cp:coreProperties>
</file>