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4D6A" w14:textId="77777777" w:rsidR="00220111" w:rsidRPr="0083693C" w:rsidRDefault="00220111" w:rsidP="00220111">
      <w:pPr>
        <w:jc w:val="center"/>
        <w:rPr>
          <w:rFonts w:ascii="Arial" w:hAnsi="Arial" w:cs="Arial"/>
          <w:b/>
          <w:u w:val="single"/>
        </w:rPr>
      </w:pPr>
      <w:r w:rsidRPr="0083693C">
        <w:rPr>
          <w:rFonts w:ascii="Arial" w:hAnsi="Arial" w:cs="Arial"/>
          <w:b/>
          <w:u w:val="single"/>
        </w:rPr>
        <w:t>Recommended Course Sequence for Minor in Disability Studies</w:t>
      </w:r>
    </w:p>
    <w:p w14:paraId="47EF4D6B" w14:textId="77777777" w:rsidR="000C726E" w:rsidRPr="0083693C" w:rsidRDefault="00220111" w:rsidP="000C726E">
      <w:pPr>
        <w:spacing w:before="100" w:beforeAutospacing="1" w:after="100" w:afterAutospacing="1" w:line="240" w:lineRule="auto"/>
        <w:rPr>
          <w:rFonts w:ascii="Arial" w:hAnsi="Arial" w:cs="Arial"/>
          <w:b/>
          <w:i/>
        </w:rPr>
      </w:pPr>
      <w:r w:rsidRPr="0083693C">
        <w:rPr>
          <w:rFonts w:ascii="Arial" w:hAnsi="Arial" w:cs="Arial"/>
          <w:b/>
          <w:i/>
        </w:rPr>
        <w:t xml:space="preserve">Current students please fill in this worksheet to the best </w:t>
      </w:r>
      <w:r w:rsidR="000C726E" w:rsidRPr="0083693C">
        <w:rPr>
          <w:rFonts w:ascii="Arial" w:hAnsi="Arial" w:cs="Arial"/>
          <w:b/>
          <w:i/>
        </w:rPr>
        <w:t>of your ability before meeting with an Academic Advisor.</w:t>
      </w:r>
      <w:r w:rsidRPr="0083693C">
        <w:rPr>
          <w:rFonts w:ascii="Arial" w:hAnsi="Arial" w:cs="Arial"/>
          <w:b/>
          <w:i/>
        </w:rPr>
        <w:t xml:space="preserve">  </w:t>
      </w:r>
    </w:p>
    <w:p w14:paraId="47EF4D6C" w14:textId="77777777" w:rsidR="000C726E" w:rsidRPr="0083693C" w:rsidRDefault="000C726E" w:rsidP="000C726E">
      <w:pPr>
        <w:spacing w:before="100" w:beforeAutospacing="1" w:after="100" w:afterAutospacing="1" w:line="240" w:lineRule="auto"/>
        <w:rPr>
          <w:rFonts w:ascii="Arial" w:hAnsi="Arial" w:cs="Arial"/>
        </w:rPr>
      </w:pPr>
      <w:r w:rsidRPr="0083693C">
        <w:rPr>
          <w:rFonts w:ascii="Arial" w:hAnsi="Arial" w:cs="Arial"/>
          <w:b/>
        </w:rPr>
        <w:t>Name</w:t>
      </w:r>
      <w:r w:rsidR="00F01E5F" w:rsidRPr="0083693C">
        <w:rPr>
          <w:rFonts w:ascii="Arial" w:hAnsi="Arial" w:cs="Arial"/>
        </w:rPr>
        <w:t>: _________________________</w:t>
      </w:r>
      <w:r w:rsidRPr="0083693C">
        <w:rPr>
          <w:rFonts w:ascii="Arial" w:hAnsi="Arial" w:cs="Arial"/>
        </w:rPr>
        <w:tab/>
      </w:r>
      <w:r w:rsidRPr="0083693C">
        <w:rPr>
          <w:rFonts w:ascii="Arial" w:hAnsi="Arial" w:cs="Arial"/>
          <w:b/>
        </w:rPr>
        <w:t>Student Number:</w:t>
      </w:r>
      <w:r w:rsidR="00F01E5F" w:rsidRPr="0083693C">
        <w:rPr>
          <w:rFonts w:ascii="Arial" w:hAnsi="Arial" w:cs="Arial"/>
        </w:rPr>
        <w:t xml:space="preserve"> __________________________</w:t>
      </w:r>
    </w:p>
    <w:tbl>
      <w:tblPr>
        <w:tblStyle w:val="TableGrid"/>
        <w:tblpPr w:leftFromText="180" w:rightFromText="180"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9"/>
      </w:tblGrid>
      <w:tr w:rsidR="0083693C" w:rsidRPr="00786C9A" w14:paraId="316382A4" w14:textId="77777777" w:rsidTr="0083693C">
        <w:trPr>
          <w:trHeight w:val="1692"/>
        </w:trPr>
        <w:tc>
          <w:tcPr>
            <w:tcW w:w="4788" w:type="dxa"/>
          </w:tcPr>
          <w:p w14:paraId="1DD9A452" w14:textId="77777777" w:rsidR="0083693C" w:rsidRDefault="0083693C" w:rsidP="0083693C">
            <w:pPr>
              <w:shd w:val="clear" w:color="auto" w:fill="FFFFFF"/>
              <w:rPr>
                <w:rFonts w:ascii="Arial" w:eastAsia="Times New Roman" w:hAnsi="Arial" w:cs="Arial"/>
                <w:sz w:val="20"/>
                <w:szCs w:val="20"/>
              </w:rPr>
            </w:pPr>
          </w:p>
          <w:p w14:paraId="5B9ECB5A" w14:textId="0B036F83" w:rsidR="0083693C" w:rsidRPr="0083693C" w:rsidRDefault="0083693C" w:rsidP="0083693C">
            <w:pPr>
              <w:shd w:val="clear" w:color="auto" w:fill="FFFFFF"/>
              <w:rPr>
                <w:rFonts w:ascii="Arial" w:eastAsia="Times New Roman" w:hAnsi="Arial" w:cs="Arial"/>
              </w:rPr>
            </w:pPr>
            <w:r w:rsidRPr="0083693C">
              <w:rPr>
                <w:rFonts w:ascii="Arial" w:eastAsia="Times New Roman" w:hAnsi="Arial" w:cs="Arial"/>
              </w:rPr>
              <w:t>Fall Semester</w:t>
            </w:r>
          </w:p>
          <w:p w14:paraId="75EC2424" w14:textId="77777777" w:rsidR="0083693C" w:rsidRPr="0083693C" w:rsidRDefault="0083693C" w:rsidP="0083693C">
            <w:pPr>
              <w:shd w:val="clear" w:color="auto" w:fill="FFFFFF"/>
              <w:rPr>
                <w:rFonts w:ascii="Arial" w:eastAsia="Times New Roman" w:hAnsi="Arial" w:cs="Arial"/>
              </w:rPr>
            </w:pPr>
          </w:p>
          <w:p w14:paraId="7F338138" w14:textId="77777777" w:rsidR="0083693C" w:rsidRPr="0083693C" w:rsidRDefault="0083693C" w:rsidP="0083693C">
            <w:pPr>
              <w:shd w:val="clear" w:color="auto" w:fill="FFFFFF"/>
              <w:rPr>
                <w:rFonts w:ascii="Arial" w:eastAsia="Times New Roman" w:hAnsi="Arial" w:cs="Arial"/>
              </w:rPr>
            </w:pPr>
            <w:r w:rsidRPr="0083693C">
              <w:rPr>
                <w:rFonts w:ascii="Arial" w:eastAsia="Times New Roman" w:hAnsi="Arial" w:cs="Arial"/>
              </w:rPr>
              <w:t>These two courses are only offered in the Fall term.</w:t>
            </w:r>
          </w:p>
          <w:p w14:paraId="75F14331" w14:textId="77777777" w:rsidR="0083693C" w:rsidRPr="0083693C" w:rsidRDefault="0083693C" w:rsidP="0083693C">
            <w:pPr>
              <w:shd w:val="clear" w:color="auto" w:fill="FFFFFF"/>
              <w:rPr>
                <w:rFonts w:ascii="Arial" w:eastAsia="Times New Roman" w:hAnsi="Arial" w:cs="Arial"/>
              </w:rPr>
            </w:pPr>
          </w:p>
          <w:p w14:paraId="0ABC8D36" w14:textId="47BB9748" w:rsidR="0083693C" w:rsidRPr="0083693C" w:rsidRDefault="0083693C" w:rsidP="0083693C">
            <w:pPr>
              <w:shd w:val="clear" w:color="auto" w:fill="FFFFFF"/>
              <w:rPr>
                <w:rFonts w:ascii="Arial" w:eastAsia="Times New Roman" w:hAnsi="Arial" w:cs="Arial"/>
                <w:bCs/>
                <w:color w:val="000000" w:themeColor="text1"/>
              </w:rPr>
            </w:pPr>
            <w:r w:rsidRPr="0083693C">
              <w:rPr>
                <w:rFonts w:ascii="Arial" w:eastAsia="Times New Roman" w:hAnsi="Arial" w:cs="Arial"/>
                <w:color w:val="000000" w:themeColor="text1"/>
              </w:rPr>
              <w:t xml:space="preserve"> </w:t>
            </w:r>
            <w:r w:rsidRPr="001D0E5D">
              <w:rPr>
                <w:rFonts w:ascii="SimSun" w:eastAsia="Times New Roman" w:hAnsi="SimSun" w:cs="Arial"/>
                <w:bCs/>
                <w:sz w:val="24"/>
                <w:szCs w:val="24"/>
                <w:lang w:val="zh-CN" w:eastAsia="zh-CN"/>
              </w:rPr>
              <w:t>□</w:t>
            </w:r>
            <w:r w:rsidRPr="0083693C">
              <w:rPr>
                <w:rFonts w:ascii="Arial" w:eastAsia="Times New Roman" w:hAnsi="Arial" w:cs="Arial"/>
                <w:color w:val="000000" w:themeColor="text1"/>
              </w:rPr>
              <w:t xml:space="preserve"> </w:t>
            </w:r>
            <w:r>
              <w:rPr>
                <w:rFonts w:ascii="Arial" w:eastAsia="Times New Roman" w:hAnsi="Arial" w:cs="Arial"/>
                <w:color w:val="000000" w:themeColor="text1"/>
              </w:rPr>
              <w:t xml:space="preserve"> </w:t>
            </w:r>
            <w:r w:rsidRPr="0083693C">
              <w:rPr>
                <w:rFonts w:ascii="Arial" w:eastAsia="Times New Roman" w:hAnsi="Arial" w:cs="Arial"/>
                <w:color w:val="000000" w:themeColor="text1"/>
              </w:rPr>
              <w:t xml:space="preserve">DISB </w:t>
            </w:r>
            <w:r w:rsidRPr="0083693C">
              <w:rPr>
                <w:rFonts w:ascii="Arial" w:hAnsi="Arial" w:cs="Arial"/>
                <w:bCs/>
                <w:color w:val="000000" w:themeColor="text1"/>
              </w:rPr>
              <w:t>1000</w:t>
            </w:r>
            <w:r w:rsidRPr="0083693C">
              <w:rPr>
                <w:rFonts w:ascii="Arial" w:hAnsi="Arial" w:cs="Arial"/>
                <w:b/>
                <w:bCs/>
                <w:color w:val="000000" w:themeColor="text1"/>
              </w:rPr>
              <w:t xml:space="preserve"> </w:t>
            </w:r>
            <w:r w:rsidRPr="0083693C">
              <w:rPr>
                <w:rFonts w:ascii="Arial" w:eastAsia="Times New Roman" w:hAnsi="Arial" w:cs="Arial"/>
                <w:bCs/>
                <w:color w:val="000000" w:themeColor="text1"/>
              </w:rPr>
              <w:t>Social Justice in Action</w:t>
            </w:r>
          </w:p>
          <w:p w14:paraId="2B295956" w14:textId="18C48F56" w:rsidR="0083693C" w:rsidRPr="0083693C" w:rsidRDefault="0083693C" w:rsidP="0083693C">
            <w:pPr>
              <w:shd w:val="clear" w:color="auto" w:fill="FFFFFF"/>
              <w:rPr>
                <w:rFonts w:ascii="Arial" w:eastAsia="Times New Roman" w:hAnsi="Arial" w:cs="Arial"/>
                <w:bCs/>
                <w:color w:val="000000" w:themeColor="text1"/>
              </w:rPr>
            </w:pPr>
            <w:r w:rsidRPr="0083693C">
              <w:rPr>
                <w:rFonts w:ascii="Arial" w:hAnsi="Arial" w:cs="Arial"/>
                <w:bCs/>
                <w:color w:val="000000" w:themeColor="text1"/>
              </w:rPr>
              <w:t xml:space="preserve"> </w:t>
            </w:r>
            <w:r w:rsidRPr="001D0E5D">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83693C">
              <w:rPr>
                <w:rFonts w:ascii="Arial" w:eastAsia="Times New Roman" w:hAnsi="Arial" w:cs="Arial"/>
                <w:bCs/>
                <w:lang w:eastAsia="zh-CN"/>
              </w:rPr>
              <w:t>D</w:t>
            </w:r>
            <w:r w:rsidRPr="0083693C">
              <w:rPr>
                <w:rFonts w:ascii="Arial" w:hAnsi="Arial" w:cs="Arial"/>
                <w:bCs/>
                <w:color w:val="000000" w:themeColor="text1"/>
              </w:rPr>
              <w:t>ISB 3010</w:t>
            </w:r>
            <w:r w:rsidRPr="0083693C">
              <w:rPr>
                <w:rFonts w:ascii="Arial" w:hAnsi="Arial" w:cs="Arial"/>
                <w:b/>
                <w:bCs/>
                <w:color w:val="000000" w:themeColor="text1"/>
              </w:rPr>
              <w:t xml:space="preserve"> </w:t>
            </w:r>
            <w:r w:rsidRPr="0083693C">
              <w:rPr>
                <w:rFonts w:ascii="Arial" w:eastAsia="Times New Roman" w:hAnsi="Arial" w:cs="Arial"/>
                <w:bCs/>
                <w:color w:val="000000" w:themeColor="text1"/>
              </w:rPr>
              <w:t xml:space="preserve">Theories of Disability and the </w:t>
            </w:r>
          </w:p>
          <w:p w14:paraId="6C55118E" w14:textId="3F9FEE68" w:rsidR="0083693C" w:rsidRPr="00786C9A" w:rsidRDefault="0083693C" w:rsidP="0083693C">
            <w:pPr>
              <w:shd w:val="clear" w:color="auto" w:fill="FFFFFF"/>
              <w:rPr>
                <w:rFonts w:ascii="Arial" w:eastAsia="Times New Roman" w:hAnsi="Arial" w:cs="Arial"/>
                <w:bCs/>
                <w:sz w:val="20"/>
                <w:szCs w:val="20"/>
              </w:rPr>
            </w:pPr>
            <w:r w:rsidRPr="0083693C">
              <w:rPr>
                <w:rFonts w:ascii="Arial" w:eastAsia="Times New Roman" w:hAnsi="Arial" w:cs="Arial"/>
                <w:bCs/>
                <w:color w:val="000000" w:themeColor="text1"/>
              </w:rPr>
              <w:t xml:space="preserve">      Social Model</w:t>
            </w:r>
          </w:p>
        </w:tc>
        <w:tc>
          <w:tcPr>
            <w:tcW w:w="4788" w:type="dxa"/>
          </w:tcPr>
          <w:p w14:paraId="04BC59F9" w14:textId="77777777" w:rsidR="0083693C" w:rsidRDefault="0083693C" w:rsidP="0083693C">
            <w:pPr>
              <w:shd w:val="clear" w:color="auto" w:fill="FFFFFF"/>
              <w:rPr>
                <w:rFonts w:ascii="Arial" w:eastAsia="Times New Roman" w:hAnsi="Arial" w:cs="Arial"/>
                <w:sz w:val="20"/>
                <w:szCs w:val="20"/>
              </w:rPr>
            </w:pPr>
          </w:p>
          <w:p w14:paraId="168F6235" w14:textId="4252FCE3" w:rsidR="0083693C" w:rsidRPr="0083693C" w:rsidRDefault="0083693C" w:rsidP="0083693C">
            <w:pPr>
              <w:shd w:val="clear" w:color="auto" w:fill="FFFFFF"/>
              <w:rPr>
                <w:rFonts w:ascii="Arial" w:eastAsia="Times New Roman" w:hAnsi="Arial" w:cs="Arial"/>
              </w:rPr>
            </w:pPr>
            <w:r w:rsidRPr="0083693C">
              <w:rPr>
                <w:rFonts w:ascii="Arial" w:eastAsia="Times New Roman" w:hAnsi="Arial" w:cs="Arial"/>
              </w:rPr>
              <w:t>Winter Semester</w:t>
            </w:r>
          </w:p>
          <w:p w14:paraId="15B75B35" w14:textId="77777777" w:rsidR="0083693C" w:rsidRPr="0083693C" w:rsidRDefault="0083693C" w:rsidP="0083693C">
            <w:pPr>
              <w:shd w:val="clear" w:color="auto" w:fill="FFFFFF"/>
              <w:rPr>
                <w:rFonts w:ascii="Arial" w:eastAsia="Times New Roman" w:hAnsi="Arial" w:cs="Arial"/>
              </w:rPr>
            </w:pPr>
          </w:p>
          <w:p w14:paraId="3632AC76" w14:textId="77777777" w:rsidR="0083693C" w:rsidRPr="0083693C" w:rsidRDefault="0083693C" w:rsidP="0083693C">
            <w:pPr>
              <w:shd w:val="clear" w:color="auto" w:fill="FFFFFF"/>
              <w:rPr>
                <w:rFonts w:ascii="Arial" w:eastAsia="Times New Roman" w:hAnsi="Arial" w:cs="Arial"/>
              </w:rPr>
            </w:pPr>
            <w:r w:rsidRPr="0083693C">
              <w:rPr>
                <w:rFonts w:ascii="Arial" w:eastAsia="Times New Roman" w:hAnsi="Arial" w:cs="Arial"/>
              </w:rPr>
              <w:t>This course is only offered in the Winter term.</w:t>
            </w:r>
          </w:p>
          <w:p w14:paraId="510F0B26" w14:textId="77777777" w:rsidR="0083693C" w:rsidRPr="0083693C" w:rsidRDefault="0083693C" w:rsidP="0083693C">
            <w:pPr>
              <w:shd w:val="clear" w:color="auto" w:fill="FFFFFF"/>
              <w:rPr>
                <w:rFonts w:ascii="Arial" w:eastAsia="Times New Roman" w:hAnsi="Arial" w:cs="Arial"/>
              </w:rPr>
            </w:pPr>
          </w:p>
          <w:p w14:paraId="492B9A4E" w14:textId="2442220D" w:rsidR="0083693C" w:rsidRPr="0083693C" w:rsidRDefault="0083693C" w:rsidP="0083693C">
            <w:pPr>
              <w:shd w:val="clear" w:color="auto" w:fill="FFFFFF"/>
              <w:rPr>
                <w:rFonts w:ascii="Arial" w:eastAsia="Times New Roman" w:hAnsi="Arial" w:cs="Arial"/>
                <w:bCs/>
                <w:color w:val="000000" w:themeColor="text1"/>
              </w:rPr>
            </w:pPr>
            <w:r w:rsidRPr="0083693C">
              <w:rPr>
                <w:rFonts w:ascii="Arial" w:hAnsi="Arial" w:cs="Arial"/>
                <w:bCs/>
                <w:color w:val="333333"/>
              </w:rPr>
              <w:t xml:space="preserve">     </w:t>
            </w:r>
            <w:r w:rsidRPr="001D0E5D">
              <w:rPr>
                <w:rFonts w:ascii="SimSun" w:eastAsia="Times New Roman" w:hAnsi="SimSun" w:cs="Arial"/>
                <w:bCs/>
                <w:sz w:val="24"/>
                <w:szCs w:val="24"/>
                <w:lang w:val="zh-CN" w:eastAsia="zh-CN"/>
              </w:rPr>
              <w:t>□</w:t>
            </w:r>
            <w:r w:rsidRPr="0083693C">
              <w:rPr>
                <w:rFonts w:ascii="Arial" w:hAnsi="Arial" w:cs="Arial"/>
                <w:bCs/>
                <w:color w:val="333333"/>
              </w:rPr>
              <w:t xml:space="preserve">  </w:t>
            </w:r>
            <w:r w:rsidRPr="0083693C">
              <w:rPr>
                <w:rFonts w:ascii="Arial" w:hAnsi="Arial" w:cs="Arial"/>
                <w:bCs/>
                <w:color w:val="000000" w:themeColor="text1"/>
              </w:rPr>
              <w:t>DISB 3020</w:t>
            </w:r>
            <w:r w:rsidRPr="0083693C">
              <w:rPr>
                <w:rFonts w:ascii="Arial" w:hAnsi="Arial" w:cs="Arial"/>
                <w:b/>
                <w:bCs/>
                <w:color w:val="000000" w:themeColor="text1"/>
              </w:rPr>
              <w:t xml:space="preserve"> </w:t>
            </w:r>
            <w:r w:rsidRPr="0083693C">
              <w:rPr>
                <w:rFonts w:ascii="Arial" w:eastAsia="Times New Roman" w:hAnsi="Arial" w:cs="Arial"/>
                <w:bCs/>
                <w:color w:val="000000" w:themeColor="text1"/>
              </w:rPr>
              <w:t xml:space="preserve">Historical Approaches to </w:t>
            </w:r>
          </w:p>
          <w:p w14:paraId="28CB7296" w14:textId="2E56FA2B" w:rsidR="0083693C" w:rsidRPr="0083693C" w:rsidRDefault="0083693C" w:rsidP="0083693C">
            <w:pPr>
              <w:shd w:val="clear" w:color="auto" w:fill="FFFFFF"/>
              <w:rPr>
                <w:rFonts w:ascii="Arial" w:eastAsia="Times New Roman" w:hAnsi="Arial" w:cs="Arial"/>
                <w:color w:val="000000" w:themeColor="text1"/>
              </w:rPr>
            </w:pPr>
            <w:r w:rsidRPr="0083693C">
              <w:rPr>
                <w:rFonts w:ascii="Arial" w:eastAsia="Times New Roman" w:hAnsi="Arial" w:cs="Arial"/>
                <w:bCs/>
                <w:color w:val="000000" w:themeColor="text1"/>
              </w:rPr>
              <w:t xml:space="preserve">           People with Disabilities</w:t>
            </w:r>
          </w:p>
          <w:p w14:paraId="1FF7AC93" w14:textId="77777777" w:rsidR="0083693C" w:rsidRPr="0083693C" w:rsidRDefault="0083693C" w:rsidP="0083693C">
            <w:pPr>
              <w:shd w:val="clear" w:color="auto" w:fill="FFFFFF"/>
              <w:rPr>
                <w:rFonts w:ascii="Arial" w:eastAsia="Times New Roman" w:hAnsi="Arial" w:cs="Arial"/>
                <w:color w:val="000000" w:themeColor="text1"/>
              </w:rPr>
            </w:pPr>
          </w:p>
          <w:p w14:paraId="7BA45333" w14:textId="77777777" w:rsidR="0083693C" w:rsidRPr="0083693C" w:rsidRDefault="0083693C" w:rsidP="0083693C">
            <w:pPr>
              <w:shd w:val="clear" w:color="auto" w:fill="FFFFFF"/>
              <w:rPr>
                <w:rFonts w:ascii="Arial" w:eastAsia="Times New Roman" w:hAnsi="Arial" w:cs="Arial"/>
              </w:rPr>
            </w:pPr>
          </w:p>
          <w:p w14:paraId="6A18B686" w14:textId="77777777" w:rsidR="0083693C" w:rsidRPr="00786C9A" w:rsidRDefault="0083693C" w:rsidP="0083693C">
            <w:pPr>
              <w:shd w:val="clear" w:color="auto" w:fill="FFFFFF"/>
              <w:rPr>
                <w:rFonts w:ascii="Arial" w:eastAsia="Times New Roman" w:hAnsi="Arial" w:cs="Arial"/>
                <w:sz w:val="20"/>
                <w:szCs w:val="20"/>
              </w:rPr>
            </w:pPr>
          </w:p>
          <w:p w14:paraId="511F1B34" w14:textId="77777777" w:rsidR="0083693C" w:rsidRPr="00786C9A" w:rsidRDefault="0083693C" w:rsidP="0083693C">
            <w:pPr>
              <w:shd w:val="clear" w:color="auto" w:fill="FFFFFF"/>
              <w:rPr>
                <w:rFonts w:ascii="Arial" w:eastAsia="Times New Roman" w:hAnsi="Arial" w:cs="Arial"/>
                <w:sz w:val="20"/>
                <w:szCs w:val="20"/>
              </w:rPr>
            </w:pPr>
          </w:p>
        </w:tc>
      </w:tr>
    </w:tbl>
    <w:p w14:paraId="47EF4D6D" w14:textId="77777777" w:rsidR="00B307B2" w:rsidRPr="00786C9A" w:rsidRDefault="00B307B2" w:rsidP="00B307B2">
      <w:pPr>
        <w:shd w:val="clear" w:color="auto" w:fill="FFFFFF"/>
        <w:rPr>
          <w:rFonts w:ascii="Arial" w:eastAsia="Times New Roman" w:hAnsi="Arial" w:cs="Arial"/>
          <w:sz w:val="20"/>
          <w:szCs w:val="20"/>
        </w:rPr>
      </w:pPr>
    </w:p>
    <w:tbl>
      <w:tblPr>
        <w:tblStyle w:val="TableGrid"/>
        <w:tblpPr w:leftFromText="180" w:rightFromText="180" w:vertAnchor="page" w:horzAnchor="margin" w:tblpY="37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0"/>
        <w:gridCol w:w="4680"/>
      </w:tblGrid>
      <w:tr w:rsidR="000C726E" w:rsidRPr="00786C9A" w14:paraId="47EF4D81" w14:textId="77777777" w:rsidTr="000C726E">
        <w:tc>
          <w:tcPr>
            <w:tcW w:w="4788" w:type="dxa"/>
          </w:tcPr>
          <w:p w14:paraId="47EF4D76" w14:textId="1493794A" w:rsidR="000C726E" w:rsidRPr="00786C9A" w:rsidRDefault="000C726E" w:rsidP="000C726E">
            <w:pPr>
              <w:shd w:val="clear" w:color="auto" w:fill="FFFFFF"/>
              <w:rPr>
                <w:rFonts w:ascii="Arial" w:eastAsia="Times New Roman" w:hAnsi="Arial" w:cs="Arial"/>
                <w:bCs/>
                <w:sz w:val="20"/>
                <w:szCs w:val="20"/>
              </w:rPr>
            </w:pPr>
          </w:p>
        </w:tc>
        <w:tc>
          <w:tcPr>
            <w:tcW w:w="4788" w:type="dxa"/>
          </w:tcPr>
          <w:p w14:paraId="47EF4D80" w14:textId="77777777" w:rsidR="000C726E" w:rsidRPr="00786C9A" w:rsidRDefault="000C726E" w:rsidP="000C726E">
            <w:pPr>
              <w:shd w:val="clear" w:color="auto" w:fill="FFFFFF"/>
              <w:rPr>
                <w:rFonts w:ascii="Arial" w:eastAsia="Times New Roman" w:hAnsi="Arial" w:cs="Arial"/>
                <w:sz w:val="20"/>
                <w:szCs w:val="20"/>
              </w:rPr>
            </w:pPr>
          </w:p>
        </w:tc>
      </w:tr>
    </w:tbl>
    <w:p w14:paraId="6CD1648D" w14:textId="77777777" w:rsidR="0083693C" w:rsidRDefault="0083693C" w:rsidP="00B307B2">
      <w:pPr>
        <w:shd w:val="clear" w:color="auto" w:fill="FFFFFF"/>
        <w:rPr>
          <w:rFonts w:ascii="Arial" w:eastAsia="Times New Roman" w:hAnsi="Arial" w:cs="Arial"/>
        </w:rPr>
      </w:pPr>
    </w:p>
    <w:p w14:paraId="0F7F6035" w14:textId="5B5ED358" w:rsidR="00884934" w:rsidRDefault="00884934" w:rsidP="00B307B2">
      <w:pPr>
        <w:shd w:val="clear" w:color="auto" w:fill="FFFFFF"/>
        <w:rPr>
          <w:rFonts w:ascii="Arial" w:eastAsia="Times New Roman" w:hAnsi="Arial" w:cs="Arial"/>
        </w:rPr>
      </w:pPr>
    </w:p>
    <w:p w14:paraId="7BC9F0AA" w14:textId="77777777" w:rsidR="00E43905" w:rsidRPr="004D07E3" w:rsidRDefault="00E43905" w:rsidP="00E43905">
      <w:pPr>
        <w:rPr>
          <w:rFonts w:eastAsia="Times New Roman"/>
          <w:color w:val="000000"/>
          <w:lang w:val="en-CA"/>
        </w:rPr>
      </w:pPr>
      <w:r w:rsidRPr="004D07E3">
        <w:rPr>
          <w:rFonts w:ascii="Arial" w:eastAsia="Times New Roman" w:hAnsi="Arial" w:cs="Arial"/>
          <w:b/>
          <w:bCs/>
          <w:color w:val="000000"/>
        </w:rPr>
        <w:t xml:space="preserve">Minor </w:t>
      </w:r>
      <w:proofErr w:type="gramStart"/>
      <w:r w:rsidRPr="004D07E3">
        <w:rPr>
          <w:rFonts w:ascii="Arial" w:eastAsia="Times New Roman" w:hAnsi="Arial" w:cs="Arial"/>
          <w:b/>
          <w:bCs/>
          <w:color w:val="000000"/>
        </w:rPr>
        <w:t>In</w:t>
      </w:r>
      <w:proofErr w:type="gramEnd"/>
      <w:r w:rsidRPr="004D07E3">
        <w:rPr>
          <w:rFonts w:ascii="Arial" w:eastAsia="Times New Roman" w:hAnsi="Arial" w:cs="Arial"/>
          <w:b/>
          <w:bCs/>
          <w:color w:val="000000"/>
        </w:rPr>
        <w:t xml:space="preserve"> Disability Studies:</w:t>
      </w:r>
      <w:r w:rsidRPr="004D07E3">
        <w:rPr>
          <w:rFonts w:eastAsia="Times New Roman"/>
          <w:color w:val="000000"/>
        </w:rPr>
        <w:br/>
      </w:r>
      <w:r w:rsidRPr="004D07E3">
        <w:rPr>
          <w:rFonts w:eastAsia="Times New Roman"/>
          <w:color w:val="000000"/>
        </w:rPr>
        <w:br/>
      </w:r>
      <w:r w:rsidRPr="004D07E3">
        <w:rPr>
          <w:rFonts w:ascii="Arial" w:eastAsia="Times New Roman" w:hAnsi="Arial" w:cs="Arial"/>
          <w:i/>
          <w:iCs/>
          <w:color w:val="000000"/>
        </w:rPr>
        <w:t>Requirements</w:t>
      </w:r>
      <w:r w:rsidRPr="004D07E3">
        <w:rPr>
          <w:rFonts w:ascii="Arial" w:eastAsia="Times New Roman" w:hAnsi="Arial" w:cs="Arial"/>
          <w:color w:val="000000"/>
        </w:rPr>
        <w:t>: six Disability Studies courses including DISB-1000, DISB-2010, DISB-3020, plus three Disability Studies or Disability Studies Emphasis courses at the 2000 level or above.</w:t>
      </w:r>
    </w:p>
    <w:p w14:paraId="47EF4D9A" w14:textId="3A9D7F6E" w:rsidR="00B307B2" w:rsidRPr="00E43905" w:rsidRDefault="00B307B2" w:rsidP="00B307B2">
      <w:pPr>
        <w:shd w:val="clear" w:color="auto" w:fill="FFFFFF"/>
        <w:rPr>
          <w:rFonts w:ascii="Arial" w:eastAsia="Times New Roman" w:hAnsi="Arial" w:cs="Arial"/>
          <w:b/>
          <w:bCs/>
        </w:rPr>
      </w:pPr>
      <w:r w:rsidRPr="00E43905">
        <w:rPr>
          <w:rFonts w:ascii="Arial" w:eastAsia="Times New Roman" w:hAnsi="Arial" w:cs="Arial"/>
          <w:b/>
          <w:bCs/>
        </w:rPr>
        <w:t>Three Disability Studies-Emphasis courses</w:t>
      </w:r>
      <w:r w:rsidR="0083693C" w:rsidRPr="00E43905">
        <w:rPr>
          <w:rFonts w:ascii="Arial" w:eastAsia="Times New Roman" w:hAnsi="Arial" w:cs="Arial"/>
          <w:b/>
          <w:bCs/>
        </w:rPr>
        <w:t>:</w:t>
      </w:r>
    </w:p>
    <w:p w14:paraId="47EF4D9B" w14:textId="0B0CBC83" w:rsidR="00B307B2" w:rsidRPr="00786C9A" w:rsidRDefault="00B307B2" w:rsidP="00B307B2">
      <w:pPr>
        <w:shd w:val="clear" w:color="auto" w:fill="FFFFFF"/>
        <w:rPr>
          <w:rFonts w:ascii="Arial" w:eastAsia="Times New Roman" w:hAnsi="Arial" w:cs="Arial"/>
          <w:sz w:val="20"/>
          <w:szCs w:val="20"/>
        </w:rPr>
      </w:pPr>
      <w:r w:rsidRPr="00786C9A">
        <w:rPr>
          <w:rFonts w:ascii="Arial" w:eastAsia="Times New Roman" w:hAnsi="Arial" w:cs="Arial"/>
          <w:sz w:val="20"/>
          <w:szCs w:val="20"/>
        </w:rPr>
        <w:t>____________</w:t>
      </w:r>
      <w:r w:rsidR="0083693C">
        <w:rPr>
          <w:rFonts w:ascii="Arial" w:eastAsia="Times New Roman" w:hAnsi="Arial" w:cs="Arial"/>
          <w:sz w:val="20"/>
          <w:szCs w:val="20"/>
        </w:rPr>
        <w:t>_____</w:t>
      </w:r>
      <w:r w:rsidRPr="00786C9A">
        <w:rPr>
          <w:rFonts w:ascii="Arial" w:eastAsia="Times New Roman" w:hAnsi="Arial" w:cs="Arial"/>
          <w:sz w:val="20"/>
          <w:szCs w:val="20"/>
        </w:rPr>
        <w:t xml:space="preserve">          _____</w:t>
      </w:r>
      <w:r w:rsidR="0083693C">
        <w:rPr>
          <w:rFonts w:ascii="Arial" w:eastAsia="Times New Roman" w:hAnsi="Arial" w:cs="Arial"/>
          <w:sz w:val="20"/>
          <w:szCs w:val="20"/>
        </w:rPr>
        <w:t>_____</w:t>
      </w:r>
      <w:r w:rsidRPr="00786C9A">
        <w:rPr>
          <w:rFonts w:ascii="Arial" w:eastAsia="Times New Roman" w:hAnsi="Arial" w:cs="Arial"/>
          <w:sz w:val="20"/>
          <w:szCs w:val="20"/>
        </w:rPr>
        <w:t>_______          ____________</w:t>
      </w:r>
      <w:r w:rsidR="0083693C">
        <w:rPr>
          <w:rFonts w:ascii="Arial" w:eastAsia="Times New Roman" w:hAnsi="Arial" w:cs="Arial"/>
          <w:sz w:val="20"/>
          <w:szCs w:val="20"/>
        </w:rPr>
        <w:t>_____</w:t>
      </w:r>
      <w:bookmarkStart w:id="0" w:name="_GoBack"/>
      <w:bookmarkEnd w:id="0"/>
    </w:p>
    <w:tbl>
      <w:tblPr>
        <w:tblStyle w:val="TableGrid"/>
        <w:tblpPr w:leftFromText="180" w:rightFromText="180" w:vertAnchor="text" w:horzAnchor="margin" w:tblpY="16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06"/>
      </w:tblGrid>
      <w:tr w:rsidR="0083693C" w:rsidRPr="0083693C" w14:paraId="1601F331" w14:textId="77777777" w:rsidTr="0083693C">
        <w:tc>
          <w:tcPr>
            <w:tcW w:w="9606" w:type="dxa"/>
          </w:tcPr>
          <w:p w14:paraId="21A27881" w14:textId="77777777" w:rsidR="0083693C" w:rsidRPr="0083693C" w:rsidRDefault="0083693C" w:rsidP="0083693C">
            <w:pPr>
              <w:shd w:val="clear" w:color="auto" w:fill="FFFFFF"/>
              <w:rPr>
                <w:rFonts w:ascii="Arial" w:eastAsia="Times New Roman" w:hAnsi="Arial" w:cs="Arial"/>
                <w:b/>
                <w:bCs/>
              </w:rPr>
            </w:pPr>
            <w:r w:rsidRPr="0083693C">
              <w:rPr>
                <w:rFonts w:ascii="Arial" w:eastAsia="Times New Roman" w:hAnsi="Arial" w:cs="Arial"/>
                <w:b/>
                <w:bCs/>
              </w:rPr>
              <w:t>Disability Studies-Emphasis courses (must be taken at 2000 level or higher)</w:t>
            </w:r>
          </w:p>
          <w:p w14:paraId="70F5B025" w14:textId="77777777" w:rsidR="0083693C" w:rsidRPr="0083693C" w:rsidRDefault="0083693C" w:rsidP="0083693C">
            <w:pPr>
              <w:shd w:val="clear" w:color="auto" w:fill="FFFFFF"/>
              <w:rPr>
                <w:rFonts w:ascii="Arial" w:eastAsia="Times New Roman" w:hAnsi="Arial" w:cs="Arial"/>
              </w:rPr>
            </w:pPr>
          </w:p>
          <w:p w14:paraId="1C737FFE" w14:textId="77777777" w:rsidR="0083693C" w:rsidRPr="0083693C" w:rsidRDefault="0083693C" w:rsidP="0083693C">
            <w:pPr>
              <w:shd w:val="clear" w:color="auto" w:fill="FFFFFF"/>
              <w:rPr>
                <w:rFonts w:ascii="Arial" w:eastAsia="Times New Roman" w:hAnsi="Arial" w:cs="Arial"/>
                <w:bCs/>
              </w:rPr>
            </w:pPr>
            <w:r w:rsidRPr="0083693C">
              <w:rPr>
                <w:rFonts w:ascii="Arial" w:eastAsia="Times New Roman" w:hAnsi="Arial" w:cs="Times New Roman"/>
                <w:i/>
                <w:iCs/>
              </w:rPr>
              <w:t>Disability-Studies-Emphasis Courses</w:t>
            </w:r>
            <w:r w:rsidRPr="0083693C">
              <w:rPr>
                <w:rFonts w:ascii="Arial" w:eastAsia="Times New Roman" w:hAnsi="Arial" w:cs="Times New Roman"/>
              </w:rPr>
              <w:br/>
              <w:t xml:space="preserve">Program requirements in Disability Studies </w:t>
            </w:r>
            <w:proofErr w:type="gramStart"/>
            <w:r w:rsidRPr="0083693C">
              <w:rPr>
                <w:rFonts w:ascii="Arial" w:eastAsia="Times New Roman" w:hAnsi="Arial" w:cs="Times New Roman"/>
              </w:rPr>
              <w:t>make reference</w:t>
            </w:r>
            <w:proofErr w:type="gramEnd"/>
            <w:r w:rsidRPr="0083693C">
              <w:rPr>
                <w:rFonts w:ascii="Arial" w:eastAsia="Times New Roman" w:hAnsi="Arial" w:cs="Times New Roman"/>
              </w:rPr>
              <w:t xml:space="preserve"> to Disability Studies-Emphasis courses. These currently include: General Arts: GART-2040, GART-2090; Music: MUSC-3300; Philosophy: PHIL-1290; Psychology: PSYC-3330, PSYC-2560, PSYC-3220, PSYC-3230, PSYC-3340, PSYC-2280, PSYC-4270, PSYC-4450; Social Justice Studies: SJST-3000; Social Work: SWRK-2040, SWRK-3550*, SWRK-3560; Sociology: SACR-2100*; Women’s and Gender Studies: WGST-2100*; WGST-3550*, WGST-3900*, Nursing: NURS-3510. </w:t>
            </w:r>
            <w:r w:rsidRPr="0083693C">
              <w:rPr>
                <w:rFonts w:ascii="Arial" w:eastAsia="Times New Roman" w:hAnsi="Arial" w:cs="Times New Roman"/>
              </w:rPr>
              <w:br/>
            </w:r>
            <w:r w:rsidRPr="0083693C">
              <w:rPr>
                <w:rFonts w:eastAsia="Times New Roman" w:cs="Times New Roman"/>
              </w:rPr>
              <w:br/>
            </w:r>
            <w:r w:rsidRPr="0083693C">
              <w:rPr>
                <w:rFonts w:ascii="Arial" w:eastAsia="Times New Roman" w:hAnsi="Arial" w:cs="Times New Roman"/>
                <w:i/>
                <w:iCs/>
              </w:rPr>
              <w:t>*Non-Disability Studies prerequisite course required.</w:t>
            </w:r>
            <w:r w:rsidRPr="0083693C">
              <w:rPr>
                <w:rFonts w:eastAsia="Times New Roman" w:cs="Times New Roman"/>
              </w:rPr>
              <w:br/>
            </w:r>
            <w:r w:rsidRPr="0083693C">
              <w:rPr>
                <w:rFonts w:eastAsia="Times New Roman" w:cs="Times New Roman"/>
              </w:rPr>
              <w:br/>
            </w:r>
            <w:r w:rsidRPr="0083693C">
              <w:rPr>
                <w:rFonts w:ascii="Arial" w:eastAsia="Times New Roman" w:hAnsi="Arial" w:cs="Times New Roman"/>
              </w:rPr>
              <w:t>Various areas of study from time to time may offer courses dealing specifically with disability studies under specific course titles or general titles such as “Special Topics,” “Directed Readings,” or “Seminars.” Information regarding such courses will be available from the Disability Studies Program Coordinator. These courses may be taken with permission of the Disability Studies Program Coordinator.</w:t>
            </w:r>
            <w:r w:rsidRPr="0083693C" w:rsidDel="008F45D6">
              <w:rPr>
                <w:rFonts w:ascii="Arial" w:eastAsia="Times New Roman" w:hAnsi="Arial" w:cs="Arial"/>
              </w:rPr>
              <w:t xml:space="preserve"> </w:t>
            </w:r>
          </w:p>
        </w:tc>
      </w:tr>
    </w:tbl>
    <w:p w14:paraId="47EF4DAA" w14:textId="77777777" w:rsidR="00220111" w:rsidRPr="0083693C" w:rsidRDefault="00220111" w:rsidP="0083693C">
      <w:pPr>
        <w:tabs>
          <w:tab w:val="left" w:pos="1560"/>
        </w:tabs>
        <w:rPr>
          <w:rFonts w:ascii="Arial" w:hAnsi="Arial" w:cs="Arial"/>
        </w:rPr>
      </w:pPr>
    </w:p>
    <w:sectPr w:rsidR="00220111" w:rsidRPr="0083693C" w:rsidSect="0083693C">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2E2AF" w14:textId="77777777" w:rsidR="00BD0CFE" w:rsidRDefault="00BD0CFE" w:rsidP="00220111">
      <w:pPr>
        <w:spacing w:after="0" w:line="240" w:lineRule="auto"/>
      </w:pPr>
      <w:r>
        <w:separator/>
      </w:r>
    </w:p>
  </w:endnote>
  <w:endnote w:type="continuationSeparator" w:id="0">
    <w:p w14:paraId="46923CD4" w14:textId="77777777" w:rsidR="00BD0CFE" w:rsidRDefault="00BD0CFE" w:rsidP="0022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7962" w14:textId="77777777" w:rsidR="00BD0CFE" w:rsidRDefault="00BD0CFE" w:rsidP="00220111">
      <w:pPr>
        <w:spacing w:after="0" w:line="240" w:lineRule="auto"/>
      </w:pPr>
      <w:r>
        <w:separator/>
      </w:r>
    </w:p>
  </w:footnote>
  <w:footnote w:type="continuationSeparator" w:id="0">
    <w:p w14:paraId="46F02C8B" w14:textId="77777777" w:rsidR="00BD0CFE" w:rsidRDefault="00BD0CFE" w:rsidP="0022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11"/>
    <w:rsid w:val="000C726E"/>
    <w:rsid w:val="00220111"/>
    <w:rsid w:val="002A3F00"/>
    <w:rsid w:val="003D3D35"/>
    <w:rsid w:val="00473FCB"/>
    <w:rsid w:val="006573AE"/>
    <w:rsid w:val="00786C9A"/>
    <w:rsid w:val="00802E41"/>
    <w:rsid w:val="008301DB"/>
    <w:rsid w:val="0083693C"/>
    <w:rsid w:val="00884934"/>
    <w:rsid w:val="008F45D6"/>
    <w:rsid w:val="00916E5B"/>
    <w:rsid w:val="00937E36"/>
    <w:rsid w:val="00A83E12"/>
    <w:rsid w:val="00AF78A1"/>
    <w:rsid w:val="00B307B2"/>
    <w:rsid w:val="00B429B9"/>
    <w:rsid w:val="00BC300B"/>
    <w:rsid w:val="00BD0CFE"/>
    <w:rsid w:val="00C4474D"/>
    <w:rsid w:val="00C93094"/>
    <w:rsid w:val="00D02F9E"/>
    <w:rsid w:val="00E157A4"/>
    <w:rsid w:val="00E43905"/>
    <w:rsid w:val="00E54B55"/>
    <w:rsid w:val="00E84EA4"/>
    <w:rsid w:val="00F01E5F"/>
    <w:rsid w:val="00F90857"/>
    <w:rsid w:val="00FE74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4D6A"/>
  <w15:docId w15:val="{FB9199DB-6919-4FD5-9FBD-07E8E2C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11"/>
    <w:rPr>
      <w:lang w:val="en-US"/>
    </w:rPr>
  </w:style>
  <w:style w:type="paragraph" w:styleId="Footer">
    <w:name w:val="footer"/>
    <w:basedOn w:val="Normal"/>
    <w:link w:val="FooterChar"/>
    <w:uiPriority w:val="99"/>
    <w:unhideWhenUsed/>
    <w:rsid w:val="0022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11"/>
    <w:rPr>
      <w:lang w:val="en-US"/>
    </w:rPr>
  </w:style>
  <w:style w:type="paragraph" w:styleId="BalloonText">
    <w:name w:val="Balloon Text"/>
    <w:basedOn w:val="Normal"/>
    <w:link w:val="BalloonTextChar"/>
    <w:uiPriority w:val="99"/>
    <w:semiHidden/>
    <w:unhideWhenUsed/>
    <w:rsid w:val="008F45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45D6"/>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FF777-2CA7-488E-A7AB-C068F4AA7BD2}">
  <ds:schemaRefs>
    <ds:schemaRef ds:uri="http://schemas.microsoft.com/sharepoint/v3/contenttype/forms"/>
  </ds:schemaRefs>
</ds:datastoreItem>
</file>

<file path=customXml/itemProps2.xml><?xml version="1.0" encoding="utf-8"?>
<ds:datastoreItem xmlns:ds="http://schemas.openxmlformats.org/officeDocument/2006/customXml" ds:itemID="{1959A1EB-9FFB-4E84-9751-CCFD99863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31A459-B5B6-4A5F-9CF6-EF767F8F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Curran</cp:lastModifiedBy>
  <cp:revision>2</cp:revision>
  <cp:lastPrinted>2013-07-11T15:16:00Z</cp:lastPrinted>
  <dcterms:created xsi:type="dcterms:W3CDTF">2021-04-06T13:35:00Z</dcterms:created>
  <dcterms:modified xsi:type="dcterms:W3CDTF">2021-04-06T13:35:00Z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512">
    <vt:lpwstr>12</vt:lpwstr>
  </property>
</Properties>
</file>