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5BB87609" w:rsidR="00466898" w:rsidRDefault="00466898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3CD6C776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87572E">
              <w:rPr>
                <w:b/>
                <w:bCs/>
                <w:color w:val="005596"/>
              </w:rPr>
              <w:t>Anthropology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3084873" w14:textId="1A9119F9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4B9E1FD3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87572E">
        <w:rPr>
          <w:b/>
          <w:bCs/>
          <w:color w:val="005596"/>
        </w:rPr>
        <w:t xml:space="preserve">Required Courses: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5519141D" w14:textId="77777777" w:rsidR="0087572E" w:rsidRDefault="0087572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SACR-1100</w:t>
            </w:r>
          </w:p>
          <w:p w14:paraId="6DBC1972" w14:textId="23B109AB" w:rsidR="00466898" w:rsidRDefault="00D43B05" w:rsidP="00466898">
            <w:r>
              <w:t>Foundations of Social Life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B04430" w14:paraId="5415AB98" w14:textId="77777777" w:rsidTr="00466898">
        <w:tc>
          <w:tcPr>
            <w:tcW w:w="4673" w:type="dxa"/>
          </w:tcPr>
          <w:p w14:paraId="340B1839" w14:textId="77777777" w:rsidR="00B04430" w:rsidRDefault="0087572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SACR-2200</w:t>
            </w:r>
          </w:p>
          <w:p w14:paraId="65D5E26F" w14:textId="2D9F641C" w:rsidR="0087572E" w:rsidRPr="004D5611" w:rsidRDefault="00D43B05" w:rsidP="00466898">
            <w:r>
              <w:t>Social Dilemmas: Social Science Perspectives</w:t>
            </w:r>
          </w:p>
        </w:tc>
        <w:tc>
          <w:tcPr>
            <w:tcW w:w="4677" w:type="dxa"/>
          </w:tcPr>
          <w:p w14:paraId="595CB196" w14:textId="4133F451" w:rsidR="00B04430" w:rsidRDefault="004D5611" w:rsidP="00466898">
            <w:r>
              <w:t xml:space="preserve">Term Completed: </w:t>
            </w:r>
          </w:p>
        </w:tc>
      </w:tr>
      <w:tr w:rsidR="00AD407D" w14:paraId="730A404E" w14:textId="77777777" w:rsidTr="00466898">
        <w:tc>
          <w:tcPr>
            <w:tcW w:w="4673" w:type="dxa"/>
          </w:tcPr>
          <w:p w14:paraId="441154A8" w14:textId="77777777" w:rsidR="00AD407D" w:rsidRDefault="0087572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SACR-2130 </w:t>
            </w:r>
            <w:r>
              <w:rPr>
                <w:b/>
                <w:bCs/>
                <w:u w:val="single"/>
              </w:rPr>
              <w:t>OR</w:t>
            </w:r>
            <w:r>
              <w:rPr>
                <w:b/>
                <w:bCs/>
              </w:rPr>
              <w:t xml:space="preserve"> SACR-2150</w:t>
            </w:r>
          </w:p>
          <w:p w14:paraId="005A2DE8" w14:textId="56F51619" w:rsidR="0087572E" w:rsidRPr="0087572E" w:rsidRDefault="00D43B05" w:rsidP="00466898">
            <w:r>
              <w:t>Perspectives on Cultures OR Principles of Physical Anthropology</w:t>
            </w:r>
          </w:p>
        </w:tc>
        <w:tc>
          <w:tcPr>
            <w:tcW w:w="4677" w:type="dxa"/>
          </w:tcPr>
          <w:p w14:paraId="1E9FC9B7" w14:textId="6276024F" w:rsidR="00AD407D" w:rsidRDefault="00AD407D" w:rsidP="00466898">
            <w:r>
              <w:t xml:space="preserve">Term Completed: </w:t>
            </w:r>
          </w:p>
        </w:tc>
      </w:tr>
    </w:tbl>
    <w:p w14:paraId="7D37DC01" w14:textId="77777777" w:rsidR="00710084" w:rsidRDefault="00710084" w:rsidP="00466898"/>
    <w:p w14:paraId="042323F9" w14:textId="391ECC4C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87572E">
        <w:rPr>
          <w:b/>
          <w:bCs/>
          <w:color w:val="005596"/>
        </w:rPr>
        <w:t xml:space="preserve">Additional Courses (Pick Three): </w:t>
      </w:r>
      <w:r w:rsidR="00F1105D">
        <w:rPr>
          <w:b/>
          <w:bCs/>
          <w:color w:val="005596"/>
        </w:rPr>
        <w:t xml:space="preserve">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5836B57E" w14:textId="77777777" w:rsidR="0006795A" w:rsidRDefault="0087572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D43B05">
              <w:rPr>
                <w:b/>
                <w:bCs/>
              </w:rPr>
              <w:t>3230</w:t>
            </w:r>
          </w:p>
          <w:p w14:paraId="15C315C2" w14:textId="62218B86" w:rsidR="00D43B05" w:rsidRPr="00D43B05" w:rsidRDefault="00D43B05" w:rsidP="00651392">
            <w:r>
              <w:t>Forensic Anthropology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491560" w14:paraId="3E8B2F73" w14:textId="77777777" w:rsidTr="00651392">
        <w:tc>
          <w:tcPr>
            <w:tcW w:w="4673" w:type="dxa"/>
          </w:tcPr>
          <w:p w14:paraId="2AD143D2" w14:textId="77777777" w:rsidR="00F43158" w:rsidRDefault="00D43B0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SACR-3150</w:t>
            </w:r>
          </w:p>
          <w:p w14:paraId="131FE04E" w14:textId="53D69C21" w:rsidR="00D43B05" w:rsidRPr="00D43B05" w:rsidRDefault="00D43B05" w:rsidP="00651392">
            <w:r>
              <w:t>On Death and Dying</w:t>
            </w:r>
          </w:p>
        </w:tc>
        <w:tc>
          <w:tcPr>
            <w:tcW w:w="4677" w:type="dxa"/>
          </w:tcPr>
          <w:p w14:paraId="48ECC695" w14:textId="29293C76" w:rsidR="00491560" w:rsidRPr="00491560" w:rsidRDefault="00491560" w:rsidP="00651392">
            <w:pPr>
              <w:rPr>
                <w:b/>
                <w:bCs/>
              </w:rPr>
            </w:pPr>
            <w:r>
              <w:t>Term Completed:</w:t>
            </w:r>
          </w:p>
        </w:tc>
      </w:tr>
      <w:tr w:rsidR="00D43B05" w14:paraId="519A4C2A" w14:textId="77777777" w:rsidTr="00651392">
        <w:tc>
          <w:tcPr>
            <w:tcW w:w="4673" w:type="dxa"/>
          </w:tcPr>
          <w:p w14:paraId="778B5BD9" w14:textId="20A82410" w:rsidR="00D43B05" w:rsidRDefault="00D43B0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SACR-3380</w:t>
            </w:r>
          </w:p>
          <w:p w14:paraId="22370D39" w14:textId="0C893303" w:rsidR="00D43B05" w:rsidRPr="00D43B05" w:rsidRDefault="00D43B05" w:rsidP="00651392">
            <w:r>
              <w:t>Stuff: Seeing Cultures through ‘Things’</w:t>
            </w:r>
          </w:p>
        </w:tc>
        <w:tc>
          <w:tcPr>
            <w:tcW w:w="4677" w:type="dxa"/>
          </w:tcPr>
          <w:p w14:paraId="3503106F" w14:textId="79F9EAFC" w:rsidR="00D43B05" w:rsidRDefault="00D43B05" w:rsidP="00651392">
            <w:r>
              <w:t>Term Completed:</w:t>
            </w:r>
          </w:p>
        </w:tc>
      </w:tr>
      <w:tr w:rsidR="00D43B05" w14:paraId="4283ADE1" w14:textId="77777777" w:rsidTr="00651392">
        <w:tc>
          <w:tcPr>
            <w:tcW w:w="4673" w:type="dxa"/>
          </w:tcPr>
          <w:p w14:paraId="69F14771" w14:textId="2462D11C" w:rsidR="00D43B05" w:rsidRDefault="00D43B0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SACR-3390</w:t>
            </w:r>
          </w:p>
          <w:p w14:paraId="5CBE3DE5" w14:textId="7A4C0A66" w:rsidR="00D43B05" w:rsidRPr="00D43B05" w:rsidRDefault="00D43B05" w:rsidP="00651392">
            <w:r>
              <w:t xml:space="preserve">Refugees, Borders, and Human Rights </w:t>
            </w:r>
          </w:p>
        </w:tc>
        <w:tc>
          <w:tcPr>
            <w:tcW w:w="4677" w:type="dxa"/>
          </w:tcPr>
          <w:p w14:paraId="095950F6" w14:textId="03B8B9B1" w:rsidR="00D43B05" w:rsidRDefault="00D43B05" w:rsidP="00651392">
            <w:r>
              <w:t>Term Completed:</w:t>
            </w:r>
          </w:p>
        </w:tc>
      </w:tr>
      <w:tr w:rsidR="00D43B05" w14:paraId="60BE9117" w14:textId="77777777" w:rsidTr="00651392">
        <w:tc>
          <w:tcPr>
            <w:tcW w:w="4673" w:type="dxa"/>
          </w:tcPr>
          <w:p w14:paraId="318D1DFC" w14:textId="236E325C" w:rsidR="00D43B05" w:rsidRPr="00D43B05" w:rsidRDefault="00D43B0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SACR-3560 </w:t>
            </w:r>
            <w:r>
              <w:rPr>
                <w:b/>
                <w:bCs/>
                <w:u w:val="single"/>
              </w:rPr>
              <w:t>OR</w:t>
            </w:r>
            <w:r>
              <w:rPr>
                <w:b/>
                <w:bCs/>
              </w:rPr>
              <w:t xml:space="preserve"> SACR-3910</w:t>
            </w:r>
          </w:p>
          <w:p w14:paraId="63F7A20F" w14:textId="3617D098" w:rsidR="00D43B05" w:rsidRPr="00D43B05" w:rsidRDefault="00D43B05" w:rsidP="00651392">
            <w:r>
              <w:t>Cultural Theory OR Contemporary Social Theory</w:t>
            </w:r>
          </w:p>
        </w:tc>
        <w:tc>
          <w:tcPr>
            <w:tcW w:w="4677" w:type="dxa"/>
          </w:tcPr>
          <w:p w14:paraId="2E11177B" w14:textId="60B85D64" w:rsidR="00D43B05" w:rsidRDefault="00D43B05" w:rsidP="00651392">
            <w:r>
              <w:t>Term Completed:</w:t>
            </w:r>
          </w:p>
        </w:tc>
      </w:tr>
      <w:tr w:rsidR="00D43B05" w14:paraId="0BF941E8" w14:textId="77777777" w:rsidTr="00651392">
        <w:tc>
          <w:tcPr>
            <w:tcW w:w="4673" w:type="dxa"/>
          </w:tcPr>
          <w:p w14:paraId="71C04846" w14:textId="34AAC403" w:rsidR="00D43B05" w:rsidRDefault="00D43B0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SACR-4120</w:t>
            </w:r>
          </w:p>
          <w:p w14:paraId="6DD51D6F" w14:textId="4680F170" w:rsidR="00D43B05" w:rsidRPr="00D43B05" w:rsidRDefault="00D43B05" w:rsidP="00651392">
            <w:r>
              <w:t>Human Skeleton Variation</w:t>
            </w:r>
          </w:p>
        </w:tc>
        <w:tc>
          <w:tcPr>
            <w:tcW w:w="4677" w:type="dxa"/>
          </w:tcPr>
          <w:p w14:paraId="23D70C22" w14:textId="1BE3B7F9" w:rsidR="00D43B05" w:rsidRDefault="00D43B05" w:rsidP="00651392">
            <w:r>
              <w:t>Term Completed:</w:t>
            </w:r>
          </w:p>
        </w:tc>
      </w:tr>
      <w:tr w:rsidR="00D43B05" w14:paraId="4565A744" w14:textId="77777777" w:rsidTr="00651392">
        <w:tc>
          <w:tcPr>
            <w:tcW w:w="4673" w:type="dxa"/>
          </w:tcPr>
          <w:p w14:paraId="01A420CA" w14:textId="7C175DD4" w:rsidR="00D43B05" w:rsidRDefault="00D43B0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SACR-4150</w:t>
            </w:r>
          </w:p>
          <w:p w14:paraId="54029197" w14:textId="1008E6F0" w:rsidR="00D43B05" w:rsidRPr="00D43B05" w:rsidRDefault="00D43B05" w:rsidP="00651392">
            <w:r>
              <w:t xml:space="preserve">Advanced Seminar in Culture, Power, and Globalization </w:t>
            </w:r>
          </w:p>
        </w:tc>
        <w:tc>
          <w:tcPr>
            <w:tcW w:w="4677" w:type="dxa"/>
          </w:tcPr>
          <w:p w14:paraId="019828E6" w14:textId="0A157B7D" w:rsidR="00D43B05" w:rsidRDefault="00D43B05" w:rsidP="00651392">
            <w:r>
              <w:t>Term Completed:</w:t>
            </w:r>
          </w:p>
        </w:tc>
      </w:tr>
    </w:tbl>
    <w:p w14:paraId="17E87CD0" w14:textId="77777777" w:rsidR="00D43B05" w:rsidRDefault="00D43B05" w:rsidP="0087572E">
      <w:pPr>
        <w:rPr>
          <w:b/>
          <w:bCs/>
        </w:rPr>
      </w:pPr>
    </w:p>
    <w:p w14:paraId="0D9CAB24" w14:textId="53E8754A" w:rsidR="009D5247" w:rsidRDefault="00D43B05" w:rsidP="0087572E">
      <w:r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7DA370F9" w14:textId="77777777" w:rsidR="00D43B05" w:rsidRDefault="00B04430" w:rsidP="00D43B05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F1105D">
        <w:t xml:space="preserve">Department of </w:t>
      </w:r>
      <w:r w:rsidR="00D43B05">
        <w:t xml:space="preserve">Sociology, Anthropology and Criminology at </w:t>
      </w:r>
      <w:hyperlink r:id="rId7" w:history="1">
        <w:r w:rsidR="00D43B05" w:rsidRPr="007B0432">
          <w:rPr>
            <w:rStyle w:val="Hyperlink"/>
          </w:rPr>
          <w:t>socanth@uwindsor.ca</w:t>
        </w:r>
      </w:hyperlink>
      <w:r w:rsidR="00D43B05">
        <w:t xml:space="preserve">. </w:t>
      </w:r>
    </w:p>
    <w:p w14:paraId="73418792" w14:textId="442842EC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F4CB" w14:textId="77777777" w:rsidR="00A02F81" w:rsidRDefault="00A02F81" w:rsidP="00466898">
      <w:r>
        <w:separator/>
      </w:r>
    </w:p>
  </w:endnote>
  <w:endnote w:type="continuationSeparator" w:id="0">
    <w:p w14:paraId="38DAFFC3" w14:textId="77777777" w:rsidR="00A02F81" w:rsidRDefault="00A02F81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D7415" w14:textId="77777777" w:rsidR="00A02F81" w:rsidRDefault="00A02F81" w:rsidP="00466898">
      <w:r>
        <w:separator/>
      </w:r>
    </w:p>
  </w:footnote>
  <w:footnote w:type="continuationSeparator" w:id="0">
    <w:p w14:paraId="2FCF7F18" w14:textId="77777777" w:rsidR="00A02F81" w:rsidRDefault="00A02F81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0F4889"/>
    <w:rsid w:val="00270A14"/>
    <w:rsid w:val="00443465"/>
    <w:rsid w:val="00466898"/>
    <w:rsid w:val="00491560"/>
    <w:rsid w:val="004D5611"/>
    <w:rsid w:val="006F5590"/>
    <w:rsid w:val="00710084"/>
    <w:rsid w:val="007928B8"/>
    <w:rsid w:val="007E5503"/>
    <w:rsid w:val="0087572E"/>
    <w:rsid w:val="008B76CE"/>
    <w:rsid w:val="008F4745"/>
    <w:rsid w:val="0097224E"/>
    <w:rsid w:val="009A2CAF"/>
    <w:rsid w:val="009D5247"/>
    <w:rsid w:val="00A02F81"/>
    <w:rsid w:val="00AD407D"/>
    <w:rsid w:val="00AD7C82"/>
    <w:rsid w:val="00AF2872"/>
    <w:rsid w:val="00B04430"/>
    <w:rsid w:val="00D43B05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anth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2021-02-10T22:15:00Z</dcterms:created>
  <dcterms:modified xsi:type="dcterms:W3CDTF">2021-02-10T22:15:00Z</dcterms:modified>
</cp:coreProperties>
</file>