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8B5" w:rsidRPr="00D12B56" w:rsidRDefault="001A2DC5">
      <w:pPr>
        <w:rPr>
          <w:rFonts w:asciiTheme="majorHAnsi" w:hAnsiTheme="majorHAnsi"/>
          <w:b/>
          <w:color w:val="000000" w:themeColor="text1"/>
          <w:sz w:val="24"/>
          <w:szCs w:val="24"/>
        </w:rPr>
      </w:pPr>
      <w:r>
        <w:rPr>
          <w:rFonts w:asciiTheme="majorHAnsi" w:hAnsiTheme="majorHAnsi"/>
          <w:b/>
          <w:color w:val="000000" w:themeColor="text1"/>
          <w:sz w:val="24"/>
          <w:szCs w:val="24"/>
        </w:rPr>
        <w:t xml:space="preserve">Sample Research </w:t>
      </w:r>
      <w:r w:rsidR="00D12B56" w:rsidRPr="00D12B56">
        <w:rPr>
          <w:rFonts w:asciiTheme="majorHAnsi" w:hAnsiTheme="majorHAnsi"/>
          <w:b/>
          <w:color w:val="000000" w:themeColor="text1"/>
          <w:sz w:val="24"/>
          <w:szCs w:val="24"/>
        </w:rPr>
        <w:t xml:space="preserve">Standards: Example of multiple minimum thresholds in one document. </w:t>
      </w:r>
    </w:p>
    <w:p w:rsidR="002F1694" w:rsidRPr="00D12B56" w:rsidRDefault="00FD4AD1" w:rsidP="00D12B56">
      <w:pPr>
        <w:ind w:left="-900" w:right="-540"/>
        <w:rPr>
          <w:rFonts w:asciiTheme="majorHAnsi" w:hAnsiTheme="majorHAnsi"/>
          <w:color w:val="000000" w:themeColor="text1"/>
        </w:rPr>
      </w:pPr>
      <w:r w:rsidRPr="00D12B56">
        <w:rPr>
          <w:rFonts w:asciiTheme="majorHAnsi" w:hAnsiTheme="majorHAnsi"/>
          <w:color w:val="000000" w:themeColor="text1"/>
        </w:rPr>
        <w:t>This is an example of one approach departments can tak</w:t>
      </w:r>
      <w:r w:rsidR="001A2DC5">
        <w:rPr>
          <w:rFonts w:asciiTheme="majorHAnsi" w:hAnsiTheme="majorHAnsi"/>
          <w:color w:val="000000" w:themeColor="text1"/>
        </w:rPr>
        <w:t xml:space="preserve">e to identifying standards. The hypothetical </w:t>
      </w:r>
      <w:proofErr w:type="gramStart"/>
      <w:r w:rsidR="001A2DC5">
        <w:rPr>
          <w:rFonts w:asciiTheme="majorHAnsi" w:hAnsiTheme="majorHAnsi"/>
          <w:color w:val="000000" w:themeColor="text1"/>
        </w:rPr>
        <w:t xml:space="preserve">department </w:t>
      </w:r>
      <w:r w:rsidRPr="00D12B56">
        <w:rPr>
          <w:rFonts w:asciiTheme="majorHAnsi" w:hAnsiTheme="majorHAnsi"/>
          <w:color w:val="000000" w:themeColor="text1"/>
        </w:rPr>
        <w:t xml:space="preserve"> </w:t>
      </w:r>
      <w:r w:rsidR="001A2DC5">
        <w:rPr>
          <w:rFonts w:asciiTheme="majorHAnsi" w:hAnsiTheme="majorHAnsi"/>
          <w:color w:val="000000" w:themeColor="text1"/>
        </w:rPr>
        <w:t>used</w:t>
      </w:r>
      <w:proofErr w:type="gramEnd"/>
      <w:r w:rsidR="001A2DC5">
        <w:rPr>
          <w:rFonts w:asciiTheme="majorHAnsi" w:hAnsiTheme="majorHAnsi"/>
          <w:color w:val="000000" w:themeColor="text1"/>
        </w:rPr>
        <w:t xml:space="preserve"> the rubric to identify and revise </w:t>
      </w:r>
      <w:r w:rsidRPr="00D12B56">
        <w:rPr>
          <w:rFonts w:asciiTheme="majorHAnsi" w:hAnsiTheme="majorHAnsi"/>
          <w:color w:val="000000" w:themeColor="text1"/>
        </w:rPr>
        <w:t>descriptors for each level.  The descriptors here remain very general as departments will identify and include their own more specific quantitative and evidence-specific standards.  Departm</w:t>
      </w:r>
      <w:r w:rsidR="00FB18B5" w:rsidRPr="00D12B56">
        <w:rPr>
          <w:rFonts w:asciiTheme="majorHAnsi" w:hAnsiTheme="majorHAnsi"/>
          <w:color w:val="000000" w:themeColor="text1"/>
        </w:rPr>
        <w:t>e</w:t>
      </w:r>
      <w:r w:rsidRPr="00D12B56">
        <w:rPr>
          <w:rFonts w:asciiTheme="majorHAnsi" w:hAnsiTheme="majorHAnsi"/>
          <w:color w:val="000000" w:themeColor="text1"/>
        </w:rPr>
        <w:t xml:space="preserve">nts can identify both specific, mandatory standards as well as more flexible lists from which proponents can choose to demonstrate a specific number. </w:t>
      </w:r>
    </w:p>
    <w:tbl>
      <w:tblPr>
        <w:tblStyle w:val="TableGrid"/>
        <w:tblW w:w="10065" w:type="dxa"/>
        <w:tblInd w:w="-743" w:type="dxa"/>
        <w:tblLayout w:type="fixed"/>
        <w:tblLook w:val="04A0" w:firstRow="1" w:lastRow="0" w:firstColumn="1" w:lastColumn="0" w:noHBand="0" w:noVBand="1"/>
      </w:tblPr>
      <w:tblGrid>
        <w:gridCol w:w="2269"/>
        <w:gridCol w:w="3827"/>
        <w:gridCol w:w="3969"/>
      </w:tblGrid>
      <w:tr w:rsidR="002F1694" w:rsidTr="00947DDE">
        <w:tc>
          <w:tcPr>
            <w:tcW w:w="2269" w:type="dxa"/>
            <w:shd w:val="clear" w:color="auto" w:fill="DDD9C3" w:themeFill="background2" w:themeFillShade="E6"/>
          </w:tcPr>
          <w:p w:rsidR="002F1694" w:rsidRDefault="002F1694" w:rsidP="00947DDE"/>
        </w:tc>
        <w:tc>
          <w:tcPr>
            <w:tcW w:w="3827" w:type="dxa"/>
            <w:shd w:val="clear" w:color="auto" w:fill="DDD9C3" w:themeFill="background2" w:themeFillShade="E6"/>
          </w:tcPr>
          <w:p w:rsidR="002F1694" w:rsidRDefault="002F1694" w:rsidP="00947DDE">
            <w:r>
              <w:t xml:space="preserve">Associate Professor (Level A) </w:t>
            </w:r>
          </w:p>
        </w:tc>
        <w:tc>
          <w:tcPr>
            <w:tcW w:w="3969" w:type="dxa"/>
            <w:shd w:val="clear" w:color="auto" w:fill="DDD9C3" w:themeFill="background2" w:themeFillShade="E6"/>
          </w:tcPr>
          <w:p w:rsidR="002F1694" w:rsidRDefault="002F1694" w:rsidP="00947DDE">
            <w:r>
              <w:t xml:space="preserve">Professor (Level B) </w:t>
            </w:r>
          </w:p>
        </w:tc>
      </w:tr>
      <w:tr w:rsidR="002F1694" w:rsidRPr="00DF5DFF" w:rsidTr="00947DDE">
        <w:trPr>
          <w:trHeight w:val="2042"/>
        </w:trPr>
        <w:tc>
          <w:tcPr>
            <w:tcW w:w="2269" w:type="dxa"/>
          </w:tcPr>
          <w:p w:rsidR="002F1694" w:rsidRPr="00DF5DFF" w:rsidRDefault="002F1694" w:rsidP="00947DDE">
            <w:pPr>
              <w:spacing w:after="0"/>
              <w:rPr>
                <w:rFonts w:asciiTheme="majorHAnsi" w:hAnsiTheme="majorHAnsi"/>
                <w:color w:val="000000" w:themeColor="text1"/>
              </w:rPr>
            </w:pPr>
            <w:r w:rsidRPr="00DF5DFF">
              <w:rPr>
                <w:rFonts w:asciiTheme="majorHAnsi" w:hAnsiTheme="majorHAnsi"/>
                <w:b/>
                <w:color w:val="000000" w:themeColor="text1"/>
              </w:rPr>
              <w:t xml:space="preserve">Criterion 1: </w:t>
            </w:r>
            <w:r w:rsidRPr="00DF5DFF">
              <w:rPr>
                <w:rFonts w:asciiTheme="majorHAnsi" w:hAnsiTheme="majorHAnsi"/>
                <w:color w:val="000000" w:themeColor="text1"/>
              </w:rPr>
              <w:t>Expertise in research or creative area, relevant methodologies and effective and ethical project management</w:t>
            </w:r>
          </w:p>
          <w:p w:rsidR="002F1694" w:rsidRPr="00DF5DFF" w:rsidRDefault="002F1694" w:rsidP="00947DDE">
            <w:pPr>
              <w:spacing w:after="0"/>
              <w:rPr>
                <w:rFonts w:asciiTheme="majorHAnsi" w:hAnsiTheme="majorHAnsi"/>
                <w:color w:val="000000" w:themeColor="text1"/>
              </w:rPr>
            </w:pPr>
          </w:p>
          <w:p w:rsidR="002F1694" w:rsidRPr="00DF5DFF" w:rsidRDefault="002F1694" w:rsidP="00947DDE">
            <w:pPr>
              <w:spacing w:after="0"/>
              <w:rPr>
                <w:rFonts w:asciiTheme="majorHAnsi" w:hAnsiTheme="majorHAnsi"/>
                <w:color w:val="000000" w:themeColor="text1"/>
              </w:rPr>
            </w:pPr>
          </w:p>
          <w:p w:rsidR="002F1694" w:rsidRPr="00DF5DFF" w:rsidRDefault="002F1694" w:rsidP="00947DDE">
            <w:pPr>
              <w:spacing w:after="0"/>
              <w:rPr>
                <w:rFonts w:asciiTheme="majorHAnsi" w:hAnsiTheme="majorHAnsi"/>
                <w:color w:val="000000" w:themeColor="text1"/>
              </w:rPr>
            </w:pPr>
            <w:r w:rsidRPr="00DF5DFF">
              <w:rPr>
                <w:rFonts w:asciiTheme="majorHAnsi" w:eastAsia="Times New Roman" w:hAnsiTheme="majorHAnsi" w:cs="Helvetica"/>
                <w:color w:val="000000" w:themeColor="text1"/>
                <w:lang w:eastAsia="en-AU"/>
              </w:rPr>
              <w:t>Conformity with all relevant institutional, disciplinary and funding agency ethical and research guidelines</w:t>
            </w:r>
          </w:p>
        </w:tc>
        <w:tc>
          <w:tcPr>
            <w:tcW w:w="3827" w:type="dxa"/>
          </w:tcPr>
          <w:p w:rsidR="002F1694" w:rsidRPr="00DF5DFF" w:rsidRDefault="002F1694" w:rsidP="00947DDE">
            <w:pPr>
              <w:spacing w:after="0"/>
              <w:rPr>
                <w:rFonts w:asciiTheme="majorHAnsi" w:hAnsiTheme="majorHAnsi"/>
                <w:color w:val="000000" w:themeColor="text1"/>
              </w:rPr>
            </w:pPr>
            <w:r w:rsidRPr="00DF5DFF">
              <w:rPr>
                <w:rFonts w:asciiTheme="majorHAnsi" w:hAnsiTheme="majorHAnsi"/>
                <w:color w:val="000000" w:themeColor="text1"/>
              </w:rPr>
              <w:t xml:space="preserve">The candidate demonstrates an ongoing, clearly focused, and highly active research program, with a continued pattern of quality articles under review.  </w:t>
            </w:r>
          </w:p>
          <w:p w:rsidR="002F1694" w:rsidRPr="00DF5DFF" w:rsidRDefault="002F1694" w:rsidP="00947DDE">
            <w:pPr>
              <w:spacing w:after="0"/>
              <w:rPr>
                <w:rFonts w:asciiTheme="majorHAnsi" w:hAnsiTheme="majorHAnsi"/>
                <w:color w:val="000000" w:themeColor="text1"/>
              </w:rPr>
            </w:pPr>
          </w:p>
          <w:p w:rsidR="002F1694" w:rsidRPr="00DF5DFF" w:rsidRDefault="002F1694" w:rsidP="00947DDE">
            <w:pPr>
              <w:spacing w:after="0"/>
              <w:rPr>
                <w:rFonts w:asciiTheme="majorHAnsi" w:hAnsiTheme="majorHAnsi"/>
                <w:b/>
                <w:color w:val="000000" w:themeColor="text1"/>
              </w:rPr>
            </w:pPr>
            <w:r w:rsidRPr="00DF5DFF">
              <w:rPr>
                <w:rFonts w:asciiTheme="majorHAnsi" w:hAnsiTheme="majorHAnsi"/>
                <w:color w:val="000000" w:themeColor="text1"/>
              </w:rPr>
              <w:t>Clearly focused research plan articulated in a research statement</w:t>
            </w:r>
            <w:r w:rsidR="00436ED4">
              <w:rPr>
                <w:rFonts w:asciiTheme="majorHAnsi" w:hAnsiTheme="majorHAnsi"/>
                <w:color w:val="000000" w:themeColor="text1"/>
              </w:rPr>
              <w:t>.</w:t>
            </w:r>
          </w:p>
          <w:p w:rsidR="002F1694" w:rsidRPr="00DF5DFF" w:rsidRDefault="002F1694" w:rsidP="00947DDE">
            <w:pPr>
              <w:spacing w:after="0"/>
              <w:rPr>
                <w:rFonts w:asciiTheme="majorHAnsi" w:hAnsiTheme="majorHAnsi"/>
                <w:b/>
                <w:color w:val="000000" w:themeColor="text1"/>
              </w:rPr>
            </w:pPr>
          </w:p>
          <w:p w:rsidR="002F1694" w:rsidRPr="003E6085" w:rsidRDefault="002F1694" w:rsidP="00947DDE">
            <w:pPr>
              <w:spacing w:after="0"/>
              <w:rPr>
                <w:rFonts w:asciiTheme="majorHAnsi" w:hAnsiTheme="majorHAnsi"/>
                <w:color w:val="000000" w:themeColor="text1"/>
              </w:rPr>
            </w:pPr>
            <w:r w:rsidRPr="003E6085">
              <w:rPr>
                <w:rFonts w:asciiTheme="majorHAnsi" w:hAnsiTheme="majorHAnsi"/>
                <w:color w:val="000000" w:themeColor="text1"/>
              </w:rPr>
              <w:t>There is no evidence of lack of conformity with relevant institutional, disciplinary, and funding agency ethical research guidelines</w:t>
            </w:r>
            <w:r w:rsidR="00436ED4">
              <w:rPr>
                <w:rFonts w:asciiTheme="majorHAnsi" w:hAnsiTheme="majorHAnsi"/>
                <w:color w:val="000000" w:themeColor="text1"/>
              </w:rPr>
              <w:t>.</w:t>
            </w:r>
          </w:p>
          <w:p w:rsidR="002F1694" w:rsidRPr="003E6085" w:rsidRDefault="002F1694" w:rsidP="00947DDE">
            <w:pPr>
              <w:spacing w:after="0"/>
              <w:rPr>
                <w:rFonts w:asciiTheme="majorHAnsi" w:hAnsiTheme="majorHAnsi"/>
                <w:color w:val="000000" w:themeColor="text1"/>
              </w:rPr>
            </w:pPr>
            <w:r w:rsidRPr="003E6085">
              <w:rPr>
                <w:rFonts w:asciiTheme="majorHAnsi" w:hAnsiTheme="majorHAnsi"/>
                <w:color w:val="000000" w:themeColor="text1"/>
              </w:rPr>
              <w:t xml:space="preserve"> </w:t>
            </w:r>
          </w:p>
          <w:p w:rsidR="002F1694" w:rsidRPr="00DF5DFF" w:rsidRDefault="002F1694" w:rsidP="00947DDE">
            <w:pPr>
              <w:spacing w:after="0"/>
              <w:rPr>
                <w:rFonts w:asciiTheme="majorHAnsi" w:hAnsiTheme="majorHAnsi"/>
                <w:color w:val="000000" w:themeColor="text1"/>
              </w:rPr>
            </w:pPr>
          </w:p>
          <w:p w:rsidR="002F1694" w:rsidRPr="00DF5DFF" w:rsidRDefault="002F1694" w:rsidP="00947DDE">
            <w:pPr>
              <w:spacing w:after="0"/>
              <w:rPr>
                <w:rFonts w:asciiTheme="majorHAnsi" w:hAnsiTheme="majorHAnsi"/>
                <w:color w:val="000000" w:themeColor="text1"/>
              </w:rPr>
            </w:pPr>
          </w:p>
        </w:tc>
        <w:tc>
          <w:tcPr>
            <w:tcW w:w="3969" w:type="dxa"/>
          </w:tcPr>
          <w:p w:rsidR="002F1694" w:rsidRPr="00DF5DFF" w:rsidRDefault="002F1694" w:rsidP="00947DDE">
            <w:pPr>
              <w:spacing w:after="0"/>
              <w:rPr>
                <w:rFonts w:asciiTheme="majorHAnsi" w:hAnsiTheme="majorHAnsi"/>
                <w:b/>
                <w:color w:val="000000" w:themeColor="text1"/>
              </w:rPr>
            </w:pPr>
            <w:r w:rsidRPr="00DF5DFF">
              <w:rPr>
                <w:rFonts w:asciiTheme="majorHAnsi" w:hAnsiTheme="majorHAnsi"/>
                <w:color w:val="000000" w:themeColor="text1"/>
              </w:rPr>
              <w:t xml:space="preserve">Well-articulated and successful research agenda. History of research goals being met and exceeded, of ongoing re-evaluation and planning reflecting the development of new directions and expanding reach or depth.  Evidence of leadership in meeting research agenda, and strong evidence of continuing productivity (e.g. pending publications, under review, grants submitted).  </w:t>
            </w:r>
          </w:p>
          <w:p w:rsidR="002F1694" w:rsidRPr="00DF5DFF" w:rsidRDefault="002F1694" w:rsidP="00947DDE">
            <w:pPr>
              <w:spacing w:after="0"/>
              <w:rPr>
                <w:rFonts w:asciiTheme="majorHAnsi" w:hAnsiTheme="majorHAnsi"/>
                <w:b/>
                <w:color w:val="000000" w:themeColor="text1"/>
              </w:rPr>
            </w:pPr>
          </w:p>
          <w:p w:rsidR="002F1694" w:rsidRPr="003E6085" w:rsidRDefault="002F1694" w:rsidP="00947DDE">
            <w:pPr>
              <w:spacing w:after="0"/>
              <w:rPr>
                <w:rFonts w:asciiTheme="majorHAnsi" w:hAnsiTheme="majorHAnsi"/>
                <w:color w:val="000000" w:themeColor="text1"/>
              </w:rPr>
            </w:pPr>
            <w:r w:rsidRPr="003E6085">
              <w:rPr>
                <w:rFonts w:asciiTheme="majorHAnsi" w:hAnsiTheme="majorHAnsi"/>
                <w:color w:val="000000" w:themeColor="text1"/>
              </w:rPr>
              <w:t>There is no evidence of lack of conformity with relevant institutional, disciplinary, and funding agency ethical research guidelines</w:t>
            </w:r>
            <w:r w:rsidR="00436ED4">
              <w:rPr>
                <w:rFonts w:asciiTheme="majorHAnsi" w:hAnsiTheme="majorHAnsi"/>
                <w:color w:val="000000" w:themeColor="text1"/>
              </w:rPr>
              <w:t>.</w:t>
            </w:r>
          </w:p>
          <w:p w:rsidR="002F1694" w:rsidRPr="00DF5DFF" w:rsidRDefault="002F1694" w:rsidP="00947DDE">
            <w:pPr>
              <w:spacing w:after="0"/>
              <w:rPr>
                <w:rFonts w:asciiTheme="majorHAnsi" w:hAnsiTheme="majorHAnsi"/>
                <w:b/>
                <w:bCs/>
                <w:color w:val="000000" w:themeColor="text1"/>
              </w:rPr>
            </w:pPr>
          </w:p>
          <w:p w:rsidR="002F1694" w:rsidRPr="00DF5DFF" w:rsidRDefault="002F1694" w:rsidP="00947DDE">
            <w:pPr>
              <w:spacing w:after="0"/>
              <w:rPr>
                <w:rFonts w:asciiTheme="majorHAnsi" w:hAnsiTheme="majorHAnsi"/>
                <w:color w:val="000000" w:themeColor="text1"/>
              </w:rPr>
            </w:pPr>
            <w:r w:rsidRPr="00DF5DFF">
              <w:rPr>
                <w:rFonts w:asciiTheme="majorHAnsi" w:hAnsiTheme="majorHAnsi"/>
                <w:bCs/>
                <w:color w:val="000000" w:themeColor="text1"/>
              </w:rPr>
              <w:t xml:space="preserve"> </w:t>
            </w:r>
          </w:p>
        </w:tc>
      </w:tr>
      <w:tr w:rsidR="002F1694" w:rsidRPr="00DF5DFF" w:rsidTr="00947DDE">
        <w:trPr>
          <w:trHeight w:val="70"/>
        </w:trPr>
        <w:tc>
          <w:tcPr>
            <w:tcW w:w="2269" w:type="dxa"/>
          </w:tcPr>
          <w:p w:rsidR="002F1694" w:rsidRPr="00DF5DFF" w:rsidRDefault="002F1694" w:rsidP="00947DDE">
            <w:pPr>
              <w:contextualSpacing/>
              <w:rPr>
                <w:rFonts w:asciiTheme="majorHAnsi" w:hAnsiTheme="majorHAnsi"/>
                <w:color w:val="000000" w:themeColor="text1"/>
              </w:rPr>
            </w:pPr>
            <w:r w:rsidRPr="00DF5DFF">
              <w:rPr>
                <w:rFonts w:asciiTheme="majorHAnsi" w:hAnsiTheme="majorHAnsi"/>
                <w:b/>
                <w:color w:val="000000" w:themeColor="text1"/>
              </w:rPr>
              <w:t>Criterion 2</w:t>
            </w:r>
            <w:r w:rsidRPr="00DF5DFF">
              <w:rPr>
                <w:rFonts w:asciiTheme="majorHAnsi" w:hAnsiTheme="majorHAnsi"/>
                <w:color w:val="000000" w:themeColor="text1"/>
              </w:rPr>
              <w:t>: A record of high quality refereed publications, juried creative activity or other demonstrated scholarly outputs</w:t>
            </w:r>
          </w:p>
          <w:p w:rsidR="002F1694" w:rsidRPr="00DF5DFF" w:rsidRDefault="002F1694" w:rsidP="00947DDE">
            <w:pPr>
              <w:rPr>
                <w:rFonts w:asciiTheme="majorHAnsi" w:hAnsiTheme="majorHAnsi"/>
                <w:color w:val="000000" w:themeColor="text1"/>
              </w:rPr>
            </w:pPr>
          </w:p>
        </w:tc>
        <w:tc>
          <w:tcPr>
            <w:tcW w:w="3827" w:type="dxa"/>
          </w:tcPr>
          <w:p w:rsidR="002F1694" w:rsidRPr="00DF5DFF" w:rsidRDefault="002F1694" w:rsidP="00947DDE">
            <w:pPr>
              <w:rPr>
                <w:rFonts w:asciiTheme="majorHAnsi" w:hAnsiTheme="majorHAnsi"/>
                <w:color w:val="000000" w:themeColor="text1"/>
              </w:rPr>
            </w:pPr>
            <w:r w:rsidRPr="00DF5DFF">
              <w:rPr>
                <w:rFonts w:asciiTheme="majorHAnsi" w:hAnsiTheme="majorHAnsi"/>
                <w:color w:val="000000" w:themeColor="text1"/>
              </w:rPr>
              <w:t xml:space="preserve">Publications have been peer reviewed, and are generally published in well-respected journals or through publishing houses with high quality academic reputations. </w:t>
            </w:r>
          </w:p>
          <w:p w:rsidR="002F1694" w:rsidRPr="00DF5DFF" w:rsidRDefault="002F1694" w:rsidP="00947DDE">
            <w:pPr>
              <w:rPr>
                <w:rFonts w:asciiTheme="majorHAnsi" w:hAnsiTheme="majorHAnsi"/>
                <w:color w:val="000000" w:themeColor="text1"/>
              </w:rPr>
            </w:pPr>
            <w:r w:rsidRPr="00DF5DFF">
              <w:rPr>
                <w:rFonts w:asciiTheme="majorHAnsi" w:hAnsiTheme="majorHAnsi"/>
                <w:color w:val="000000" w:themeColor="text1"/>
              </w:rPr>
              <w:t xml:space="preserve">Research dissemination is often at the national or international level. </w:t>
            </w:r>
          </w:p>
          <w:p w:rsidR="002F1694" w:rsidRPr="00DF5DFF" w:rsidRDefault="002F1694" w:rsidP="00947DDE">
            <w:pPr>
              <w:rPr>
                <w:rFonts w:asciiTheme="majorHAnsi" w:hAnsiTheme="majorHAnsi"/>
                <w:b/>
                <w:color w:val="000000" w:themeColor="text1"/>
              </w:rPr>
            </w:pPr>
            <w:r w:rsidRPr="00DF5DFF">
              <w:rPr>
                <w:rFonts w:asciiTheme="majorHAnsi" w:hAnsiTheme="majorHAnsi"/>
                <w:color w:val="000000" w:themeColor="text1"/>
              </w:rPr>
              <w:t>Has consistently met and in some areas exceeded the departmental productivity standard</w:t>
            </w:r>
            <w:r w:rsidR="00436ED4">
              <w:rPr>
                <w:rFonts w:asciiTheme="majorHAnsi" w:hAnsiTheme="majorHAnsi"/>
                <w:color w:val="000000" w:themeColor="text1"/>
              </w:rPr>
              <w:t>.</w:t>
            </w:r>
            <w:r>
              <w:rPr>
                <w:rStyle w:val="FootnoteReference"/>
                <w:rFonts w:asciiTheme="majorHAnsi" w:hAnsiTheme="majorHAnsi"/>
                <w:color w:val="000000" w:themeColor="text1"/>
              </w:rPr>
              <w:footnoteReference w:id="1"/>
            </w:r>
          </w:p>
          <w:p w:rsidR="002F1694" w:rsidRPr="00DF5DFF" w:rsidRDefault="002F1694" w:rsidP="00947DDE">
            <w:pPr>
              <w:rPr>
                <w:rFonts w:asciiTheme="majorHAnsi" w:hAnsiTheme="majorHAnsi"/>
                <w:color w:val="000000" w:themeColor="text1"/>
              </w:rPr>
            </w:pPr>
            <w:r w:rsidRPr="00DF5DFF">
              <w:rPr>
                <w:rFonts w:asciiTheme="majorHAnsi" w:hAnsiTheme="majorHAnsi"/>
                <w:color w:val="000000" w:themeColor="text1"/>
              </w:rPr>
              <w:lastRenderedPageBreak/>
              <w:t>Peer review indicates that publications are of good quality.</w:t>
            </w:r>
          </w:p>
          <w:p w:rsidR="002F1694" w:rsidRPr="00DF5DFF" w:rsidRDefault="002F1694" w:rsidP="00947DDE">
            <w:pPr>
              <w:rPr>
                <w:rFonts w:asciiTheme="majorHAnsi" w:hAnsiTheme="majorHAnsi"/>
                <w:color w:val="000000" w:themeColor="text1"/>
              </w:rPr>
            </w:pPr>
          </w:p>
        </w:tc>
        <w:tc>
          <w:tcPr>
            <w:tcW w:w="3969" w:type="dxa"/>
          </w:tcPr>
          <w:p w:rsidR="002F1694" w:rsidRPr="00DF5DFF" w:rsidRDefault="002F1694" w:rsidP="00947DDE">
            <w:pPr>
              <w:rPr>
                <w:rFonts w:asciiTheme="majorHAnsi" w:hAnsiTheme="majorHAnsi"/>
                <w:color w:val="000000" w:themeColor="text1"/>
              </w:rPr>
            </w:pPr>
            <w:r w:rsidRPr="00DF5DFF">
              <w:rPr>
                <w:rFonts w:asciiTheme="majorHAnsi" w:hAnsiTheme="majorHAnsi"/>
                <w:color w:val="000000" w:themeColor="text1"/>
              </w:rPr>
              <w:lastRenderedPageBreak/>
              <w:t xml:space="preserve">Many publications are published in journals or with publishing houses of elite national or international reputations. </w:t>
            </w:r>
          </w:p>
          <w:p w:rsidR="002F1694" w:rsidRPr="00DF5DFF" w:rsidRDefault="002F1694" w:rsidP="00947DDE">
            <w:pPr>
              <w:rPr>
                <w:rFonts w:asciiTheme="majorHAnsi" w:hAnsiTheme="majorHAnsi"/>
                <w:color w:val="000000" w:themeColor="text1"/>
              </w:rPr>
            </w:pPr>
            <w:r w:rsidRPr="00DF5DFF">
              <w:rPr>
                <w:rFonts w:asciiTheme="majorHAnsi" w:hAnsiTheme="majorHAnsi"/>
                <w:color w:val="000000" w:themeColor="text1"/>
              </w:rPr>
              <w:t>Research dissemination is consistently widely recognized at national and/or international levels.</w:t>
            </w:r>
          </w:p>
          <w:p w:rsidR="002F1694" w:rsidRPr="00DF5DFF" w:rsidRDefault="002F1694" w:rsidP="00947DDE">
            <w:pPr>
              <w:rPr>
                <w:rFonts w:asciiTheme="majorHAnsi" w:hAnsiTheme="majorHAnsi"/>
                <w:b/>
                <w:color w:val="000000" w:themeColor="text1"/>
              </w:rPr>
            </w:pPr>
            <w:r w:rsidRPr="00DF5DFF">
              <w:rPr>
                <w:rFonts w:asciiTheme="majorHAnsi" w:hAnsiTheme="majorHAnsi"/>
                <w:color w:val="000000" w:themeColor="text1"/>
              </w:rPr>
              <w:t xml:space="preserve">Consistently exceeds the </w:t>
            </w:r>
            <w:r>
              <w:rPr>
                <w:rFonts w:asciiTheme="majorHAnsi" w:hAnsiTheme="majorHAnsi"/>
                <w:color w:val="000000" w:themeColor="text1"/>
              </w:rPr>
              <w:t xml:space="preserve">departmental </w:t>
            </w:r>
            <w:r w:rsidRPr="00DF5DFF">
              <w:rPr>
                <w:rFonts w:asciiTheme="majorHAnsi" w:hAnsiTheme="majorHAnsi"/>
                <w:color w:val="000000" w:themeColor="text1"/>
              </w:rPr>
              <w:t>productivity standard</w:t>
            </w:r>
            <w:r w:rsidR="00436ED4">
              <w:rPr>
                <w:rFonts w:asciiTheme="majorHAnsi" w:hAnsiTheme="majorHAnsi"/>
                <w:color w:val="000000" w:themeColor="text1"/>
              </w:rPr>
              <w:t>.</w:t>
            </w:r>
            <w:r w:rsidRPr="00DF5DFF">
              <w:rPr>
                <w:rFonts w:asciiTheme="majorHAnsi" w:hAnsiTheme="majorHAnsi"/>
                <w:color w:val="000000" w:themeColor="text1"/>
                <w:vertAlign w:val="superscript"/>
              </w:rPr>
              <w:t>1</w:t>
            </w:r>
            <w:r w:rsidRPr="00DF5DFF">
              <w:rPr>
                <w:rFonts w:asciiTheme="majorHAnsi" w:hAnsiTheme="majorHAnsi"/>
                <w:color w:val="000000" w:themeColor="text1"/>
              </w:rPr>
              <w:t xml:space="preserve"> </w:t>
            </w:r>
          </w:p>
          <w:p w:rsidR="002F1694" w:rsidRPr="00DF5DFF" w:rsidRDefault="002F1694" w:rsidP="00947DDE">
            <w:pPr>
              <w:rPr>
                <w:rFonts w:asciiTheme="majorHAnsi" w:hAnsiTheme="majorHAnsi"/>
                <w:color w:val="000000" w:themeColor="text1"/>
              </w:rPr>
            </w:pPr>
            <w:r w:rsidRPr="00DF5DFF">
              <w:rPr>
                <w:rFonts w:asciiTheme="majorHAnsi" w:hAnsiTheme="majorHAnsi"/>
                <w:color w:val="000000" w:themeColor="text1"/>
              </w:rPr>
              <w:t xml:space="preserve">Peer review indicates that publications are of excellent quality.  </w:t>
            </w:r>
          </w:p>
          <w:p w:rsidR="002F1694" w:rsidRPr="00DF5DFF" w:rsidRDefault="002F1694" w:rsidP="00947DDE">
            <w:pPr>
              <w:rPr>
                <w:rFonts w:asciiTheme="majorHAnsi" w:hAnsiTheme="majorHAnsi"/>
                <w:color w:val="000000" w:themeColor="text1"/>
              </w:rPr>
            </w:pPr>
            <w:r w:rsidRPr="00DF5DFF">
              <w:rPr>
                <w:rFonts w:asciiTheme="majorHAnsi" w:hAnsiTheme="majorHAnsi"/>
                <w:color w:val="000000" w:themeColor="text1"/>
              </w:rPr>
              <w:lastRenderedPageBreak/>
              <w:t>Research dis</w:t>
            </w:r>
            <w:r w:rsidR="00D12B56">
              <w:rPr>
                <w:rFonts w:asciiTheme="majorHAnsi" w:hAnsiTheme="majorHAnsi"/>
                <w:color w:val="000000" w:themeColor="text1"/>
              </w:rPr>
              <w:t>semination or creative activity</w:t>
            </w:r>
            <w:r w:rsidRPr="00DF5DFF">
              <w:rPr>
                <w:rFonts w:asciiTheme="majorHAnsi" w:hAnsiTheme="majorHAnsi"/>
                <w:color w:val="000000" w:themeColor="text1"/>
              </w:rPr>
              <w:t xml:space="preserve"> is consistently widely recognized widely at national and/or international levels.</w:t>
            </w:r>
          </w:p>
          <w:p w:rsidR="002F1694" w:rsidRPr="00DF5DFF" w:rsidRDefault="002F1694" w:rsidP="00947DDE">
            <w:pPr>
              <w:rPr>
                <w:rFonts w:asciiTheme="majorHAnsi" w:hAnsiTheme="majorHAnsi"/>
                <w:color w:val="000000" w:themeColor="text1"/>
              </w:rPr>
            </w:pPr>
          </w:p>
        </w:tc>
      </w:tr>
      <w:tr w:rsidR="00DF5DFF" w:rsidRPr="00DF5DFF" w:rsidTr="00947DDE">
        <w:tc>
          <w:tcPr>
            <w:tcW w:w="2269" w:type="dxa"/>
            <w:shd w:val="clear" w:color="auto" w:fill="DDD9C3" w:themeFill="background2" w:themeFillShade="E6"/>
          </w:tcPr>
          <w:p w:rsidR="00D2366C" w:rsidRPr="00DF5DFF" w:rsidRDefault="00D2366C" w:rsidP="00947DDE">
            <w:pPr>
              <w:rPr>
                <w:color w:val="000000" w:themeColor="text1"/>
              </w:rPr>
            </w:pPr>
          </w:p>
        </w:tc>
        <w:tc>
          <w:tcPr>
            <w:tcW w:w="3827" w:type="dxa"/>
            <w:shd w:val="clear" w:color="auto" w:fill="DDD9C3" w:themeFill="background2" w:themeFillShade="E6"/>
          </w:tcPr>
          <w:p w:rsidR="00D2366C" w:rsidRPr="00DF5DFF" w:rsidRDefault="00D2366C" w:rsidP="00947DDE">
            <w:pPr>
              <w:rPr>
                <w:color w:val="000000" w:themeColor="text1"/>
              </w:rPr>
            </w:pPr>
            <w:r w:rsidRPr="00DF5DFF">
              <w:rPr>
                <w:color w:val="000000" w:themeColor="text1"/>
              </w:rPr>
              <w:t xml:space="preserve">Associate Professor (Level A) </w:t>
            </w:r>
          </w:p>
        </w:tc>
        <w:tc>
          <w:tcPr>
            <w:tcW w:w="3969" w:type="dxa"/>
            <w:shd w:val="clear" w:color="auto" w:fill="DDD9C3" w:themeFill="background2" w:themeFillShade="E6"/>
          </w:tcPr>
          <w:p w:rsidR="00D2366C" w:rsidRPr="00DF5DFF" w:rsidRDefault="00D2366C" w:rsidP="00947DDE">
            <w:pPr>
              <w:rPr>
                <w:color w:val="000000" w:themeColor="text1"/>
              </w:rPr>
            </w:pPr>
            <w:r w:rsidRPr="00DF5DFF">
              <w:rPr>
                <w:color w:val="000000" w:themeColor="text1"/>
              </w:rPr>
              <w:t xml:space="preserve">Professor (Level B) </w:t>
            </w:r>
          </w:p>
        </w:tc>
      </w:tr>
      <w:tr w:rsidR="00DF5DFF" w:rsidRPr="00DF5DFF" w:rsidTr="00972431">
        <w:tc>
          <w:tcPr>
            <w:tcW w:w="2269" w:type="dxa"/>
          </w:tcPr>
          <w:p w:rsidR="005D0F0E" w:rsidRPr="00FD4AD1" w:rsidRDefault="005D0F0E" w:rsidP="00C3383D">
            <w:pPr>
              <w:rPr>
                <w:rFonts w:asciiTheme="majorHAnsi" w:eastAsia="Times New Roman" w:hAnsiTheme="majorHAnsi" w:cs="Helvetica"/>
                <w:bCs/>
                <w:color w:val="000000" w:themeColor="text1"/>
                <w:lang w:eastAsia="en-AU"/>
              </w:rPr>
            </w:pPr>
            <w:r w:rsidRPr="00FD4AD1">
              <w:rPr>
                <w:rFonts w:asciiTheme="majorHAnsi" w:eastAsia="Times New Roman" w:hAnsiTheme="majorHAnsi" w:cs="Helvetica"/>
                <w:b/>
                <w:bCs/>
                <w:color w:val="000000" w:themeColor="text1"/>
                <w:lang w:eastAsia="en-AU"/>
              </w:rPr>
              <w:t>Criterion 3:</w:t>
            </w:r>
            <w:r w:rsidRPr="00FD4AD1">
              <w:rPr>
                <w:rFonts w:asciiTheme="majorHAnsi" w:eastAsia="Times New Roman" w:hAnsiTheme="majorHAnsi" w:cs="Helvetica"/>
                <w:bCs/>
                <w:color w:val="000000" w:themeColor="text1"/>
                <w:lang w:eastAsia="en-AU"/>
              </w:rPr>
              <w:t xml:space="preserve"> Evidence of independent and original contributions to research or creative activity, which have an impact on the field of expertise.   </w:t>
            </w:r>
          </w:p>
          <w:p w:rsidR="005D0F0E" w:rsidRPr="00FD4AD1" w:rsidRDefault="005D0F0E" w:rsidP="005D0F0E">
            <w:pPr>
              <w:rPr>
                <w:rFonts w:asciiTheme="majorHAnsi" w:eastAsia="Times New Roman" w:hAnsiTheme="majorHAnsi" w:cs="Helvetica"/>
                <w:bCs/>
                <w:color w:val="000000" w:themeColor="text1"/>
                <w:lang w:eastAsia="en-AU"/>
              </w:rPr>
            </w:pPr>
          </w:p>
          <w:p w:rsidR="005D0F0E" w:rsidRPr="00FD4AD1" w:rsidRDefault="005D0F0E" w:rsidP="00C3383D">
            <w:pPr>
              <w:rPr>
                <w:rFonts w:asciiTheme="majorHAnsi" w:eastAsia="Times New Roman" w:hAnsiTheme="majorHAnsi" w:cs="Helvetica"/>
                <w:bCs/>
                <w:color w:val="000000" w:themeColor="text1"/>
                <w:lang w:eastAsia="en-AU"/>
              </w:rPr>
            </w:pPr>
          </w:p>
          <w:p w:rsidR="005D0F0E" w:rsidRPr="00FD4AD1" w:rsidRDefault="005D0F0E" w:rsidP="00C3383D">
            <w:pPr>
              <w:rPr>
                <w:rFonts w:asciiTheme="majorHAnsi" w:hAnsiTheme="majorHAnsi"/>
                <w:color w:val="000000" w:themeColor="text1"/>
              </w:rPr>
            </w:pPr>
          </w:p>
        </w:tc>
        <w:tc>
          <w:tcPr>
            <w:tcW w:w="3827" w:type="dxa"/>
          </w:tcPr>
          <w:p w:rsidR="005D0F0E" w:rsidRPr="00FD4AD1" w:rsidRDefault="005D0F0E" w:rsidP="005D0F0E">
            <w:pPr>
              <w:rPr>
                <w:rFonts w:asciiTheme="majorHAnsi" w:hAnsiTheme="majorHAnsi"/>
                <w:color w:val="000000" w:themeColor="text1"/>
              </w:rPr>
            </w:pPr>
            <w:r w:rsidRPr="00FD4AD1">
              <w:rPr>
                <w:rFonts w:asciiTheme="majorHAnsi" w:hAnsiTheme="majorHAnsi"/>
                <w:color w:val="000000" w:themeColor="text1"/>
              </w:rPr>
              <w:t>Evidence of original contributions that are influencing the evolution of the field, practice, or thinking within the discipline or as practical applications</w:t>
            </w:r>
            <w:r w:rsidR="00DF5DFF" w:rsidRPr="00FD4AD1">
              <w:rPr>
                <w:rFonts w:asciiTheme="majorHAnsi" w:hAnsiTheme="majorHAnsi"/>
                <w:color w:val="000000" w:themeColor="text1"/>
              </w:rPr>
              <w:t>.</w:t>
            </w:r>
            <w:r w:rsidR="00DF5DFF" w:rsidRPr="00FD4AD1">
              <w:rPr>
                <w:rStyle w:val="FootnoteReference"/>
                <w:rFonts w:asciiTheme="majorHAnsi" w:hAnsiTheme="majorHAnsi"/>
                <w:color w:val="000000" w:themeColor="text1"/>
              </w:rPr>
              <w:footnoteReference w:id="2"/>
            </w:r>
          </w:p>
          <w:p w:rsidR="00F226F1" w:rsidRPr="00FD4AD1" w:rsidRDefault="00F226F1" w:rsidP="005D0F0E">
            <w:pPr>
              <w:rPr>
                <w:rFonts w:asciiTheme="majorHAnsi" w:hAnsiTheme="majorHAnsi"/>
                <w:color w:val="000000" w:themeColor="text1"/>
              </w:rPr>
            </w:pPr>
          </w:p>
          <w:p w:rsidR="005D0F0E" w:rsidRPr="00FD4AD1" w:rsidRDefault="005D0F0E" w:rsidP="005D0F0E">
            <w:pPr>
              <w:rPr>
                <w:rFonts w:asciiTheme="majorHAnsi" w:hAnsiTheme="majorHAnsi"/>
                <w:color w:val="000000" w:themeColor="text1"/>
              </w:rPr>
            </w:pPr>
            <w:r w:rsidRPr="00FD4AD1">
              <w:rPr>
                <w:rFonts w:asciiTheme="majorHAnsi" w:hAnsiTheme="majorHAnsi"/>
                <w:color w:val="000000" w:themeColor="text1"/>
              </w:rPr>
              <w:t xml:space="preserve">Strong evidence of recognition within the area of research, including invitation to give keynote addresses, offer master classes, fellowships, major residencies or exchanges. </w:t>
            </w:r>
            <w:r w:rsidRPr="00FD4AD1">
              <w:rPr>
                <w:rFonts w:asciiTheme="majorHAnsi" w:hAnsiTheme="majorHAnsi"/>
                <w:color w:val="000000" w:themeColor="text1"/>
              </w:rPr>
              <w:tab/>
            </w:r>
          </w:p>
        </w:tc>
        <w:tc>
          <w:tcPr>
            <w:tcW w:w="3969" w:type="dxa"/>
          </w:tcPr>
          <w:p w:rsidR="005D0F0E" w:rsidRPr="00FD4AD1" w:rsidRDefault="005D0F0E" w:rsidP="005D0F0E">
            <w:pPr>
              <w:rPr>
                <w:rFonts w:asciiTheme="majorHAnsi" w:hAnsiTheme="majorHAnsi"/>
                <w:color w:val="000000" w:themeColor="text1"/>
              </w:rPr>
            </w:pPr>
            <w:r w:rsidRPr="00FD4AD1">
              <w:rPr>
                <w:rFonts w:asciiTheme="majorHAnsi" w:hAnsiTheme="majorHAnsi"/>
                <w:color w:val="000000" w:themeColor="text1"/>
              </w:rPr>
              <w:t xml:space="preserve">Evidence of major original contributions with significant impact within the discipline or through practical applications. </w:t>
            </w:r>
          </w:p>
          <w:p w:rsidR="005D0F0E" w:rsidRPr="00FD4AD1" w:rsidRDefault="005D0F0E" w:rsidP="005D0F0E">
            <w:pPr>
              <w:rPr>
                <w:rFonts w:asciiTheme="majorHAnsi" w:hAnsiTheme="majorHAnsi"/>
                <w:color w:val="000000" w:themeColor="text1"/>
              </w:rPr>
            </w:pPr>
          </w:p>
          <w:p w:rsidR="005D0F0E" w:rsidRPr="00FD4AD1" w:rsidRDefault="005D0F0E" w:rsidP="005D0F0E">
            <w:pPr>
              <w:rPr>
                <w:rFonts w:asciiTheme="majorHAnsi" w:hAnsiTheme="majorHAnsi"/>
                <w:color w:val="000000" w:themeColor="text1"/>
              </w:rPr>
            </w:pPr>
            <w:r w:rsidRPr="00FD4AD1">
              <w:rPr>
                <w:rFonts w:asciiTheme="majorHAnsi" w:hAnsiTheme="majorHAnsi"/>
                <w:color w:val="000000" w:themeColor="text1"/>
              </w:rPr>
              <w:t>Strong evidence of international recognition in the area of research including keynotes, guest residencies, major and highly competitive research fellowship, residencies or exchanges.</w:t>
            </w:r>
          </w:p>
        </w:tc>
      </w:tr>
      <w:tr w:rsidR="00DF5DFF" w:rsidRPr="00DF5DFF" w:rsidTr="00972431">
        <w:tc>
          <w:tcPr>
            <w:tcW w:w="2269" w:type="dxa"/>
          </w:tcPr>
          <w:p w:rsidR="00972431" w:rsidRPr="00FD4AD1" w:rsidRDefault="00972431" w:rsidP="00C3383D">
            <w:pPr>
              <w:rPr>
                <w:rFonts w:asciiTheme="majorHAnsi" w:eastAsia="Times New Roman" w:hAnsiTheme="majorHAnsi" w:cs="Helvetica"/>
                <w:bCs/>
                <w:color w:val="000000" w:themeColor="text1"/>
                <w:lang w:eastAsia="en-AU"/>
              </w:rPr>
            </w:pPr>
            <w:r w:rsidRPr="00FD4AD1">
              <w:rPr>
                <w:rFonts w:asciiTheme="majorHAnsi" w:hAnsiTheme="majorHAnsi"/>
                <w:b/>
                <w:color w:val="000000" w:themeColor="text1"/>
              </w:rPr>
              <w:t>Criterion 4:</w:t>
            </w:r>
            <w:r w:rsidRPr="00FD4AD1">
              <w:rPr>
                <w:rFonts w:asciiTheme="majorHAnsi" w:hAnsiTheme="majorHAnsi"/>
                <w:color w:val="000000" w:themeColor="text1"/>
              </w:rPr>
              <w:t xml:space="preserve">  </w:t>
            </w:r>
            <w:r w:rsidR="00F226F1" w:rsidRPr="00FD4AD1">
              <w:rPr>
                <w:rFonts w:asciiTheme="majorHAnsi" w:eastAsia="Times New Roman" w:hAnsiTheme="majorHAnsi" w:cs="Helvetica"/>
                <w:bCs/>
                <w:color w:val="000000" w:themeColor="text1"/>
                <w:lang w:eastAsia="en-AU"/>
              </w:rPr>
              <w:t>Capacity building through income generation, collaboration development and infrastructure development strategies</w:t>
            </w:r>
          </w:p>
          <w:p w:rsidR="00F226F1" w:rsidRPr="00FD4AD1" w:rsidRDefault="00F226F1" w:rsidP="00F226F1">
            <w:pPr>
              <w:pStyle w:val="ListParagraph"/>
              <w:ind w:left="275"/>
              <w:rPr>
                <w:rFonts w:asciiTheme="majorHAnsi" w:eastAsia="Times New Roman" w:hAnsiTheme="majorHAnsi" w:cs="Helvetica"/>
                <w:color w:val="000000" w:themeColor="text1"/>
                <w:sz w:val="20"/>
                <w:szCs w:val="20"/>
                <w:lang w:eastAsia="en-AU"/>
              </w:rPr>
            </w:pPr>
          </w:p>
          <w:p w:rsidR="00F226F1" w:rsidRPr="00FD4AD1" w:rsidRDefault="00D2366C" w:rsidP="00F226F1">
            <w:pPr>
              <w:rPr>
                <w:rFonts w:asciiTheme="majorHAnsi" w:hAnsiTheme="majorHAnsi"/>
                <w:color w:val="000000" w:themeColor="text1"/>
              </w:rPr>
            </w:pPr>
            <w:r w:rsidRPr="00FD4AD1">
              <w:rPr>
                <w:rFonts w:asciiTheme="majorHAnsi" w:eastAsia="Times New Roman" w:hAnsiTheme="majorHAnsi" w:cs="Helvetica"/>
                <w:i/>
                <w:color w:val="000000" w:themeColor="text1"/>
                <w:sz w:val="20"/>
                <w:szCs w:val="20"/>
                <w:lang w:eastAsia="en-AU"/>
              </w:rPr>
              <w:lastRenderedPageBreak/>
              <w:t xml:space="preserve"> </w:t>
            </w:r>
            <w:r w:rsidR="00F226F1" w:rsidRPr="00FD4AD1">
              <w:rPr>
                <w:rFonts w:asciiTheme="majorHAnsi" w:eastAsia="Times New Roman" w:hAnsiTheme="majorHAnsi" w:cs="Helvetica"/>
                <w:i/>
                <w:color w:val="000000" w:themeColor="text1"/>
                <w:sz w:val="20"/>
                <w:szCs w:val="20"/>
                <w:lang w:eastAsia="en-AU"/>
              </w:rPr>
              <w:t xml:space="preserve"> </w:t>
            </w:r>
            <w:r w:rsidR="00F226F1" w:rsidRPr="00FD4AD1">
              <w:rPr>
                <w:rFonts w:asciiTheme="majorHAnsi" w:eastAsia="Times New Roman" w:hAnsiTheme="majorHAnsi" w:cs="Helvetica"/>
                <w:i/>
                <w:color w:val="000000" w:themeColor="text1"/>
                <w:sz w:val="20"/>
                <w:szCs w:val="20"/>
                <w:lang w:eastAsia="en-AU"/>
              </w:rPr>
              <w:br/>
            </w:r>
            <w:r w:rsidR="00F226F1" w:rsidRPr="00FD4AD1">
              <w:rPr>
                <w:rFonts w:asciiTheme="majorHAnsi" w:eastAsia="Times New Roman" w:hAnsiTheme="majorHAnsi" w:cs="Helvetica"/>
                <w:i/>
                <w:color w:val="000000" w:themeColor="text1"/>
                <w:sz w:val="20"/>
                <w:szCs w:val="20"/>
                <w:lang w:eastAsia="en-AU"/>
              </w:rPr>
              <w:br/>
            </w:r>
          </w:p>
        </w:tc>
        <w:tc>
          <w:tcPr>
            <w:tcW w:w="3827" w:type="dxa"/>
          </w:tcPr>
          <w:p w:rsidR="00F226F1" w:rsidRPr="00FD4AD1" w:rsidRDefault="00F226F1" w:rsidP="00F226F1">
            <w:pPr>
              <w:spacing w:before="100" w:beforeAutospacing="1" w:after="100" w:afterAutospacing="1"/>
              <w:rPr>
                <w:rFonts w:asciiTheme="majorHAnsi" w:hAnsiTheme="majorHAnsi" w:cs="Times New Roman"/>
                <w:color w:val="000000" w:themeColor="text1"/>
                <w:lang w:val="en-CA"/>
              </w:rPr>
            </w:pPr>
            <w:r w:rsidRPr="00FD4AD1">
              <w:rPr>
                <w:rFonts w:asciiTheme="majorHAnsi" w:hAnsiTheme="majorHAnsi" w:cs="Times New Roman"/>
                <w:color w:val="000000" w:themeColor="text1"/>
                <w:lang w:val="en-CA"/>
              </w:rPr>
              <w:lastRenderedPageBreak/>
              <w:t>Funding of external research grants judged as significant by departmental peers and chairs/directors.</w:t>
            </w:r>
            <w:r w:rsidR="002F1694" w:rsidRPr="00FD4AD1">
              <w:rPr>
                <w:rStyle w:val="FootnoteReference"/>
                <w:rFonts w:asciiTheme="majorHAnsi" w:hAnsiTheme="majorHAnsi" w:cs="Times New Roman"/>
                <w:color w:val="000000" w:themeColor="text1"/>
                <w:lang w:val="en-CA"/>
              </w:rPr>
              <w:footnoteReference w:id="3"/>
            </w:r>
            <w:r w:rsidRPr="00FD4AD1">
              <w:rPr>
                <w:rFonts w:asciiTheme="majorHAnsi" w:hAnsiTheme="majorHAnsi" w:cs="Times New Roman"/>
                <w:color w:val="000000" w:themeColor="text1"/>
                <w:lang w:val="en-CA"/>
              </w:rPr>
              <w:t xml:space="preserve">  </w:t>
            </w:r>
          </w:p>
          <w:p w:rsidR="00F226F1" w:rsidRPr="00FD4AD1" w:rsidRDefault="00F226F1" w:rsidP="00F226F1">
            <w:pPr>
              <w:spacing w:before="100" w:beforeAutospacing="1" w:after="100" w:afterAutospacing="1"/>
              <w:rPr>
                <w:rFonts w:asciiTheme="majorHAnsi" w:hAnsiTheme="majorHAnsi"/>
                <w:color w:val="000000" w:themeColor="text1"/>
              </w:rPr>
            </w:pPr>
            <w:r w:rsidRPr="00FD4AD1">
              <w:rPr>
                <w:rFonts w:asciiTheme="majorHAnsi" w:hAnsiTheme="majorHAnsi"/>
                <w:color w:val="000000" w:themeColor="text1"/>
              </w:rPr>
              <w:t>Strong degree of community, industry, or academic partnerships that contribute to research capacity materially, creatively,</w:t>
            </w:r>
            <w:r w:rsidR="002F1694" w:rsidRPr="00FD4AD1">
              <w:rPr>
                <w:rFonts w:asciiTheme="majorHAnsi" w:hAnsiTheme="majorHAnsi"/>
                <w:color w:val="000000" w:themeColor="text1"/>
              </w:rPr>
              <w:t xml:space="preserve"> or intellectually.</w:t>
            </w:r>
            <w:r w:rsidRPr="00FD4AD1">
              <w:rPr>
                <w:rFonts w:asciiTheme="majorHAnsi" w:hAnsiTheme="majorHAnsi"/>
                <w:color w:val="000000" w:themeColor="text1"/>
              </w:rPr>
              <w:t xml:space="preserve"> </w:t>
            </w:r>
          </w:p>
          <w:p w:rsidR="00F226F1" w:rsidRPr="00FD4AD1" w:rsidRDefault="00F226F1" w:rsidP="00F226F1">
            <w:pPr>
              <w:spacing w:before="100" w:beforeAutospacing="1" w:after="100" w:afterAutospacing="1"/>
              <w:rPr>
                <w:rFonts w:asciiTheme="majorHAnsi" w:hAnsiTheme="majorHAnsi" w:cs="Times New Roman"/>
                <w:color w:val="000000" w:themeColor="text1"/>
                <w:lang w:val="en-CA"/>
              </w:rPr>
            </w:pPr>
            <w:r w:rsidRPr="00FD4AD1">
              <w:rPr>
                <w:rFonts w:asciiTheme="majorHAnsi" w:hAnsiTheme="majorHAnsi" w:cs="Times New Roman"/>
                <w:color w:val="000000" w:themeColor="text1"/>
                <w:lang w:val="en-CA"/>
              </w:rPr>
              <w:lastRenderedPageBreak/>
              <w:t>Strong evidence of grant or contract research resulting in publishable material that advances the field</w:t>
            </w:r>
            <w:r w:rsidR="002F1694" w:rsidRPr="00FD4AD1">
              <w:rPr>
                <w:rFonts w:asciiTheme="majorHAnsi" w:hAnsiTheme="majorHAnsi" w:cs="Times New Roman"/>
                <w:color w:val="000000" w:themeColor="text1"/>
                <w:lang w:val="en-CA"/>
              </w:rPr>
              <w:t>.</w:t>
            </w:r>
          </w:p>
          <w:p w:rsidR="00972431" w:rsidRPr="00FD4AD1" w:rsidRDefault="00972431" w:rsidP="00F226F1">
            <w:pPr>
              <w:spacing w:before="100" w:beforeAutospacing="1" w:after="100" w:afterAutospacing="1"/>
              <w:rPr>
                <w:rFonts w:asciiTheme="majorHAnsi" w:hAnsiTheme="majorHAnsi"/>
                <w:color w:val="000000" w:themeColor="text1"/>
              </w:rPr>
            </w:pPr>
          </w:p>
        </w:tc>
        <w:tc>
          <w:tcPr>
            <w:tcW w:w="3969" w:type="dxa"/>
          </w:tcPr>
          <w:p w:rsidR="00FB18B5" w:rsidRPr="00FD4AD1" w:rsidRDefault="00F226F1" w:rsidP="00F226F1">
            <w:pPr>
              <w:rPr>
                <w:rFonts w:asciiTheme="majorHAnsi" w:hAnsiTheme="majorHAnsi"/>
                <w:color w:val="000000" w:themeColor="text1"/>
              </w:rPr>
            </w:pPr>
            <w:r w:rsidRPr="00FD4AD1">
              <w:rPr>
                <w:rFonts w:asciiTheme="majorHAnsi" w:hAnsiTheme="majorHAnsi"/>
                <w:color w:val="000000" w:themeColor="text1"/>
              </w:rPr>
              <w:lastRenderedPageBreak/>
              <w:t xml:space="preserve">History of regular, repeated and evolving success in major granting competitions, including those considered being the most highly competitive within the discipline, given the career stage of the candidate.  </w:t>
            </w:r>
          </w:p>
          <w:p w:rsidR="00F226F1" w:rsidRPr="00FD4AD1" w:rsidRDefault="00F226F1" w:rsidP="00F226F1">
            <w:pPr>
              <w:rPr>
                <w:rFonts w:asciiTheme="majorHAnsi" w:hAnsiTheme="majorHAnsi"/>
                <w:color w:val="000000" w:themeColor="text1"/>
              </w:rPr>
            </w:pPr>
            <w:r w:rsidRPr="00FD4AD1">
              <w:rPr>
                <w:rFonts w:asciiTheme="majorHAnsi" w:hAnsiTheme="majorHAnsi"/>
                <w:color w:val="000000" w:themeColor="text1"/>
              </w:rPr>
              <w:t>Exceptional degree of community, industry, or academic partnerships that contribute to research capacity materially, creatively, or intellectually.</w:t>
            </w:r>
          </w:p>
          <w:p w:rsidR="00972431" w:rsidRPr="00FD4AD1" w:rsidRDefault="00F226F1" w:rsidP="00C3383D">
            <w:pPr>
              <w:rPr>
                <w:rFonts w:asciiTheme="majorHAnsi" w:hAnsiTheme="majorHAnsi"/>
                <w:color w:val="000000" w:themeColor="text1"/>
              </w:rPr>
            </w:pPr>
            <w:r w:rsidRPr="00FD4AD1">
              <w:rPr>
                <w:rFonts w:asciiTheme="majorHAnsi" w:hAnsiTheme="majorHAnsi"/>
                <w:color w:val="000000" w:themeColor="text1"/>
              </w:rPr>
              <w:lastRenderedPageBreak/>
              <w:t>Exceptional evidence of grant or contract research resulting in publishable material that advances the field.</w:t>
            </w:r>
          </w:p>
        </w:tc>
      </w:tr>
      <w:tr w:rsidR="00FB18B5" w:rsidRPr="00D12B56" w:rsidTr="00947DDE">
        <w:tc>
          <w:tcPr>
            <w:tcW w:w="2269" w:type="dxa"/>
            <w:shd w:val="clear" w:color="auto" w:fill="DDD9C3" w:themeFill="background2" w:themeFillShade="E6"/>
          </w:tcPr>
          <w:p w:rsidR="00FB18B5" w:rsidRPr="00D12B56" w:rsidRDefault="00FB18B5" w:rsidP="00947DDE">
            <w:pPr>
              <w:rPr>
                <w:rFonts w:asciiTheme="majorHAnsi" w:hAnsiTheme="majorHAnsi"/>
              </w:rPr>
            </w:pPr>
          </w:p>
        </w:tc>
        <w:tc>
          <w:tcPr>
            <w:tcW w:w="3827" w:type="dxa"/>
            <w:shd w:val="clear" w:color="auto" w:fill="DDD9C3" w:themeFill="background2" w:themeFillShade="E6"/>
          </w:tcPr>
          <w:p w:rsidR="00FB18B5" w:rsidRPr="00D12B56" w:rsidRDefault="00FB18B5" w:rsidP="00947DDE">
            <w:pPr>
              <w:rPr>
                <w:rFonts w:asciiTheme="majorHAnsi" w:hAnsiTheme="majorHAnsi"/>
              </w:rPr>
            </w:pPr>
            <w:r w:rsidRPr="00D12B56">
              <w:rPr>
                <w:rFonts w:asciiTheme="majorHAnsi" w:hAnsiTheme="majorHAnsi"/>
              </w:rPr>
              <w:t xml:space="preserve">Associate Professor (Level A) </w:t>
            </w:r>
          </w:p>
        </w:tc>
        <w:tc>
          <w:tcPr>
            <w:tcW w:w="3969" w:type="dxa"/>
            <w:shd w:val="clear" w:color="auto" w:fill="DDD9C3" w:themeFill="background2" w:themeFillShade="E6"/>
          </w:tcPr>
          <w:p w:rsidR="00FB18B5" w:rsidRPr="00D12B56" w:rsidRDefault="00FB18B5" w:rsidP="00947DDE">
            <w:pPr>
              <w:rPr>
                <w:rFonts w:asciiTheme="majorHAnsi" w:hAnsiTheme="majorHAnsi"/>
              </w:rPr>
            </w:pPr>
            <w:r w:rsidRPr="00D12B56">
              <w:rPr>
                <w:rFonts w:asciiTheme="majorHAnsi" w:hAnsiTheme="majorHAnsi"/>
              </w:rPr>
              <w:t xml:space="preserve">Professor (Level B) </w:t>
            </w:r>
          </w:p>
        </w:tc>
      </w:tr>
      <w:tr w:rsidR="00DF5DFF" w:rsidRPr="00D12B56" w:rsidTr="00972431">
        <w:tc>
          <w:tcPr>
            <w:tcW w:w="2269" w:type="dxa"/>
          </w:tcPr>
          <w:p w:rsidR="00F226F1" w:rsidRPr="00D12B56" w:rsidRDefault="00F226F1" w:rsidP="00F226F1">
            <w:pPr>
              <w:rPr>
                <w:rFonts w:asciiTheme="majorHAnsi" w:hAnsiTheme="majorHAnsi"/>
                <w:color w:val="000000" w:themeColor="text1"/>
              </w:rPr>
            </w:pPr>
            <w:r w:rsidRPr="00D12B56">
              <w:rPr>
                <w:rFonts w:asciiTheme="majorHAnsi" w:hAnsiTheme="majorHAnsi"/>
                <w:b/>
                <w:color w:val="000000" w:themeColor="text1"/>
              </w:rPr>
              <w:t>Criterion 5:</w:t>
            </w:r>
            <w:r w:rsidRPr="00D12B56">
              <w:rPr>
                <w:rFonts w:asciiTheme="majorHAnsi" w:hAnsiTheme="majorHAnsi"/>
                <w:color w:val="000000" w:themeColor="text1"/>
              </w:rPr>
              <w:t xml:space="preserve">  </w:t>
            </w:r>
            <w:r w:rsidRPr="00D12B56">
              <w:rPr>
                <w:rFonts w:asciiTheme="majorHAnsi" w:eastAsia="Times New Roman" w:hAnsiTheme="majorHAnsi" w:cs="Helvetica"/>
                <w:bCs/>
                <w:color w:val="000000" w:themeColor="text1"/>
                <w:lang w:eastAsia="en-AU"/>
              </w:rPr>
              <w:t xml:space="preserve">Demonstrated ability to attract and successfully mentor and train students in research </w:t>
            </w:r>
            <w:r w:rsidRPr="00D12B56">
              <w:rPr>
                <w:rStyle w:val="FootnoteReference"/>
                <w:rFonts w:asciiTheme="majorHAnsi" w:eastAsia="Times New Roman" w:hAnsiTheme="majorHAnsi" w:cs="Helvetica"/>
                <w:bCs/>
                <w:color w:val="000000" w:themeColor="text1"/>
                <w:lang w:eastAsia="en-AU"/>
              </w:rPr>
              <w:footnoteReference w:id="4"/>
            </w:r>
          </w:p>
        </w:tc>
        <w:tc>
          <w:tcPr>
            <w:tcW w:w="3827" w:type="dxa"/>
          </w:tcPr>
          <w:p w:rsidR="00F226F1" w:rsidRPr="00D12B56" w:rsidRDefault="00D2366C" w:rsidP="00F226F1">
            <w:pPr>
              <w:rPr>
                <w:rFonts w:asciiTheme="majorHAnsi" w:hAnsiTheme="majorHAnsi"/>
                <w:color w:val="000000" w:themeColor="text1"/>
              </w:rPr>
            </w:pPr>
            <w:r w:rsidRPr="00D12B56">
              <w:rPr>
                <w:rFonts w:asciiTheme="majorHAnsi" w:hAnsiTheme="majorHAnsi"/>
                <w:color w:val="000000" w:themeColor="text1"/>
              </w:rPr>
              <w:t xml:space="preserve"> Evidence that graduate students were recruited based on the candidate’s reputation or actions, or that students supervised or mentored regularly met with solid success. Collaborative publications, presentations, and funding for graduate students will be considered </w:t>
            </w:r>
            <w:r w:rsidR="002F1694" w:rsidRPr="00D12B56">
              <w:rPr>
                <w:rFonts w:asciiTheme="majorHAnsi" w:hAnsiTheme="majorHAnsi"/>
                <w:color w:val="000000" w:themeColor="text1"/>
              </w:rPr>
              <w:t xml:space="preserve">further </w:t>
            </w:r>
            <w:r w:rsidRPr="00D12B56">
              <w:rPr>
                <w:rFonts w:asciiTheme="majorHAnsi" w:hAnsiTheme="majorHAnsi"/>
                <w:color w:val="000000" w:themeColor="text1"/>
              </w:rPr>
              <w:t xml:space="preserve">positive evidence. </w:t>
            </w:r>
          </w:p>
        </w:tc>
        <w:tc>
          <w:tcPr>
            <w:tcW w:w="3969" w:type="dxa"/>
          </w:tcPr>
          <w:p w:rsidR="00502619" w:rsidRPr="00D12B56" w:rsidRDefault="00D2366C" w:rsidP="00D2366C">
            <w:pPr>
              <w:spacing w:after="0" w:line="240" w:lineRule="auto"/>
              <w:rPr>
                <w:rFonts w:asciiTheme="majorHAnsi" w:hAnsiTheme="majorHAnsi"/>
                <w:color w:val="000000" w:themeColor="text1"/>
              </w:rPr>
            </w:pPr>
            <w:r w:rsidRPr="00D12B56">
              <w:rPr>
                <w:rFonts w:asciiTheme="majorHAnsi" w:hAnsiTheme="majorHAnsi"/>
                <w:color w:val="000000" w:themeColor="text1"/>
              </w:rPr>
              <w:t xml:space="preserve"> Clear</w:t>
            </w:r>
            <w:r w:rsidR="002F1694" w:rsidRPr="00D12B56">
              <w:rPr>
                <w:rFonts w:asciiTheme="majorHAnsi" w:hAnsiTheme="majorHAnsi"/>
                <w:color w:val="000000" w:themeColor="text1"/>
              </w:rPr>
              <w:t xml:space="preserve"> and sustained</w:t>
            </w:r>
            <w:r w:rsidRPr="00D12B56">
              <w:rPr>
                <w:rFonts w:asciiTheme="majorHAnsi" w:hAnsiTheme="majorHAnsi"/>
                <w:color w:val="000000" w:themeColor="text1"/>
              </w:rPr>
              <w:t xml:space="preserve"> evidence that the candidate attracts graduate students, and successfully supervises and mentors them to high achievement. Collaborative publications, presentations, and funding for graduate students will be considered </w:t>
            </w:r>
            <w:r w:rsidR="002F1694" w:rsidRPr="00D12B56">
              <w:rPr>
                <w:rFonts w:asciiTheme="majorHAnsi" w:hAnsiTheme="majorHAnsi"/>
                <w:color w:val="000000" w:themeColor="text1"/>
              </w:rPr>
              <w:t xml:space="preserve">as further </w:t>
            </w:r>
            <w:r w:rsidRPr="00D12B56">
              <w:rPr>
                <w:rFonts w:asciiTheme="majorHAnsi" w:hAnsiTheme="majorHAnsi"/>
                <w:color w:val="000000" w:themeColor="text1"/>
              </w:rPr>
              <w:t>positive evidence.</w:t>
            </w:r>
          </w:p>
        </w:tc>
      </w:tr>
      <w:tr w:rsidR="00DF5DFF" w:rsidRPr="00D12B56" w:rsidTr="00972431">
        <w:tc>
          <w:tcPr>
            <w:tcW w:w="2269" w:type="dxa"/>
          </w:tcPr>
          <w:p w:rsidR="00502619" w:rsidRPr="00D12B56" w:rsidRDefault="002B2023" w:rsidP="00C3383D">
            <w:pPr>
              <w:rPr>
                <w:rFonts w:asciiTheme="majorHAnsi" w:hAnsiTheme="majorHAnsi"/>
                <w:b/>
                <w:color w:val="000000" w:themeColor="text1"/>
              </w:rPr>
            </w:pPr>
            <w:r w:rsidRPr="00D12B56">
              <w:rPr>
                <w:rFonts w:asciiTheme="majorHAnsi" w:hAnsiTheme="majorHAnsi"/>
                <w:b/>
                <w:color w:val="000000" w:themeColor="text1"/>
              </w:rPr>
              <w:t>Criterion 6</w:t>
            </w:r>
            <w:r w:rsidRPr="00D12B56">
              <w:rPr>
                <w:rFonts w:asciiTheme="majorHAnsi" w:hAnsiTheme="majorHAnsi"/>
                <w:color w:val="000000" w:themeColor="text1"/>
              </w:rPr>
              <w:t>:</w:t>
            </w:r>
            <w:r w:rsidRPr="00D12B56">
              <w:rPr>
                <w:rFonts w:asciiTheme="majorHAnsi" w:eastAsia="Times New Roman" w:hAnsiTheme="majorHAnsi" w:cs="Helvetica"/>
                <w:b/>
                <w:bCs/>
                <w:color w:val="000000" w:themeColor="text1"/>
                <w:lang w:eastAsia="en-AU"/>
              </w:rPr>
              <w:t xml:space="preserve">  </w:t>
            </w:r>
            <w:r w:rsidRPr="00D12B56">
              <w:rPr>
                <w:rFonts w:asciiTheme="majorHAnsi" w:eastAsia="Times New Roman" w:hAnsiTheme="majorHAnsi" w:cs="Helvetica"/>
                <w:bCs/>
                <w:color w:val="000000" w:themeColor="text1"/>
                <w:lang w:eastAsia="en-AU"/>
              </w:rPr>
              <w:t>Influence on and contributions to the academic and broader national/international community.</w:t>
            </w:r>
          </w:p>
        </w:tc>
        <w:tc>
          <w:tcPr>
            <w:tcW w:w="3827" w:type="dxa"/>
          </w:tcPr>
          <w:p w:rsidR="00D2366C" w:rsidRPr="00D12B56" w:rsidRDefault="00D2366C" w:rsidP="00D2366C">
            <w:pPr>
              <w:rPr>
                <w:rFonts w:asciiTheme="majorHAnsi" w:hAnsiTheme="majorHAnsi"/>
                <w:color w:val="000000" w:themeColor="text1"/>
              </w:rPr>
            </w:pPr>
            <w:r w:rsidRPr="00D12B56">
              <w:rPr>
                <w:rFonts w:asciiTheme="majorHAnsi" w:hAnsiTheme="majorHAnsi"/>
                <w:color w:val="000000" w:themeColor="text1"/>
              </w:rPr>
              <w:t>Evidence of involvement in research collaborations</w:t>
            </w:r>
            <w:r w:rsidR="00436ED4">
              <w:rPr>
                <w:rFonts w:asciiTheme="majorHAnsi" w:hAnsiTheme="majorHAnsi"/>
                <w:color w:val="000000" w:themeColor="text1"/>
              </w:rPr>
              <w:t>.</w:t>
            </w:r>
            <w:r w:rsidRPr="00D12B56">
              <w:rPr>
                <w:rFonts w:asciiTheme="majorHAnsi" w:hAnsiTheme="majorHAnsi"/>
                <w:color w:val="000000" w:themeColor="text1"/>
              </w:rPr>
              <w:t xml:space="preserve"> </w:t>
            </w:r>
          </w:p>
          <w:p w:rsidR="00D2366C" w:rsidRPr="00D12B56" w:rsidRDefault="00D2366C" w:rsidP="00D2366C">
            <w:pPr>
              <w:rPr>
                <w:rFonts w:asciiTheme="majorHAnsi" w:hAnsiTheme="majorHAnsi"/>
                <w:color w:val="000000" w:themeColor="text1"/>
              </w:rPr>
            </w:pPr>
            <w:r w:rsidRPr="00D12B56">
              <w:rPr>
                <w:rFonts w:asciiTheme="majorHAnsi" w:hAnsiTheme="majorHAnsi"/>
                <w:color w:val="000000" w:themeColor="text1"/>
              </w:rPr>
              <w:t>Evidence of public or industry engagement in academic work</w:t>
            </w:r>
            <w:r w:rsidR="00436ED4">
              <w:rPr>
                <w:rFonts w:asciiTheme="majorHAnsi" w:hAnsiTheme="majorHAnsi"/>
                <w:color w:val="000000" w:themeColor="text1"/>
              </w:rPr>
              <w:t>.</w:t>
            </w:r>
          </w:p>
          <w:p w:rsidR="00D2366C" w:rsidRPr="00D12B56" w:rsidRDefault="00D2366C" w:rsidP="00D2366C">
            <w:pPr>
              <w:rPr>
                <w:rFonts w:asciiTheme="majorHAnsi" w:hAnsiTheme="majorHAnsi"/>
                <w:color w:val="000000" w:themeColor="text1"/>
              </w:rPr>
            </w:pPr>
            <w:r w:rsidRPr="00D12B56">
              <w:rPr>
                <w:rFonts w:asciiTheme="majorHAnsi" w:hAnsiTheme="majorHAnsi"/>
                <w:color w:val="000000" w:themeColor="text1"/>
              </w:rPr>
              <w:t>Evidence of contributions such as peer review or other engagement with national disciplinary or academic associations and intermittent or regional service to the disciplinary community.</w:t>
            </w:r>
          </w:p>
          <w:p w:rsidR="00502619" w:rsidRPr="00D12B56" w:rsidRDefault="00502619" w:rsidP="00502619">
            <w:pPr>
              <w:rPr>
                <w:rFonts w:asciiTheme="majorHAnsi" w:hAnsiTheme="majorHAnsi"/>
                <w:color w:val="000000" w:themeColor="text1"/>
              </w:rPr>
            </w:pPr>
          </w:p>
          <w:p w:rsidR="002B2023" w:rsidRPr="00D12B56" w:rsidRDefault="00D2366C" w:rsidP="002B2023">
            <w:pPr>
              <w:rPr>
                <w:rFonts w:asciiTheme="majorHAnsi" w:hAnsiTheme="majorHAnsi"/>
                <w:color w:val="000000" w:themeColor="text1"/>
              </w:rPr>
            </w:pPr>
            <w:r w:rsidRPr="00D12B56">
              <w:rPr>
                <w:rFonts w:asciiTheme="majorHAnsi" w:hAnsiTheme="majorHAnsi"/>
                <w:color w:val="000000" w:themeColor="text1"/>
              </w:rPr>
              <w:t xml:space="preserve"> </w:t>
            </w:r>
          </w:p>
          <w:p w:rsidR="00502619" w:rsidRPr="00D12B56" w:rsidRDefault="00502619" w:rsidP="00502619">
            <w:pPr>
              <w:rPr>
                <w:rFonts w:asciiTheme="majorHAnsi" w:hAnsiTheme="majorHAnsi"/>
                <w:color w:val="000000" w:themeColor="text1"/>
              </w:rPr>
            </w:pPr>
          </w:p>
        </w:tc>
        <w:tc>
          <w:tcPr>
            <w:tcW w:w="3969" w:type="dxa"/>
          </w:tcPr>
          <w:p w:rsidR="00502619" w:rsidRPr="00D12B56" w:rsidRDefault="00D2366C" w:rsidP="00C3383D">
            <w:pPr>
              <w:rPr>
                <w:rFonts w:asciiTheme="majorHAnsi" w:hAnsiTheme="majorHAnsi"/>
                <w:color w:val="000000" w:themeColor="text1"/>
              </w:rPr>
            </w:pPr>
            <w:r w:rsidRPr="00D12B56">
              <w:rPr>
                <w:rFonts w:asciiTheme="majorHAnsi" w:hAnsiTheme="majorHAnsi"/>
                <w:color w:val="000000" w:themeColor="text1"/>
              </w:rPr>
              <w:t>Evidence of leadership roles or strong demand for involvement in research collaborations, at a national or international level</w:t>
            </w:r>
            <w:r w:rsidR="00436ED4">
              <w:rPr>
                <w:rFonts w:asciiTheme="majorHAnsi" w:hAnsiTheme="majorHAnsi"/>
                <w:color w:val="000000" w:themeColor="text1"/>
              </w:rPr>
              <w:t>.</w:t>
            </w:r>
            <w:bookmarkStart w:id="0" w:name="_GoBack"/>
            <w:bookmarkEnd w:id="0"/>
          </w:p>
          <w:p w:rsidR="00D2366C" w:rsidRPr="00D12B56" w:rsidRDefault="00D2366C" w:rsidP="00C3383D">
            <w:pPr>
              <w:rPr>
                <w:rFonts w:asciiTheme="majorHAnsi" w:hAnsiTheme="majorHAnsi"/>
                <w:color w:val="000000" w:themeColor="text1"/>
              </w:rPr>
            </w:pPr>
            <w:r w:rsidRPr="00D12B56">
              <w:rPr>
                <w:rFonts w:asciiTheme="majorHAnsi" w:hAnsiTheme="majorHAnsi"/>
                <w:color w:val="000000" w:themeColor="text1"/>
              </w:rPr>
              <w:t>Evidence of leadership and significantly impactful public or industry engagement in academic work.</w:t>
            </w:r>
          </w:p>
          <w:p w:rsidR="00D2366C" w:rsidRPr="00D12B56" w:rsidRDefault="00D2366C" w:rsidP="00C3383D">
            <w:pPr>
              <w:rPr>
                <w:rFonts w:asciiTheme="majorHAnsi" w:hAnsiTheme="majorHAnsi"/>
                <w:b/>
                <w:color w:val="000000" w:themeColor="text1"/>
              </w:rPr>
            </w:pPr>
            <w:r w:rsidRPr="00D12B56">
              <w:rPr>
                <w:rFonts w:asciiTheme="majorHAnsi" w:hAnsiTheme="majorHAnsi"/>
                <w:color w:val="000000" w:themeColor="text1"/>
              </w:rPr>
              <w:t>Evidence of significant contributions to committees of national l or international disciplinary academic associations, as well as the disciplinary community, particularly with evidence of specific initiatives undertaken.</w:t>
            </w:r>
          </w:p>
        </w:tc>
      </w:tr>
    </w:tbl>
    <w:p w:rsidR="00FB18B5" w:rsidRPr="00D12B56" w:rsidRDefault="00FB18B5" w:rsidP="00FB18B5">
      <w:pPr>
        <w:spacing w:after="0" w:line="240" w:lineRule="auto"/>
        <w:rPr>
          <w:rFonts w:asciiTheme="majorHAnsi" w:hAnsiTheme="majorHAnsi"/>
        </w:rPr>
      </w:pPr>
    </w:p>
    <w:p w:rsidR="00FB18B5" w:rsidRPr="00D12B56" w:rsidRDefault="00FB18B5" w:rsidP="00FB18B5">
      <w:pPr>
        <w:spacing w:after="0" w:line="240" w:lineRule="auto"/>
        <w:rPr>
          <w:rFonts w:asciiTheme="majorHAnsi" w:hAnsiTheme="majorHAnsi"/>
        </w:rPr>
      </w:pPr>
      <w:r w:rsidRPr="00D12B56">
        <w:rPr>
          <w:rFonts w:asciiTheme="majorHAnsi" w:hAnsiTheme="majorHAnsi"/>
        </w:rPr>
        <w:t xml:space="preserve">Notes: </w:t>
      </w:r>
    </w:p>
    <w:p w:rsidR="00FB18B5" w:rsidRPr="00D12B56" w:rsidRDefault="00FB18B5" w:rsidP="00FB18B5">
      <w:pPr>
        <w:spacing w:after="0" w:line="240" w:lineRule="auto"/>
        <w:rPr>
          <w:rFonts w:asciiTheme="majorHAnsi" w:hAnsiTheme="majorHAnsi"/>
        </w:rPr>
      </w:pPr>
      <w:r w:rsidRPr="00D12B56">
        <w:rPr>
          <w:rFonts w:asciiTheme="majorHAnsi" w:hAnsiTheme="majorHAnsi"/>
        </w:rPr>
        <w:t xml:space="preserve">It is possible to include statements that make Level A the base level even for professorship in cases of exceptional achievement in teaching.  </w:t>
      </w:r>
    </w:p>
    <w:p w:rsidR="00FB18B5" w:rsidRPr="00D12B56" w:rsidRDefault="00FB18B5" w:rsidP="00FB18B5">
      <w:pPr>
        <w:spacing w:after="0" w:line="240" w:lineRule="auto"/>
        <w:rPr>
          <w:rFonts w:asciiTheme="majorHAnsi" w:hAnsiTheme="majorHAnsi"/>
        </w:rPr>
      </w:pPr>
    </w:p>
    <w:p w:rsidR="00FB18B5" w:rsidRPr="00D12B56" w:rsidRDefault="00FB18B5" w:rsidP="00FB18B5">
      <w:pPr>
        <w:spacing w:after="0" w:line="240" w:lineRule="auto"/>
        <w:rPr>
          <w:rFonts w:asciiTheme="majorHAnsi" w:hAnsiTheme="majorHAnsi"/>
        </w:rPr>
      </w:pPr>
      <w:r w:rsidRPr="00D12B56">
        <w:rPr>
          <w:rFonts w:asciiTheme="majorHAnsi" w:hAnsiTheme="majorHAnsi"/>
        </w:rPr>
        <w:t xml:space="preserve">It is possible to indicate that to reach the professor level, a proponent must meet the threshold in x out of 7 categories or in (1) and (2) and 3 of the other 4 or some other pattern that provides more flexibility.  </w:t>
      </w:r>
    </w:p>
    <w:p w:rsidR="00FB18B5" w:rsidRPr="00D12B56" w:rsidRDefault="00FB18B5" w:rsidP="00FB18B5">
      <w:pPr>
        <w:spacing w:after="0" w:line="240" w:lineRule="auto"/>
        <w:rPr>
          <w:rFonts w:asciiTheme="majorHAnsi" w:hAnsiTheme="majorHAnsi"/>
        </w:rPr>
      </w:pPr>
    </w:p>
    <w:p w:rsidR="00FB18B5" w:rsidRPr="00D12B56" w:rsidRDefault="00FB18B5" w:rsidP="00FB18B5">
      <w:pPr>
        <w:spacing w:after="0" w:line="240" w:lineRule="auto"/>
        <w:rPr>
          <w:rFonts w:asciiTheme="majorHAnsi" w:hAnsiTheme="majorHAnsi"/>
        </w:rPr>
      </w:pPr>
      <w:r w:rsidRPr="00D12B56">
        <w:rPr>
          <w:rFonts w:asciiTheme="majorHAnsi" w:hAnsiTheme="majorHAnsi"/>
        </w:rPr>
        <w:lastRenderedPageBreak/>
        <w:t xml:space="preserve">One department has created an “eminent” category that is beyond “professor” – faculty can then make a case for professorship with level A in research or teaching if they reach </w:t>
      </w:r>
      <w:proofErr w:type="gramStart"/>
      <w:r w:rsidRPr="00D12B56">
        <w:rPr>
          <w:rFonts w:asciiTheme="majorHAnsi" w:hAnsiTheme="majorHAnsi"/>
        </w:rPr>
        <w:t>the  “</w:t>
      </w:r>
      <w:proofErr w:type="gramEnd"/>
      <w:r w:rsidRPr="00D12B56">
        <w:rPr>
          <w:rFonts w:asciiTheme="majorHAnsi" w:hAnsiTheme="majorHAnsi"/>
        </w:rPr>
        <w:t xml:space="preserve">eminent” level in the other.   </w:t>
      </w:r>
    </w:p>
    <w:p w:rsidR="00FB18B5" w:rsidRPr="00D12B56" w:rsidRDefault="00FB18B5" w:rsidP="00FB18B5">
      <w:pPr>
        <w:spacing w:after="0" w:line="240" w:lineRule="auto"/>
        <w:rPr>
          <w:rFonts w:asciiTheme="majorHAnsi" w:hAnsiTheme="majorHAnsi"/>
        </w:rPr>
      </w:pPr>
    </w:p>
    <w:p w:rsidR="00FB18B5" w:rsidRPr="00D12B56" w:rsidRDefault="00FB18B5" w:rsidP="00FB18B5">
      <w:pPr>
        <w:spacing w:after="0" w:line="240" w:lineRule="auto"/>
        <w:rPr>
          <w:rFonts w:asciiTheme="majorHAnsi" w:hAnsiTheme="majorHAnsi"/>
        </w:rPr>
      </w:pPr>
      <w:r w:rsidRPr="00D12B56">
        <w:rPr>
          <w:rFonts w:asciiTheme="majorHAnsi" w:hAnsiTheme="majorHAnsi"/>
        </w:rPr>
        <w:t xml:space="preserve">Bolding can be used to identify minimum required standards for a given criterion. </w:t>
      </w:r>
    </w:p>
    <w:p w:rsidR="00333038" w:rsidRPr="00D12B56" w:rsidRDefault="00333038">
      <w:pPr>
        <w:rPr>
          <w:rFonts w:asciiTheme="majorHAnsi" w:hAnsiTheme="majorHAnsi"/>
          <w:color w:val="000000" w:themeColor="text1"/>
        </w:rPr>
      </w:pPr>
    </w:p>
    <w:sectPr w:rsidR="00333038" w:rsidRPr="00D12B56" w:rsidSect="00DB37C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BC7" w:rsidRDefault="00BA5BC7" w:rsidP="00F226F1">
      <w:pPr>
        <w:spacing w:after="0" w:line="240" w:lineRule="auto"/>
      </w:pPr>
      <w:r>
        <w:separator/>
      </w:r>
    </w:p>
  </w:endnote>
  <w:endnote w:type="continuationSeparator" w:id="0">
    <w:p w:rsidR="00BA5BC7" w:rsidRDefault="00BA5BC7" w:rsidP="00F2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BC7" w:rsidRDefault="00BA5BC7" w:rsidP="00F226F1">
      <w:pPr>
        <w:spacing w:after="0" w:line="240" w:lineRule="auto"/>
      </w:pPr>
      <w:r>
        <w:separator/>
      </w:r>
    </w:p>
  </w:footnote>
  <w:footnote w:type="continuationSeparator" w:id="0">
    <w:p w:rsidR="00BA5BC7" w:rsidRDefault="00BA5BC7" w:rsidP="00F226F1">
      <w:pPr>
        <w:spacing w:after="0" w:line="240" w:lineRule="auto"/>
      </w:pPr>
      <w:r>
        <w:continuationSeparator/>
      </w:r>
    </w:p>
  </w:footnote>
  <w:footnote w:id="1">
    <w:p w:rsidR="002F1694" w:rsidRPr="00DF5DFF" w:rsidRDefault="002F1694" w:rsidP="002F1694">
      <w:pPr>
        <w:pStyle w:val="FootnoteText"/>
        <w:rPr>
          <w:rFonts w:asciiTheme="majorHAnsi" w:hAnsiTheme="majorHAnsi"/>
          <w:sz w:val="20"/>
          <w:szCs w:val="20"/>
        </w:rPr>
      </w:pPr>
      <w:r>
        <w:rPr>
          <w:rStyle w:val="FootnoteReference"/>
        </w:rPr>
        <w:footnoteRef/>
      </w:r>
      <w:r>
        <w:t xml:space="preserve"> </w:t>
      </w:r>
      <w:r w:rsidRPr="00DF5DFF">
        <w:rPr>
          <w:rFonts w:asciiTheme="majorHAnsi" w:hAnsiTheme="majorHAnsi"/>
          <w:sz w:val="20"/>
          <w:szCs w:val="20"/>
        </w:rPr>
        <w:t>Departmental criteria will need to provide a clearer definition of the productivity standard: some departments include an appendix outlining equivalencies among different kinds of publications, which is also an option.  The original rubric also contains footnotes that may be of use in more clearly defining how terms like “well-respected journals</w:t>
      </w:r>
      <w:r>
        <w:rPr>
          <w:rFonts w:asciiTheme="majorHAnsi" w:hAnsiTheme="majorHAnsi"/>
          <w:sz w:val="20"/>
          <w:szCs w:val="20"/>
        </w:rPr>
        <w:t>.</w:t>
      </w:r>
      <w:r w:rsidRPr="00DF5DFF">
        <w:rPr>
          <w:rFonts w:asciiTheme="majorHAnsi" w:hAnsiTheme="majorHAnsi"/>
          <w:sz w:val="20"/>
          <w:szCs w:val="20"/>
        </w:rPr>
        <w:t xml:space="preserve">” </w:t>
      </w:r>
    </w:p>
  </w:footnote>
  <w:footnote w:id="2">
    <w:p w:rsidR="00DF5DFF" w:rsidRPr="00DF5DFF" w:rsidRDefault="00DF5DFF">
      <w:pPr>
        <w:pStyle w:val="FootnoteText"/>
        <w:rPr>
          <w:rFonts w:asciiTheme="majorHAnsi" w:hAnsiTheme="majorHAnsi"/>
          <w:sz w:val="20"/>
          <w:szCs w:val="20"/>
        </w:rPr>
      </w:pPr>
      <w:r w:rsidRPr="00DF5DFF">
        <w:rPr>
          <w:rStyle w:val="FootnoteReference"/>
          <w:rFonts w:asciiTheme="majorHAnsi" w:hAnsiTheme="majorHAnsi"/>
          <w:sz w:val="20"/>
          <w:szCs w:val="20"/>
        </w:rPr>
        <w:footnoteRef/>
      </w:r>
      <w:r w:rsidRPr="00DF5DFF">
        <w:rPr>
          <w:rFonts w:asciiTheme="majorHAnsi" w:hAnsiTheme="majorHAnsi"/>
          <w:sz w:val="20"/>
          <w:szCs w:val="20"/>
        </w:rPr>
        <w:t xml:space="preserve">  Some departments may wish to provide more specific quantifiers based on factors including impact factors of journals, citation counts, and elements of the candidate’s research statement supported by evidence</w:t>
      </w:r>
      <w:r w:rsidR="00FD4AD1">
        <w:rPr>
          <w:rFonts w:asciiTheme="majorHAnsi" w:hAnsiTheme="majorHAnsi"/>
          <w:sz w:val="20"/>
          <w:szCs w:val="20"/>
        </w:rPr>
        <w:t xml:space="preserve">, or alternatively to include examples such as patents, policy contributions, etc. Some departments also combine impact and publication record, depending on the nature of the discipline. </w:t>
      </w:r>
    </w:p>
  </w:footnote>
  <w:footnote w:id="3">
    <w:p w:rsidR="002F1694" w:rsidRPr="002F1694" w:rsidRDefault="002F1694">
      <w:pPr>
        <w:pStyle w:val="FootnoteText"/>
        <w:rPr>
          <w:sz w:val="20"/>
          <w:szCs w:val="20"/>
        </w:rPr>
      </w:pPr>
      <w:r w:rsidRPr="002F1694">
        <w:rPr>
          <w:rStyle w:val="FootnoteReference"/>
          <w:sz w:val="20"/>
          <w:szCs w:val="20"/>
        </w:rPr>
        <w:footnoteRef/>
      </w:r>
      <w:r w:rsidRPr="002F1694">
        <w:rPr>
          <w:sz w:val="20"/>
          <w:szCs w:val="20"/>
        </w:rPr>
        <w:t xml:space="preserve">    </w:t>
      </w:r>
      <w:r w:rsidRPr="002F1694">
        <w:rPr>
          <w:rFonts w:asciiTheme="majorHAnsi" w:hAnsiTheme="majorHAnsi"/>
          <w:sz w:val="20"/>
          <w:szCs w:val="20"/>
        </w:rPr>
        <w:t xml:space="preserve">Disciplines vary in their reliance on external funding for research success, the typical size of grants, and the frequency with which funding is typically received. This may result in significant variations in how </w:t>
      </w:r>
      <w:r w:rsidR="00D12B56">
        <w:rPr>
          <w:rFonts w:asciiTheme="majorHAnsi" w:hAnsiTheme="majorHAnsi"/>
          <w:sz w:val="20"/>
          <w:szCs w:val="20"/>
        </w:rPr>
        <w:t>grant success</w:t>
      </w:r>
      <w:r w:rsidRPr="002F1694">
        <w:rPr>
          <w:rFonts w:asciiTheme="majorHAnsi" w:hAnsiTheme="majorHAnsi"/>
          <w:sz w:val="20"/>
          <w:szCs w:val="20"/>
        </w:rPr>
        <w:t xml:space="preserve"> is treated in tenure and promotion decisions across departments.  Departments should provide quantifiers for this criterion that are consistent with their disciplinary standards.  This sample includes factors that would tend to indicate that the candidate is engaged in building opportunity for the expansion of research capital, socially, intellectually and/or materially, in ways that can benefit the research, the researcher, the research team, the discipline, and the various communities the research might impact. Departments may judge these as more, or l</w:t>
      </w:r>
      <w:r w:rsidR="00D12B56">
        <w:rPr>
          <w:rFonts w:asciiTheme="majorHAnsi" w:hAnsiTheme="majorHAnsi"/>
          <w:sz w:val="20"/>
          <w:szCs w:val="20"/>
        </w:rPr>
        <w:t xml:space="preserve">ess, relevant to their context, and create more, or less flexibility with regard to how this criterion might be met. </w:t>
      </w:r>
    </w:p>
  </w:footnote>
  <w:footnote w:id="4">
    <w:p w:rsidR="00502619" w:rsidRPr="00D12B56" w:rsidRDefault="00502619">
      <w:pPr>
        <w:pStyle w:val="FootnoteText"/>
        <w:rPr>
          <w:rFonts w:asciiTheme="majorHAnsi" w:hAnsiTheme="majorHAnsi"/>
          <w:sz w:val="20"/>
          <w:szCs w:val="20"/>
        </w:rPr>
      </w:pPr>
      <w:r w:rsidRPr="00F6152E">
        <w:rPr>
          <w:rStyle w:val="FootnoteReference"/>
          <w:sz w:val="20"/>
          <w:szCs w:val="20"/>
        </w:rPr>
        <w:footnoteRef/>
      </w:r>
      <w:r>
        <w:rPr>
          <w:sz w:val="20"/>
          <w:szCs w:val="20"/>
        </w:rPr>
        <w:t xml:space="preserve"> </w:t>
      </w:r>
      <w:r w:rsidRPr="00D12B56">
        <w:rPr>
          <w:rFonts w:asciiTheme="majorHAnsi" w:hAnsiTheme="majorHAnsi"/>
          <w:sz w:val="20"/>
          <w:szCs w:val="20"/>
        </w:rPr>
        <w:t xml:space="preserve">This criterion may be more suitable to some departments than to others, in particular with regard to the existence, size, and nature of graduate programs within departments.  </w:t>
      </w:r>
      <w:r w:rsidR="00FD4AD1" w:rsidRPr="00D12B56">
        <w:rPr>
          <w:rFonts w:asciiTheme="majorHAnsi" w:hAnsiTheme="majorHAnsi"/>
          <w:sz w:val="20"/>
          <w:szCs w:val="20"/>
        </w:rPr>
        <w:t xml:space="preserve">Some departments include specific numbers of graduate students who have been successfully supervised. Some departments consider student mentorship as a teaching criteria.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10A8E"/>
    <w:multiLevelType w:val="hybridMultilevel"/>
    <w:tmpl w:val="29EE04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840AB"/>
    <w:multiLevelType w:val="hybridMultilevel"/>
    <w:tmpl w:val="26FE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D55EC"/>
    <w:multiLevelType w:val="hybridMultilevel"/>
    <w:tmpl w:val="15022B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57C9B"/>
    <w:multiLevelType w:val="hybridMultilevel"/>
    <w:tmpl w:val="4C26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122B98"/>
    <w:multiLevelType w:val="hybridMultilevel"/>
    <w:tmpl w:val="4AA0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3D"/>
    <w:rsid w:val="0003769D"/>
    <w:rsid w:val="001A2DC5"/>
    <w:rsid w:val="002B2023"/>
    <w:rsid w:val="002B5A43"/>
    <w:rsid w:val="002F1694"/>
    <w:rsid w:val="00333038"/>
    <w:rsid w:val="00357D3F"/>
    <w:rsid w:val="003E6085"/>
    <w:rsid w:val="00436ED4"/>
    <w:rsid w:val="00502619"/>
    <w:rsid w:val="005D0F0E"/>
    <w:rsid w:val="006C14B6"/>
    <w:rsid w:val="007345F4"/>
    <w:rsid w:val="007518DF"/>
    <w:rsid w:val="009025CA"/>
    <w:rsid w:val="00972431"/>
    <w:rsid w:val="00BA5BC7"/>
    <w:rsid w:val="00C3383D"/>
    <w:rsid w:val="00D12B56"/>
    <w:rsid w:val="00D2366C"/>
    <w:rsid w:val="00DB37C2"/>
    <w:rsid w:val="00DF5DFF"/>
    <w:rsid w:val="00F226F1"/>
    <w:rsid w:val="00FB18B5"/>
    <w:rsid w:val="00FD4AD1"/>
    <w:rsid w:val="00FF2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1C03801-2F77-446A-8C08-E85579B2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3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83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383D"/>
    <w:rPr>
      <w:b/>
      <w:bCs/>
    </w:rPr>
  </w:style>
  <w:style w:type="paragraph" w:styleId="ListParagraph">
    <w:name w:val="List Paragraph"/>
    <w:basedOn w:val="Normal"/>
    <w:uiPriority w:val="34"/>
    <w:qFormat/>
    <w:rsid w:val="00C3383D"/>
    <w:pPr>
      <w:ind w:left="720"/>
      <w:contextualSpacing/>
    </w:pPr>
  </w:style>
  <w:style w:type="paragraph" w:styleId="FootnoteText">
    <w:name w:val="footnote text"/>
    <w:basedOn w:val="Normal"/>
    <w:link w:val="FootnoteTextChar"/>
    <w:uiPriority w:val="99"/>
    <w:unhideWhenUsed/>
    <w:rsid w:val="00F226F1"/>
    <w:pPr>
      <w:spacing w:after="0" w:line="240" w:lineRule="auto"/>
    </w:pPr>
    <w:rPr>
      <w:sz w:val="24"/>
      <w:szCs w:val="24"/>
    </w:rPr>
  </w:style>
  <w:style w:type="character" w:customStyle="1" w:styleId="FootnoteTextChar">
    <w:name w:val="Footnote Text Char"/>
    <w:basedOn w:val="DefaultParagraphFont"/>
    <w:link w:val="FootnoteText"/>
    <w:uiPriority w:val="99"/>
    <w:rsid w:val="00F226F1"/>
    <w:rPr>
      <w:rFonts w:eastAsiaTheme="minorHAnsi"/>
    </w:rPr>
  </w:style>
  <w:style w:type="character" w:styleId="FootnoteReference">
    <w:name w:val="footnote reference"/>
    <w:basedOn w:val="DefaultParagraphFont"/>
    <w:uiPriority w:val="99"/>
    <w:unhideWhenUsed/>
    <w:rsid w:val="00F226F1"/>
    <w:rPr>
      <w:vertAlign w:val="superscript"/>
    </w:rPr>
  </w:style>
  <w:style w:type="paragraph" w:styleId="BalloonText">
    <w:name w:val="Balloon Text"/>
    <w:basedOn w:val="Normal"/>
    <w:link w:val="BalloonTextChar"/>
    <w:uiPriority w:val="99"/>
    <w:semiHidden/>
    <w:unhideWhenUsed/>
    <w:rsid w:val="00D12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B56"/>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634F5-A75B-4527-A14D-2CE9E1C3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Hamilton</dc:creator>
  <cp:keywords/>
  <dc:description/>
  <cp:lastModifiedBy>Beverley Hamilton</cp:lastModifiedBy>
  <cp:revision>3</cp:revision>
  <cp:lastPrinted>2016-07-12T18:06:00Z</cp:lastPrinted>
  <dcterms:created xsi:type="dcterms:W3CDTF">2016-07-13T13:46:00Z</dcterms:created>
  <dcterms:modified xsi:type="dcterms:W3CDTF">2016-07-13T13:47:00Z</dcterms:modified>
</cp:coreProperties>
</file>