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2E421" w14:textId="77777777" w:rsidR="00087051" w:rsidRPr="00087051" w:rsidRDefault="007B0851" w:rsidP="00087051">
      <w:pPr>
        <w:spacing w:before="120" w:after="120" w:line="240" w:lineRule="auto"/>
        <w:ind w:right="120"/>
        <w:rPr>
          <w:rFonts w:eastAsia="Times New Roman" w:cs="Helvetica"/>
          <w:b/>
          <w:bCs/>
          <w:color w:val="FFFFFF"/>
          <w:sz w:val="32"/>
          <w:szCs w:val="32"/>
          <w:lang w:eastAsia="en-AU"/>
        </w:rPr>
      </w:pPr>
      <w:r>
        <w:rPr>
          <w:b/>
          <w:sz w:val="32"/>
          <w:szCs w:val="32"/>
        </w:rPr>
        <w:t xml:space="preserve">University of Windsor </w:t>
      </w:r>
      <w:r w:rsidR="00087051" w:rsidRPr="00087051">
        <w:rPr>
          <w:b/>
          <w:sz w:val="32"/>
          <w:szCs w:val="32"/>
        </w:rPr>
        <w:t>Teaching Evaluation Framework</w:t>
      </w:r>
    </w:p>
    <w:p w14:paraId="5C9699AF" w14:textId="77777777" w:rsidR="00087051" w:rsidRDefault="00087051" w:rsidP="00087051">
      <w:pPr>
        <w:spacing w:after="0"/>
      </w:pPr>
      <w:r>
        <w:t xml:space="preserve">For each criterion, the Framework provides: </w:t>
      </w:r>
    </w:p>
    <w:p w14:paraId="1892A44B" w14:textId="7A01B709" w:rsidR="00087051" w:rsidRPr="002E485D" w:rsidRDefault="00AF2416" w:rsidP="00087051">
      <w:pPr>
        <w:spacing w:after="0"/>
        <w:rPr>
          <w:b/>
        </w:rPr>
      </w:pPr>
      <w:r>
        <w:rPr>
          <w:noProof/>
          <w:lang w:val="en-CA" w:eastAsia="en-CA"/>
        </w:rPr>
        <mc:AlternateContent>
          <mc:Choice Requires="wps">
            <w:drawing>
              <wp:anchor distT="0" distB="0" distL="114300" distR="114300" simplePos="0" relativeHeight="251659776" behindDoc="0" locked="0" layoutInCell="1" allowOverlap="1" wp14:anchorId="22B93517" wp14:editId="5379DDCD">
                <wp:simplePos x="0" y="0"/>
                <wp:positionH relativeFrom="column">
                  <wp:posOffset>1000125</wp:posOffset>
                </wp:positionH>
                <wp:positionV relativeFrom="paragraph">
                  <wp:posOffset>146685</wp:posOffset>
                </wp:positionV>
                <wp:extent cx="457200" cy="1828800"/>
                <wp:effectExtent l="50800" t="0" r="25400" b="76200"/>
                <wp:wrapNone/>
                <wp:docPr id="18" name="Straight Arrow Connector 18"/>
                <wp:cNvGraphicFramePr/>
                <a:graphic xmlns:a="http://schemas.openxmlformats.org/drawingml/2006/main">
                  <a:graphicData uri="http://schemas.microsoft.com/office/word/2010/wordprocessingShape">
                    <wps:wsp>
                      <wps:cNvCnPr/>
                      <wps:spPr>
                        <a:xfrm flipH="1">
                          <a:off x="0" y="0"/>
                          <a:ext cx="457200" cy="1828800"/>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047F16C" id="_x0000_t32" coordsize="21600,21600" o:spt="32" o:oned="t" path="m,l21600,21600e" filled="f">
                <v:path arrowok="t" fillok="f" o:connecttype="none"/>
                <o:lock v:ext="edit" shapetype="t"/>
              </v:shapetype>
              <v:shape id="Straight Arrow Connector 18" o:spid="_x0000_s1026" type="#_x0000_t32" style="position:absolute;margin-left:78.75pt;margin-top:11.55pt;width:36pt;height:2in;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" strokecolor="red" strokeweight="1.5pt">
                <v:stroke endarrow="block" joinstyle="miter"/>
              </v:shape>
            </w:pict>
          </mc:Fallback>
        </mc:AlternateContent>
      </w:r>
      <w:r>
        <w:rPr>
          <w:noProof/>
          <w:lang w:val="en-CA" w:eastAsia="en-CA"/>
        </w:rPr>
        <mc:AlternateContent>
          <mc:Choice Requires="wps">
            <w:drawing>
              <wp:anchor distT="0" distB="0" distL="114300" distR="114300" simplePos="0" relativeHeight="251655680" behindDoc="0" locked="0" layoutInCell="1" allowOverlap="1" wp14:anchorId="7ECC12CE" wp14:editId="0AA32BC8">
                <wp:simplePos x="0" y="0"/>
                <wp:positionH relativeFrom="column">
                  <wp:posOffset>171450</wp:posOffset>
                </wp:positionH>
                <wp:positionV relativeFrom="paragraph">
                  <wp:posOffset>165735</wp:posOffset>
                </wp:positionV>
                <wp:extent cx="0" cy="1143000"/>
                <wp:effectExtent l="50800" t="0" r="76200" b="76200"/>
                <wp:wrapNone/>
                <wp:docPr id="17" name="Straight Arrow Connector 17"/>
                <wp:cNvGraphicFramePr/>
                <a:graphic xmlns:a="http://schemas.openxmlformats.org/drawingml/2006/main">
                  <a:graphicData uri="http://schemas.microsoft.com/office/word/2010/wordprocessingShape">
                    <wps:wsp>
                      <wps:cNvCnPr/>
                      <wps:spPr>
                        <a:xfrm>
                          <a:off x="0" y="0"/>
                          <a:ext cx="0" cy="1143000"/>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AC44C2" id="Straight Arrow Connector 17" o:spid="_x0000_s1026" type="#_x0000_t32" style="position:absolute;margin-left:13.5pt;margin-top:13.05pt;width:0;height:9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" strokecolor="red" strokeweight="1.5pt">
                <v:stroke endarrow="block" joinstyle="miter"/>
              </v:shape>
            </w:pict>
          </mc:Fallback>
        </mc:AlternateContent>
      </w:r>
      <w:r>
        <w:rPr>
          <w:noProof/>
          <w:lang w:val="en-CA" w:eastAsia="en-CA"/>
        </w:rPr>
        <mc:AlternateContent>
          <mc:Choice Requires="wps">
            <w:drawing>
              <wp:anchor distT="0" distB="0" distL="114300" distR="114300" simplePos="0" relativeHeight="251662848" behindDoc="0" locked="0" layoutInCell="1" allowOverlap="1" wp14:anchorId="60A38495" wp14:editId="2ED7D0E0">
                <wp:simplePos x="0" y="0"/>
                <wp:positionH relativeFrom="column">
                  <wp:posOffset>2628900</wp:posOffset>
                </wp:positionH>
                <wp:positionV relativeFrom="paragraph">
                  <wp:posOffset>156210</wp:posOffset>
                </wp:positionV>
                <wp:extent cx="0" cy="1714500"/>
                <wp:effectExtent l="50800" t="0" r="76200" b="63500"/>
                <wp:wrapNone/>
                <wp:docPr id="19" name="Straight Arrow Connector 19"/>
                <wp:cNvGraphicFramePr/>
                <a:graphic xmlns:a="http://schemas.openxmlformats.org/drawingml/2006/main">
                  <a:graphicData uri="http://schemas.microsoft.com/office/word/2010/wordprocessingShape">
                    <wps:wsp>
                      <wps:cNvCnPr/>
                      <wps:spPr>
                        <a:xfrm>
                          <a:off x="0" y="0"/>
                          <a:ext cx="0" cy="1714500"/>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E11B7B" id="Straight Arrow Connector 19" o:spid="_x0000_s1026" type="#_x0000_t32" style="position:absolute;margin-left:207pt;margin-top:12.3pt;width:0;height:1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" strokecolor="red" strokeweight="1.5pt">
                <v:stroke endarrow="block" joinstyle="miter"/>
              </v:shape>
            </w:pict>
          </mc:Fallback>
        </mc:AlternateContent>
      </w:r>
      <w:r w:rsidR="007B0851">
        <w:rPr>
          <w:noProof/>
          <w:lang w:val="en-CA" w:eastAsia="en-CA"/>
        </w:rPr>
        <mc:AlternateContent>
          <mc:Choice Requires="wps">
            <w:drawing>
              <wp:anchor distT="0" distB="0" distL="114300" distR="114300" simplePos="0" relativeHeight="251662336" behindDoc="0" locked="0" layoutInCell="1" allowOverlap="1" wp14:anchorId="480A4FE6" wp14:editId="4EA80631">
                <wp:simplePos x="0" y="0"/>
                <wp:positionH relativeFrom="column">
                  <wp:posOffset>5188586</wp:posOffset>
                </wp:positionH>
                <wp:positionV relativeFrom="paragraph">
                  <wp:posOffset>203835</wp:posOffset>
                </wp:positionV>
                <wp:extent cx="183514" cy="1600200"/>
                <wp:effectExtent l="0" t="0" r="71120" b="76200"/>
                <wp:wrapNone/>
                <wp:docPr id="20" name="Straight Arrow Connector 20"/>
                <wp:cNvGraphicFramePr/>
                <a:graphic xmlns:a="http://schemas.openxmlformats.org/drawingml/2006/main">
                  <a:graphicData uri="http://schemas.microsoft.com/office/word/2010/wordprocessingShape">
                    <wps:wsp>
                      <wps:cNvCnPr/>
                      <wps:spPr>
                        <a:xfrm>
                          <a:off x="0" y="0"/>
                          <a:ext cx="183514" cy="1600200"/>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06F628" id="Straight Arrow Connector 20" o:spid="_x0000_s1026" type="#_x0000_t32" style="position:absolute;margin-left:408.55pt;margin-top:16.05pt;width:14.45pt;height:1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" strokecolor="red" strokeweight="1.5pt">
                <v:stroke endarrow="block" joinstyle="miter"/>
              </v:shape>
            </w:pict>
          </mc:Fallback>
        </mc:AlternateContent>
      </w:r>
      <w:r w:rsidR="00087051">
        <w:t xml:space="preserve"> </w:t>
      </w:r>
      <w:r w:rsidR="00087051" w:rsidRPr="002E485D">
        <w:rPr>
          <w:b/>
        </w:rPr>
        <w:t>a definition</w:t>
      </w:r>
      <w:r w:rsidR="00087051" w:rsidRPr="002E485D">
        <w:t xml:space="preserve">, </w:t>
      </w:r>
      <w:r w:rsidR="00087051" w:rsidRPr="002E485D">
        <w:rPr>
          <w:b/>
        </w:rPr>
        <w:t>possible indicators</w:t>
      </w:r>
      <w:r w:rsidR="00087051">
        <w:t xml:space="preserve">, </w:t>
      </w:r>
      <w:r w:rsidR="00087051" w:rsidRPr="002E485D">
        <w:rPr>
          <w:b/>
        </w:rPr>
        <w:t>potential sources of evidence</w:t>
      </w:r>
      <w:r w:rsidR="00087051">
        <w:t xml:space="preserve">, </w:t>
      </w:r>
      <w:r w:rsidR="007B0851">
        <w:t xml:space="preserve">and </w:t>
      </w:r>
      <w:r w:rsidR="00087051">
        <w:t xml:space="preserve">associated </w:t>
      </w:r>
      <w:r w:rsidR="007B0851" w:rsidRPr="007B0851">
        <w:rPr>
          <w:b/>
        </w:rPr>
        <w:t>University Committee on Academic Promotion and Tenure</w:t>
      </w:r>
      <w:r w:rsidR="007B0851">
        <w:t xml:space="preserve"> (</w:t>
      </w:r>
      <w:r w:rsidR="00087051" w:rsidRPr="002E485D">
        <w:rPr>
          <w:b/>
        </w:rPr>
        <w:t>UCAPT</w:t>
      </w:r>
      <w:r w:rsidR="007B0851">
        <w:rPr>
          <w:b/>
        </w:rPr>
        <w:t>)</w:t>
      </w:r>
      <w:r w:rsidR="00087051" w:rsidRPr="002E485D">
        <w:rPr>
          <w:b/>
        </w:rPr>
        <w:t xml:space="preserve"> report categories</w:t>
      </w:r>
      <w:r w:rsidR="00087051">
        <w:t xml:space="preserve">.  </w:t>
      </w:r>
    </w:p>
    <w:p w14:paraId="4CB5A34B" w14:textId="77777777" w:rsidR="00087051" w:rsidRDefault="00087051" w:rsidP="00087051">
      <w:pPr>
        <w:spacing w:after="0"/>
      </w:pPr>
    </w:p>
    <w:p w14:paraId="6F464A1D" w14:textId="77777777" w:rsidR="00087051" w:rsidRDefault="00087051" w:rsidP="00087051">
      <w:r>
        <w:rPr>
          <w:noProof/>
          <w:lang w:val="en-CA" w:eastAsia="en-CA"/>
        </w:rPr>
        <w:drawing>
          <wp:inline distT="0" distB="0" distL="0" distR="0" wp14:anchorId="1F026543" wp14:editId="39F37E8D">
            <wp:extent cx="6000750" cy="4076700"/>
            <wp:effectExtent l="19050" t="19050" r="190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9872" t="24851" r="17908" b="26341"/>
                    <a:stretch/>
                  </pic:blipFill>
                  <pic:spPr bwMode="auto">
                    <a:xfrm>
                      <a:off x="0" y="0"/>
                      <a:ext cx="6005881" cy="4080186"/>
                    </a:xfrm>
                    <a:prstGeom prst="flowChartDocument">
                      <a:avLst/>
                    </a:prstGeom>
                    <a:ln w="9525">
                      <a:solidFill>
                        <a:schemeClr val="tx1"/>
                      </a:solid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76961A84" w14:textId="77777777" w:rsidR="00087051" w:rsidRDefault="00087051" w:rsidP="00087051">
      <w:pPr>
        <w:spacing w:after="160" w:line="259" w:lineRule="auto"/>
      </w:pPr>
      <w:r>
        <w:t>The criteria are all revisable, removable, adaptable, and reworkable, depending on your department’s determination of what is important to decision making regarding the effectiveness and impact of in</w:t>
      </w:r>
      <w:r w:rsidR="007B0851">
        <w:t>structors’ teaching.  T</w:t>
      </w:r>
      <w:r>
        <w:t xml:space="preserve">hese criteria </w:t>
      </w:r>
      <w:r w:rsidR="007B0851">
        <w:t xml:space="preserve">have been suggested because </w:t>
      </w:r>
      <w:r>
        <w:t>they capture much of the range of effective teaching</w:t>
      </w:r>
      <w:r w:rsidR="007B0851">
        <w:t xml:space="preserve"> based on current understandings of effective pedagogy at Windsor, in Ontario, and internationally</w:t>
      </w:r>
      <w:r>
        <w:t>.  In most cases, the proponent can determine what specific evide</w:t>
      </w:r>
      <w:r w:rsidR="007B0851">
        <w:t xml:space="preserve">nce to include in a submission </w:t>
      </w:r>
      <w:r>
        <w:t xml:space="preserve">package to make their case: however, departments may choose to make some forms of evidence mandatory.  </w:t>
      </w:r>
    </w:p>
    <w:p w14:paraId="77842E04" w14:textId="77777777" w:rsidR="00087051" w:rsidRDefault="00087051" w:rsidP="00087051">
      <w:pPr>
        <w:spacing w:after="160" w:line="259" w:lineRule="auto"/>
      </w:pPr>
      <w:r>
        <w:t xml:space="preserve">The purpose of the criteria document is to make clear what the criteria are, what kinds of indicators reflect that someone would have met those criteria, and the kinds of evidence that can be used to demonstrate that indicators have been met. </w:t>
      </w:r>
    </w:p>
    <w:p w14:paraId="24E6373B" w14:textId="77777777" w:rsidR="00087051" w:rsidRPr="00AD605C" w:rsidRDefault="00087051" w:rsidP="00087051">
      <w:pPr>
        <w:spacing w:after="160" w:line="259" w:lineRule="auto"/>
      </w:pPr>
      <w:r>
        <w:br w:type="page"/>
      </w:r>
    </w:p>
    <w:tbl>
      <w:tblPr>
        <w:tblW w:w="5099" w:type="pct"/>
        <w:tblBorders>
          <w:bottom w:val="single" w:sz="6" w:space="0" w:color="DDDDDD"/>
        </w:tblBorders>
        <w:tblLayout w:type="fixed"/>
        <w:tblCellMar>
          <w:left w:w="0" w:type="dxa"/>
          <w:right w:w="0" w:type="dxa"/>
        </w:tblCellMar>
        <w:tblLook w:val="04A0" w:firstRow="1" w:lastRow="0" w:firstColumn="1" w:lastColumn="0" w:noHBand="0" w:noVBand="1"/>
      </w:tblPr>
      <w:tblGrid>
        <w:gridCol w:w="2373"/>
        <w:gridCol w:w="5403"/>
        <w:gridCol w:w="1927"/>
      </w:tblGrid>
      <w:tr w:rsidR="00087051" w:rsidRPr="00AD605C" w14:paraId="2028274C" w14:textId="77777777" w:rsidTr="009C22A9">
        <w:tc>
          <w:tcPr>
            <w:tcW w:w="5000" w:type="pct"/>
            <w:gridSpan w:val="3"/>
            <w:tcBorders>
              <w:top w:val="single" w:sz="4" w:space="0" w:color="auto"/>
              <w:left w:val="single" w:sz="4" w:space="0" w:color="auto"/>
              <w:bottom w:val="single" w:sz="4" w:space="0" w:color="auto"/>
              <w:right w:val="single" w:sz="4" w:space="0" w:color="auto"/>
            </w:tcBorders>
            <w:shd w:val="clear" w:color="auto" w:fill="1C587C"/>
            <w:tcMar>
              <w:top w:w="150" w:type="dxa"/>
              <w:left w:w="0" w:type="dxa"/>
              <w:bottom w:w="150" w:type="dxa"/>
              <w:right w:w="150" w:type="dxa"/>
            </w:tcMar>
            <w:hideMark/>
          </w:tcPr>
          <w:p w14:paraId="2EE19BF1" w14:textId="77777777" w:rsidR="00087051" w:rsidRPr="00AD605C" w:rsidRDefault="00087051" w:rsidP="009C22A9">
            <w:pPr>
              <w:spacing w:before="120" w:after="120" w:line="240" w:lineRule="auto"/>
              <w:ind w:left="120" w:right="120"/>
              <w:rPr>
                <w:rFonts w:eastAsia="Times New Roman" w:cs="Helvetica"/>
                <w:b/>
                <w:bCs/>
                <w:color w:val="FFFFFF"/>
                <w:lang w:eastAsia="en-AU"/>
              </w:rPr>
            </w:pPr>
            <w:r w:rsidRPr="00AD605C">
              <w:rPr>
                <w:rFonts w:eastAsia="Times New Roman" w:cs="Helvetica"/>
                <w:b/>
                <w:bCs/>
                <w:color w:val="FFFFFF"/>
                <w:lang w:eastAsia="en-AU"/>
              </w:rPr>
              <w:lastRenderedPageBreak/>
              <w:t>Criterion 1:  Design and planning of learning activities</w:t>
            </w:r>
          </w:p>
        </w:tc>
      </w:tr>
      <w:tr w:rsidR="00087051" w:rsidRPr="00AD605C" w14:paraId="05E1FCC5" w14:textId="77777777" w:rsidTr="009C22A9">
        <w:trPr>
          <w:trHeight w:val="803"/>
        </w:trPr>
        <w:tc>
          <w:tcPr>
            <w:tcW w:w="5000" w:type="pct"/>
            <w:gridSpan w:val="3"/>
            <w:tcBorders>
              <w:top w:val="single" w:sz="4" w:space="0" w:color="auto"/>
              <w:left w:val="single" w:sz="4" w:space="0" w:color="auto"/>
              <w:bottom w:val="single" w:sz="4" w:space="0" w:color="auto"/>
              <w:right w:val="single" w:sz="4" w:space="0" w:color="auto"/>
            </w:tcBorders>
            <w:shd w:val="clear" w:color="auto" w:fill="DCE8F0"/>
            <w:tcMar>
              <w:top w:w="150" w:type="dxa"/>
              <w:left w:w="0" w:type="dxa"/>
              <w:bottom w:w="150" w:type="dxa"/>
              <w:right w:w="150" w:type="dxa"/>
            </w:tcMar>
            <w:hideMark/>
          </w:tcPr>
          <w:p w14:paraId="3F7851AC" w14:textId="77777777" w:rsidR="00087051" w:rsidRPr="00AD605C" w:rsidRDefault="00087051" w:rsidP="009C22A9">
            <w:pPr>
              <w:spacing w:before="120" w:after="120" w:line="240" w:lineRule="auto"/>
              <w:ind w:left="120" w:right="120"/>
              <w:rPr>
                <w:rFonts w:eastAsia="Times New Roman" w:cs="Helvetica"/>
                <w:b/>
                <w:color w:val="000000"/>
                <w:lang w:eastAsia="en-AU"/>
              </w:rPr>
            </w:pPr>
            <w:r w:rsidRPr="00AD605C">
              <w:rPr>
                <w:rFonts w:eastAsia="Times New Roman" w:cs="Helvetica"/>
                <w:b/>
                <w:color w:val="000000"/>
                <w:lang w:eastAsia="en-AU"/>
              </w:rPr>
              <w:t>Planning, development and preparation of learning activities</w:t>
            </w:r>
            <w:r w:rsidRPr="00AD605C">
              <w:rPr>
                <w:rFonts w:eastAsia="Times New Roman" w:cs="Helvetica"/>
                <w:color w:val="000000"/>
                <w:lang w:eastAsia="en-AU"/>
              </w:rPr>
              <w:t>, learning resources and materials for a course, course or degree program; including coordination, involvement or leadership in curriculum design and development</w:t>
            </w:r>
          </w:p>
        </w:tc>
      </w:tr>
      <w:tr w:rsidR="00087051" w:rsidRPr="00AD605C" w14:paraId="728D7C85" w14:textId="77777777" w:rsidTr="00087051">
        <w:trPr>
          <w:trHeight w:val="489"/>
        </w:trPr>
        <w:tc>
          <w:tcPr>
            <w:tcW w:w="1223" w:type="pct"/>
            <w:tcBorders>
              <w:top w:val="single" w:sz="4" w:space="0" w:color="auto"/>
              <w:left w:val="single" w:sz="4" w:space="0" w:color="auto"/>
              <w:bottom w:val="single" w:sz="4" w:space="0" w:color="auto"/>
              <w:right w:val="single" w:sz="4" w:space="0" w:color="auto"/>
            </w:tcBorders>
            <w:tcMar>
              <w:top w:w="150" w:type="dxa"/>
              <w:left w:w="0" w:type="dxa"/>
              <w:bottom w:w="150" w:type="dxa"/>
              <w:right w:w="150" w:type="dxa"/>
            </w:tcMar>
            <w:hideMark/>
          </w:tcPr>
          <w:p w14:paraId="49AAB768" w14:textId="77777777" w:rsidR="00087051" w:rsidRDefault="00087051" w:rsidP="009C22A9">
            <w:pPr>
              <w:spacing w:before="120" w:after="120" w:line="240" w:lineRule="auto"/>
              <w:ind w:left="120" w:right="120"/>
              <w:rPr>
                <w:rFonts w:eastAsia="Times New Roman" w:cs="Helvetica"/>
                <w:color w:val="000000"/>
                <w:lang w:eastAsia="en-AU"/>
              </w:rPr>
            </w:pPr>
            <w:r>
              <w:rPr>
                <w:rFonts w:eastAsia="Times New Roman" w:cs="Helvetica"/>
                <w:color w:val="000000"/>
                <w:lang w:eastAsia="en-AU"/>
              </w:rPr>
              <w:t xml:space="preserve">Possible Indicators </w:t>
            </w:r>
          </w:p>
          <w:p w14:paraId="354AE035" w14:textId="77777777" w:rsidR="00087051" w:rsidRPr="00AD605C" w:rsidRDefault="00087051" w:rsidP="009C22A9">
            <w:pPr>
              <w:spacing w:before="120" w:after="120" w:line="240" w:lineRule="auto"/>
              <w:ind w:right="120"/>
              <w:rPr>
                <w:rFonts w:eastAsia="Times New Roman" w:cs="Helvetica"/>
                <w:color w:val="000000"/>
                <w:lang w:eastAsia="en-AU"/>
              </w:rPr>
            </w:pPr>
          </w:p>
        </w:tc>
        <w:tc>
          <w:tcPr>
            <w:tcW w:w="2784" w:type="pct"/>
            <w:tcBorders>
              <w:top w:val="single" w:sz="4" w:space="0" w:color="auto"/>
              <w:left w:val="single" w:sz="4" w:space="0" w:color="auto"/>
              <w:bottom w:val="single" w:sz="4" w:space="0" w:color="auto"/>
              <w:right w:val="single" w:sz="4" w:space="0" w:color="auto"/>
            </w:tcBorders>
          </w:tcPr>
          <w:p w14:paraId="1488196A" w14:textId="77777777" w:rsidR="00087051" w:rsidRPr="00AD605C" w:rsidRDefault="00087051" w:rsidP="009C22A9">
            <w:pPr>
              <w:spacing w:before="120" w:after="120" w:line="240" w:lineRule="auto"/>
              <w:ind w:left="120" w:right="120"/>
              <w:rPr>
                <w:rFonts w:eastAsia="Times New Roman" w:cs="Helvetica"/>
                <w:color w:val="000000"/>
                <w:lang w:eastAsia="en-AU"/>
              </w:rPr>
            </w:pPr>
            <w:r w:rsidRPr="00AD605C">
              <w:rPr>
                <w:rFonts w:eastAsia="Times New Roman" w:cs="Helvetica"/>
                <w:color w:val="000000"/>
                <w:lang w:eastAsia="en-AU"/>
              </w:rPr>
              <w:t xml:space="preserve">Sources of Evidence </w:t>
            </w:r>
          </w:p>
        </w:tc>
        <w:tc>
          <w:tcPr>
            <w:tcW w:w="992" w:type="pct"/>
            <w:tcBorders>
              <w:top w:val="single" w:sz="4" w:space="0" w:color="auto"/>
              <w:left w:val="single" w:sz="4" w:space="0" w:color="auto"/>
              <w:bottom w:val="single" w:sz="4" w:space="0" w:color="auto"/>
              <w:right w:val="single" w:sz="4" w:space="0" w:color="auto"/>
            </w:tcBorders>
          </w:tcPr>
          <w:p w14:paraId="4443A7E9" w14:textId="77777777" w:rsidR="00087051" w:rsidRPr="00AD605C" w:rsidRDefault="00087051" w:rsidP="009C22A9">
            <w:pPr>
              <w:spacing w:before="120" w:after="120" w:line="240" w:lineRule="auto"/>
              <w:ind w:left="120" w:right="120"/>
              <w:rPr>
                <w:rFonts w:eastAsia="Times New Roman" w:cs="Helvetica"/>
                <w:color w:val="000000"/>
                <w:lang w:eastAsia="en-AU"/>
              </w:rPr>
            </w:pPr>
            <w:r w:rsidRPr="00AD605C">
              <w:rPr>
                <w:rFonts w:eastAsia="Times New Roman" w:cs="Helvetica"/>
                <w:color w:val="000000"/>
                <w:lang w:eastAsia="en-AU"/>
              </w:rPr>
              <w:t xml:space="preserve">UCAPT Categories </w:t>
            </w:r>
          </w:p>
        </w:tc>
      </w:tr>
      <w:tr w:rsidR="00087051" w:rsidRPr="00AD605C" w14:paraId="43F49BD7" w14:textId="77777777" w:rsidTr="00087051">
        <w:tc>
          <w:tcPr>
            <w:tcW w:w="1223" w:type="pct"/>
            <w:tcBorders>
              <w:top w:val="single" w:sz="4" w:space="0" w:color="auto"/>
              <w:left w:val="single" w:sz="4" w:space="0" w:color="auto"/>
              <w:bottom w:val="single" w:sz="4" w:space="0" w:color="auto"/>
              <w:right w:val="single" w:sz="4" w:space="0" w:color="auto"/>
            </w:tcBorders>
            <w:tcMar>
              <w:top w:w="150" w:type="dxa"/>
              <w:left w:w="0" w:type="dxa"/>
              <w:bottom w:w="150" w:type="dxa"/>
              <w:right w:w="150" w:type="dxa"/>
            </w:tcMar>
            <w:hideMark/>
          </w:tcPr>
          <w:p w14:paraId="38EEE337" w14:textId="77777777" w:rsidR="00087051" w:rsidRPr="00AD605C" w:rsidRDefault="00087051" w:rsidP="009C22A9">
            <w:pPr>
              <w:numPr>
                <w:ilvl w:val="0"/>
                <w:numId w:val="1"/>
              </w:numPr>
              <w:spacing w:after="0" w:line="240" w:lineRule="auto"/>
              <w:ind w:left="360" w:right="120"/>
              <w:rPr>
                <w:rFonts w:eastAsia="Times New Roman" w:cs="Helvetica"/>
                <w:color w:val="000000"/>
                <w:lang w:eastAsia="en-AU"/>
              </w:rPr>
            </w:pPr>
            <w:r w:rsidRPr="00AD605C">
              <w:rPr>
                <w:rFonts w:eastAsia="Times New Roman" w:cs="Helvetica"/>
                <w:color w:val="000000"/>
                <w:lang w:eastAsia="en-AU"/>
              </w:rPr>
              <w:t>Preparation of course materials</w:t>
            </w:r>
          </w:p>
          <w:p w14:paraId="3F8F9A35" w14:textId="77777777" w:rsidR="00087051" w:rsidRPr="00AD605C" w:rsidRDefault="00087051" w:rsidP="009C22A9">
            <w:pPr>
              <w:numPr>
                <w:ilvl w:val="1"/>
                <w:numId w:val="1"/>
              </w:numPr>
              <w:tabs>
                <w:tab w:val="clear" w:pos="1440"/>
              </w:tabs>
              <w:spacing w:after="0" w:line="240" w:lineRule="auto"/>
              <w:ind w:left="535" w:right="120" w:hanging="180"/>
              <w:rPr>
                <w:rFonts w:eastAsia="Times New Roman" w:cs="Helvetica"/>
                <w:color w:val="000000"/>
                <w:lang w:eastAsia="en-AU"/>
              </w:rPr>
            </w:pPr>
            <w:r w:rsidRPr="00AD605C">
              <w:rPr>
                <w:rFonts w:eastAsia="Times New Roman" w:cs="Helvetica"/>
                <w:bCs/>
                <w:color w:val="000000"/>
                <w:lang w:eastAsia="en-AU"/>
              </w:rPr>
              <w:t>Planned learning activities designed to develop the students’ learning</w:t>
            </w:r>
          </w:p>
          <w:p w14:paraId="031BCC4F" w14:textId="77777777" w:rsidR="00087051" w:rsidRPr="00AD605C" w:rsidRDefault="00087051" w:rsidP="009C22A9">
            <w:pPr>
              <w:pStyle w:val="ListParagraph"/>
              <w:spacing w:after="0" w:line="240" w:lineRule="auto"/>
              <w:ind w:left="535" w:right="120"/>
              <w:rPr>
                <w:rFonts w:eastAsia="Times New Roman" w:cs="Helvetica"/>
                <w:color w:val="000000"/>
                <w:lang w:eastAsia="en-AU"/>
              </w:rPr>
            </w:pPr>
          </w:p>
          <w:p w14:paraId="5C799923" w14:textId="77777777" w:rsidR="00087051" w:rsidRPr="00AD605C" w:rsidRDefault="00087051" w:rsidP="009C22A9">
            <w:pPr>
              <w:numPr>
                <w:ilvl w:val="1"/>
                <w:numId w:val="1"/>
              </w:numPr>
              <w:tabs>
                <w:tab w:val="clear" w:pos="1440"/>
              </w:tabs>
              <w:spacing w:after="0" w:line="240" w:lineRule="auto"/>
              <w:ind w:left="535" w:right="120" w:hanging="180"/>
              <w:rPr>
                <w:rFonts w:eastAsia="Times New Roman" w:cs="Helvetica"/>
                <w:color w:val="000000"/>
                <w:lang w:eastAsia="en-AU"/>
              </w:rPr>
            </w:pPr>
            <w:r w:rsidRPr="00AD605C">
              <w:rPr>
                <w:rFonts w:eastAsia="Times New Roman" w:cs="Helvetica"/>
                <w:bCs/>
                <w:color w:val="000000"/>
                <w:lang w:eastAsia="en-AU"/>
              </w:rPr>
              <w:t>Sound knowledge of the course content and material</w:t>
            </w:r>
          </w:p>
          <w:p w14:paraId="3FF4B486" w14:textId="77777777" w:rsidR="00087051" w:rsidRPr="00AD605C" w:rsidRDefault="00087051" w:rsidP="009C22A9">
            <w:pPr>
              <w:spacing w:after="0" w:line="240" w:lineRule="auto"/>
              <w:ind w:left="535" w:right="120"/>
              <w:rPr>
                <w:rFonts w:eastAsia="Times New Roman" w:cs="Helvetica"/>
                <w:color w:val="000000"/>
                <w:lang w:eastAsia="en-AU"/>
              </w:rPr>
            </w:pPr>
          </w:p>
          <w:p w14:paraId="29BE5D3C" w14:textId="77777777" w:rsidR="00087051" w:rsidRPr="00AD605C" w:rsidRDefault="00087051" w:rsidP="009C22A9">
            <w:pPr>
              <w:numPr>
                <w:ilvl w:val="1"/>
                <w:numId w:val="1"/>
              </w:numPr>
              <w:tabs>
                <w:tab w:val="clear" w:pos="1440"/>
              </w:tabs>
              <w:spacing w:after="0" w:line="240" w:lineRule="auto"/>
              <w:ind w:left="535" w:right="120" w:hanging="180"/>
              <w:rPr>
                <w:rFonts w:eastAsia="Times New Roman" w:cs="Helvetica"/>
                <w:color w:val="000000"/>
                <w:lang w:eastAsia="en-AU"/>
              </w:rPr>
            </w:pPr>
            <w:r w:rsidRPr="00AD605C">
              <w:rPr>
                <w:rFonts w:eastAsia="Times New Roman" w:cs="Helvetica"/>
                <w:color w:val="000000"/>
                <w:lang w:eastAsia="en-AU"/>
              </w:rPr>
              <w:t>Course outline clearly details learning outcomes, teaching and learning activities and assessment</w:t>
            </w:r>
          </w:p>
          <w:p w14:paraId="070B9780" w14:textId="77777777" w:rsidR="00087051" w:rsidRPr="00AD605C" w:rsidRDefault="00087051" w:rsidP="009C22A9">
            <w:pPr>
              <w:spacing w:after="0" w:line="240" w:lineRule="auto"/>
              <w:ind w:left="720" w:right="120"/>
              <w:rPr>
                <w:rFonts w:eastAsia="Times New Roman" w:cs="Helvetica"/>
                <w:color w:val="000000"/>
                <w:lang w:eastAsia="en-AU"/>
              </w:rPr>
            </w:pPr>
          </w:p>
        </w:tc>
        <w:tc>
          <w:tcPr>
            <w:tcW w:w="2784" w:type="pct"/>
            <w:tcBorders>
              <w:top w:val="single" w:sz="4" w:space="0" w:color="auto"/>
              <w:left w:val="single" w:sz="4" w:space="0" w:color="auto"/>
              <w:bottom w:val="single" w:sz="4" w:space="0" w:color="auto"/>
              <w:right w:val="single" w:sz="4" w:space="0" w:color="auto"/>
            </w:tcBorders>
          </w:tcPr>
          <w:p w14:paraId="62BFAEAA" w14:textId="77777777" w:rsidR="00087051" w:rsidRPr="00AD605C" w:rsidRDefault="00087051" w:rsidP="009C22A9">
            <w:pPr>
              <w:spacing w:after="0" w:line="240" w:lineRule="auto"/>
              <w:ind w:right="120"/>
              <w:rPr>
                <w:rFonts w:eastAsia="Times New Roman" w:cs="Helvetica"/>
                <w:color w:val="000000"/>
                <w:lang w:eastAsia="en-AU"/>
              </w:rPr>
            </w:pPr>
            <w:r w:rsidRPr="00AD605C">
              <w:rPr>
                <w:rFonts w:eastAsia="Times New Roman" w:cs="Helvetica"/>
                <w:b/>
                <w:color w:val="000000"/>
                <w:lang w:eastAsia="en-AU"/>
              </w:rPr>
              <w:t>Possible Data sources from relevant sections in UWindsor Teaching Dossier template</w:t>
            </w:r>
            <w:r w:rsidRPr="00AD605C">
              <w:rPr>
                <w:rFonts w:eastAsia="Times New Roman" w:cs="Helvetica"/>
                <w:color w:val="000000"/>
                <w:lang w:eastAsia="en-AU"/>
              </w:rPr>
              <w:t xml:space="preserve">: </w:t>
            </w:r>
          </w:p>
          <w:p w14:paraId="6E9C8D31" w14:textId="77777777" w:rsidR="00087051" w:rsidRPr="00AD605C" w:rsidRDefault="00087051" w:rsidP="009C22A9">
            <w:pPr>
              <w:numPr>
                <w:ilvl w:val="0"/>
                <w:numId w:val="2"/>
              </w:numPr>
              <w:spacing w:after="0" w:line="240" w:lineRule="auto"/>
              <w:ind w:right="120"/>
              <w:rPr>
                <w:rFonts w:eastAsia="Times New Roman" w:cs="Helvetica"/>
                <w:color w:val="000000"/>
                <w:lang w:eastAsia="en-AU"/>
              </w:rPr>
            </w:pPr>
            <w:r w:rsidRPr="00AD605C">
              <w:rPr>
                <w:rFonts w:eastAsia="Times New Roman" w:cs="Helvetica"/>
                <w:color w:val="000000"/>
                <w:lang w:eastAsia="en-AU"/>
              </w:rPr>
              <w:t xml:space="preserve">Course outlines (A2, </w:t>
            </w:r>
            <w:r w:rsidRPr="00AD605C">
              <w:rPr>
                <w:rFonts w:eastAsia="Times New Roman" w:cs="Helvetica"/>
                <w:i/>
                <w:color w:val="000000"/>
                <w:lang w:eastAsia="en-AU"/>
              </w:rPr>
              <w:t>Teaching Practices</w:t>
            </w:r>
            <w:r w:rsidRPr="00AD605C">
              <w:rPr>
                <w:rFonts w:eastAsia="Times New Roman" w:cs="Helvetica"/>
                <w:color w:val="000000"/>
                <w:lang w:eastAsia="en-AU"/>
              </w:rPr>
              <w:t>)</w:t>
            </w:r>
            <w:r w:rsidRPr="00AD605C">
              <w:rPr>
                <w:rStyle w:val="FootnoteReference"/>
                <w:rFonts w:eastAsia="Times New Roman" w:cs="Helvetica"/>
                <w:color w:val="000000"/>
                <w:lang w:eastAsia="en-AU"/>
              </w:rPr>
              <w:footnoteReference w:id="1"/>
            </w:r>
          </w:p>
          <w:p w14:paraId="06E17E0D" w14:textId="77777777" w:rsidR="00087051" w:rsidRPr="00AD605C" w:rsidRDefault="00087051" w:rsidP="009C22A9">
            <w:pPr>
              <w:numPr>
                <w:ilvl w:val="0"/>
                <w:numId w:val="2"/>
              </w:numPr>
              <w:spacing w:after="0" w:line="240" w:lineRule="auto"/>
              <w:ind w:right="120"/>
              <w:rPr>
                <w:rFonts w:eastAsia="Times New Roman" w:cs="Helvetica"/>
                <w:color w:val="000000"/>
                <w:lang w:eastAsia="en-AU"/>
              </w:rPr>
            </w:pPr>
            <w:r w:rsidRPr="00AD605C">
              <w:rPr>
                <w:rFonts w:eastAsia="Times New Roman" w:cs="Helvetica"/>
                <w:color w:val="000000"/>
                <w:lang w:eastAsia="en-AU"/>
              </w:rPr>
              <w:t xml:space="preserve">Sample course material (A2, </w:t>
            </w:r>
            <w:r w:rsidRPr="00AD605C">
              <w:rPr>
                <w:rFonts w:eastAsia="Times New Roman" w:cs="Helvetica"/>
                <w:i/>
                <w:color w:val="000000"/>
                <w:lang w:eastAsia="en-AU"/>
              </w:rPr>
              <w:t>Teaching Practices</w:t>
            </w:r>
            <w:r w:rsidRPr="00AD605C">
              <w:rPr>
                <w:rFonts w:eastAsia="Times New Roman" w:cs="Helvetica"/>
                <w:color w:val="000000"/>
                <w:lang w:eastAsia="en-AU"/>
              </w:rPr>
              <w:t>, and appendices)</w:t>
            </w:r>
          </w:p>
          <w:p w14:paraId="13AD65E8" w14:textId="77777777" w:rsidR="00087051" w:rsidRPr="00AD605C" w:rsidRDefault="00087051" w:rsidP="009C22A9">
            <w:pPr>
              <w:numPr>
                <w:ilvl w:val="0"/>
                <w:numId w:val="2"/>
              </w:numPr>
              <w:spacing w:after="0" w:line="240" w:lineRule="auto"/>
              <w:ind w:right="120"/>
              <w:rPr>
                <w:rFonts w:eastAsia="Times New Roman" w:cs="Helvetica"/>
                <w:color w:val="000000"/>
                <w:lang w:eastAsia="en-AU"/>
              </w:rPr>
            </w:pPr>
            <w:r w:rsidRPr="00AD605C">
              <w:rPr>
                <w:rFonts w:eastAsia="Times New Roman" w:cs="Helvetica"/>
                <w:color w:val="000000"/>
                <w:lang w:eastAsia="en-AU"/>
              </w:rPr>
              <w:t xml:space="preserve">Peer feedback (C, </w:t>
            </w:r>
            <w:r w:rsidRPr="00AD605C">
              <w:rPr>
                <w:rFonts w:eastAsia="Times New Roman" w:cs="Helvetica"/>
                <w:i/>
                <w:color w:val="000000"/>
                <w:lang w:eastAsia="en-AU"/>
              </w:rPr>
              <w:t>Teaching Feedback</w:t>
            </w:r>
            <w:r w:rsidRPr="00AD605C">
              <w:rPr>
                <w:rFonts w:eastAsia="Times New Roman" w:cs="Helvetica"/>
                <w:color w:val="000000"/>
                <w:lang w:eastAsia="en-AU"/>
              </w:rPr>
              <w:t>)</w:t>
            </w:r>
          </w:p>
          <w:p w14:paraId="7E2B3D0F" w14:textId="77777777" w:rsidR="00087051" w:rsidRPr="00AD605C" w:rsidRDefault="00087051" w:rsidP="009C22A9">
            <w:pPr>
              <w:numPr>
                <w:ilvl w:val="0"/>
                <w:numId w:val="2"/>
              </w:numPr>
              <w:spacing w:after="0" w:line="240" w:lineRule="auto"/>
              <w:ind w:right="120"/>
              <w:rPr>
                <w:rFonts w:eastAsia="Times New Roman" w:cs="Helvetica"/>
                <w:color w:val="000000"/>
                <w:lang w:eastAsia="en-AU"/>
              </w:rPr>
            </w:pPr>
            <w:r w:rsidRPr="00AD605C">
              <w:rPr>
                <w:rFonts w:eastAsia="Times New Roman" w:cs="Helvetica"/>
                <w:bCs/>
                <w:color w:val="000000"/>
                <w:lang w:eastAsia="en-AU"/>
              </w:rPr>
              <w:t xml:space="preserve">Peer review of course materials by course/course coordinator </w:t>
            </w:r>
            <w:r w:rsidRPr="00AD605C">
              <w:rPr>
                <w:rFonts w:eastAsia="Times New Roman" w:cs="Helvetica"/>
                <w:color w:val="000000"/>
                <w:lang w:eastAsia="en-AU"/>
              </w:rPr>
              <w:t xml:space="preserve">(C, </w:t>
            </w:r>
            <w:r w:rsidRPr="00AD605C">
              <w:rPr>
                <w:rFonts w:eastAsia="Times New Roman" w:cs="Helvetica"/>
                <w:i/>
                <w:color w:val="000000"/>
                <w:lang w:eastAsia="en-AU"/>
              </w:rPr>
              <w:t>Teaching Feedback</w:t>
            </w:r>
            <w:r w:rsidRPr="00AD605C">
              <w:rPr>
                <w:rFonts w:eastAsia="Times New Roman" w:cs="Helvetica"/>
                <w:color w:val="000000"/>
                <w:lang w:eastAsia="en-AU"/>
              </w:rPr>
              <w:t>)</w:t>
            </w:r>
          </w:p>
          <w:p w14:paraId="5BD2691A" w14:textId="77777777" w:rsidR="00087051" w:rsidRPr="00AD605C" w:rsidRDefault="00087051" w:rsidP="009C22A9">
            <w:pPr>
              <w:numPr>
                <w:ilvl w:val="0"/>
                <w:numId w:val="2"/>
              </w:numPr>
              <w:spacing w:before="100" w:beforeAutospacing="1" w:after="100" w:afterAutospacing="1" w:line="240" w:lineRule="auto"/>
              <w:ind w:right="120"/>
              <w:rPr>
                <w:rFonts w:eastAsia="Times New Roman" w:cs="Helvetica"/>
                <w:color w:val="000000"/>
                <w:lang w:eastAsia="en-AU"/>
              </w:rPr>
            </w:pPr>
            <w:r w:rsidRPr="00AD605C">
              <w:rPr>
                <w:rFonts w:eastAsia="Times New Roman" w:cs="Helvetica"/>
                <w:color w:val="000000"/>
                <w:lang w:eastAsia="en-AU"/>
              </w:rPr>
              <w:t xml:space="preserve">Evidence of Adoption of teaching/curriculum materials by others (A4, </w:t>
            </w:r>
            <w:r w:rsidRPr="00AD605C">
              <w:rPr>
                <w:rFonts w:eastAsia="Times New Roman" w:cs="Helvetica"/>
                <w:i/>
                <w:color w:val="000000"/>
                <w:lang w:eastAsia="en-AU"/>
              </w:rPr>
              <w:t>Teaching-Related Activities</w:t>
            </w:r>
            <w:r w:rsidRPr="00AD605C">
              <w:rPr>
                <w:rFonts w:eastAsia="Times New Roman" w:cs="Helvetica"/>
                <w:color w:val="000000"/>
                <w:lang w:eastAsia="en-AU"/>
              </w:rPr>
              <w:t xml:space="preserve">, A5, </w:t>
            </w:r>
            <w:r w:rsidRPr="00AD605C">
              <w:rPr>
                <w:rFonts w:eastAsia="Times New Roman" w:cs="Helvetica"/>
                <w:i/>
                <w:color w:val="000000"/>
                <w:lang w:eastAsia="en-AU"/>
              </w:rPr>
              <w:t>Teaching-Related Publications and Other Contributions</w:t>
            </w:r>
            <w:r w:rsidRPr="00AD605C">
              <w:rPr>
                <w:rFonts w:eastAsia="Times New Roman" w:cs="Helvetica"/>
                <w:color w:val="000000"/>
                <w:lang w:eastAsia="en-AU"/>
              </w:rPr>
              <w:t>)</w:t>
            </w:r>
          </w:p>
          <w:p w14:paraId="3216DFA4" w14:textId="77777777" w:rsidR="00087051" w:rsidRPr="00AD605C" w:rsidRDefault="00087051" w:rsidP="009C22A9">
            <w:pPr>
              <w:spacing w:after="0" w:line="240" w:lineRule="auto"/>
              <w:ind w:right="120"/>
              <w:rPr>
                <w:rFonts w:cs="Times New Roman"/>
                <w:b/>
                <w:lang w:val="en-CA"/>
              </w:rPr>
            </w:pPr>
            <w:r w:rsidRPr="00AD605C">
              <w:rPr>
                <w:rFonts w:eastAsia="Times New Roman" w:cs="Helvetica"/>
                <w:b/>
                <w:color w:val="000000"/>
                <w:lang w:eastAsia="en-AU"/>
              </w:rPr>
              <w:t>Possible data found in SET Questions</w:t>
            </w:r>
            <w:r w:rsidRPr="00AD605C">
              <w:rPr>
                <w:rFonts w:cs="Times New Roman"/>
                <w:b/>
                <w:lang w:val="en-CA"/>
              </w:rPr>
              <w:t xml:space="preserve">: </w:t>
            </w:r>
          </w:p>
          <w:p w14:paraId="328E5E36" w14:textId="77777777" w:rsidR="00087051" w:rsidRPr="00AD605C" w:rsidRDefault="00087051" w:rsidP="009C22A9">
            <w:pPr>
              <w:spacing w:after="0" w:line="240" w:lineRule="auto"/>
              <w:rPr>
                <w:rFonts w:cs="Times New Roman"/>
                <w:b/>
                <w:lang w:val="en-CA"/>
              </w:rPr>
            </w:pPr>
            <w:r w:rsidRPr="00AD605C">
              <w:rPr>
                <w:rFonts w:cs="Times New Roman"/>
                <w:b/>
                <w:lang w:val="en-CA"/>
              </w:rPr>
              <w:t>Course outlines</w:t>
            </w:r>
          </w:p>
          <w:p w14:paraId="1AC109F9" w14:textId="77777777" w:rsidR="00087051" w:rsidRPr="00AD605C" w:rsidRDefault="00087051" w:rsidP="009C22A9">
            <w:pPr>
              <w:spacing w:after="0" w:line="240" w:lineRule="auto"/>
              <w:rPr>
                <w:rFonts w:cs="Times New Roman"/>
                <w:lang w:val="en-CA"/>
              </w:rPr>
            </w:pPr>
            <w:r w:rsidRPr="00AD605C">
              <w:rPr>
                <w:rFonts w:cs="Times New Roman"/>
                <w:lang w:val="en-CA"/>
              </w:rPr>
              <w:t>B1. How effective was the course outline in communicating goals and requirements of the course?</w:t>
            </w:r>
          </w:p>
          <w:p w14:paraId="7AA84C73" w14:textId="77777777" w:rsidR="00087051" w:rsidRPr="00AD605C" w:rsidRDefault="00087051" w:rsidP="009C22A9">
            <w:pPr>
              <w:spacing w:after="0" w:line="240" w:lineRule="auto"/>
              <w:rPr>
                <w:rFonts w:cs="Times New Roman"/>
                <w:lang w:val="en-CA"/>
              </w:rPr>
            </w:pPr>
            <w:r w:rsidRPr="00AD605C">
              <w:rPr>
                <w:rFonts w:cs="Times New Roman"/>
                <w:lang w:val="en-CA"/>
              </w:rPr>
              <w:t xml:space="preserve">Learning outcomes alignment </w:t>
            </w:r>
            <w:r w:rsidRPr="00AD605C">
              <w:rPr>
                <w:rFonts w:cs="Times New Roman"/>
                <w:lang w:val="en-CA"/>
              </w:rPr>
              <w:br/>
              <w:t xml:space="preserve">B2. How consistently did the stated course goals match what was being taught in the course? </w:t>
            </w:r>
          </w:p>
          <w:p w14:paraId="2589E46B" w14:textId="77777777" w:rsidR="00087051" w:rsidRPr="00AD605C" w:rsidRDefault="00087051" w:rsidP="009C22A9">
            <w:pPr>
              <w:spacing w:after="0" w:line="240" w:lineRule="auto"/>
              <w:rPr>
                <w:rFonts w:cs="Times New Roman"/>
                <w:b/>
                <w:lang w:val="en-CA"/>
              </w:rPr>
            </w:pPr>
            <w:r w:rsidRPr="00AD605C">
              <w:rPr>
                <w:rFonts w:cs="Times New Roman"/>
                <w:b/>
                <w:lang w:val="en-CA"/>
              </w:rPr>
              <w:t xml:space="preserve">Organization of class </w:t>
            </w:r>
          </w:p>
          <w:p w14:paraId="360CB477" w14:textId="77777777" w:rsidR="00087051" w:rsidRPr="00AD605C" w:rsidRDefault="00087051" w:rsidP="009C22A9">
            <w:pPr>
              <w:spacing w:after="0" w:line="240" w:lineRule="auto"/>
              <w:rPr>
                <w:rFonts w:cs="Times New Roman"/>
                <w:lang w:val="en-CA"/>
              </w:rPr>
            </w:pPr>
            <w:r w:rsidRPr="00AD605C">
              <w:rPr>
                <w:rFonts w:cs="Times New Roman"/>
                <w:lang w:val="en-CA"/>
              </w:rPr>
              <w:t>A1. Presented material in an organized, well-planned manner</w:t>
            </w:r>
            <w:r w:rsidRPr="00AD605C">
              <w:rPr>
                <w:rFonts w:cs="Times New Roman"/>
                <w:lang w:val="en-CA"/>
              </w:rPr>
              <w:br/>
              <w:t xml:space="preserve">B3. How appropriate was the course format for the subject matter? </w:t>
            </w:r>
          </w:p>
          <w:p w14:paraId="2073F9AC" w14:textId="77777777" w:rsidR="00087051" w:rsidRPr="00AD605C" w:rsidRDefault="00087051" w:rsidP="009C22A9">
            <w:pPr>
              <w:spacing w:after="0" w:line="240" w:lineRule="auto"/>
              <w:rPr>
                <w:rFonts w:cs="Times New Roman"/>
                <w:b/>
                <w:lang w:val="en-CA"/>
              </w:rPr>
            </w:pPr>
            <w:r w:rsidRPr="00AD605C">
              <w:rPr>
                <w:rFonts w:cs="Times New Roman"/>
                <w:b/>
                <w:lang w:val="en-CA"/>
              </w:rPr>
              <w:t xml:space="preserve">Course materials </w:t>
            </w:r>
          </w:p>
          <w:p w14:paraId="1C3DF70E" w14:textId="77777777" w:rsidR="00087051" w:rsidRPr="00AD605C" w:rsidRDefault="00087051" w:rsidP="009C22A9">
            <w:pPr>
              <w:spacing w:after="0" w:line="240" w:lineRule="auto"/>
              <w:rPr>
                <w:rFonts w:cs="Times New Roman"/>
                <w:lang w:val="en-CA"/>
              </w:rPr>
            </w:pPr>
            <w:r w:rsidRPr="00AD605C">
              <w:rPr>
                <w:rFonts w:cs="Times New Roman"/>
                <w:lang w:val="en-CA"/>
              </w:rPr>
              <w:t>B8. How well did the instructional materials (readings, audio-visual materials, etc.) facilitate your learning?</w:t>
            </w:r>
            <w:r w:rsidRPr="00AD605C">
              <w:rPr>
                <w:rFonts w:cs="Times New Roman"/>
                <w:lang w:val="en-CA"/>
              </w:rPr>
              <w:br/>
              <w:t xml:space="preserve">B9. How well did the instructional activities (lectures, labs, tutorials, practica, field trips, etc.) facilitate your learning? </w:t>
            </w:r>
          </w:p>
          <w:p w14:paraId="103B9713" w14:textId="77777777" w:rsidR="00087051" w:rsidRPr="00AD605C" w:rsidRDefault="00087051" w:rsidP="009C22A9">
            <w:pPr>
              <w:spacing w:after="0" w:line="240" w:lineRule="auto"/>
              <w:rPr>
                <w:rFonts w:cs="Times New Roman"/>
                <w:lang w:val="en-CA"/>
              </w:rPr>
            </w:pPr>
            <w:r w:rsidRPr="00AD605C">
              <w:rPr>
                <w:rFonts w:cs="Times New Roman"/>
                <w:lang w:val="en-CA"/>
              </w:rPr>
              <w:lastRenderedPageBreak/>
              <w:t xml:space="preserve">B10. How reasonable was the level of difficulty of the course material? </w:t>
            </w:r>
          </w:p>
          <w:p w14:paraId="591F7636" w14:textId="77777777" w:rsidR="00087051" w:rsidRPr="00AD605C" w:rsidRDefault="00087051" w:rsidP="009C22A9">
            <w:pPr>
              <w:spacing w:after="0" w:line="240" w:lineRule="auto"/>
              <w:rPr>
                <w:rFonts w:cs="Times New Roman"/>
                <w:lang w:val="en-CA"/>
              </w:rPr>
            </w:pPr>
            <w:r w:rsidRPr="00AD605C">
              <w:rPr>
                <w:rFonts w:cs="Times New Roman"/>
                <w:lang w:val="en-CA"/>
              </w:rPr>
              <w:t>B11. How reasonable was the volume of the work required in the course?</w:t>
            </w:r>
          </w:p>
        </w:tc>
        <w:tc>
          <w:tcPr>
            <w:tcW w:w="992" w:type="pct"/>
            <w:tcBorders>
              <w:top w:val="single" w:sz="4" w:space="0" w:color="auto"/>
              <w:left w:val="single" w:sz="4" w:space="0" w:color="auto"/>
              <w:bottom w:val="single" w:sz="4" w:space="0" w:color="auto"/>
              <w:right w:val="single" w:sz="4" w:space="0" w:color="auto"/>
            </w:tcBorders>
          </w:tcPr>
          <w:p w14:paraId="2706EC4E" w14:textId="77777777" w:rsidR="00087051" w:rsidRPr="00AD605C" w:rsidRDefault="00087051" w:rsidP="009C22A9">
            <w:pPr>
              <w:spacing w:after="0" w:line="240" w:lineRule="auto"/>
              <w:ind w:left="254" w:right="120"/>
              <w:rPr>
                <w:rFonts w:eastAsia="Times New Roman" w:cs="Helvetica"/>
                <w:b/>
                <w:color w:val="000000"/>
                <w:lang w:eastAsia="en-AU"/>
              </w:rPr>
            </w:pPr>
            <w:r w:rsidRPr="00AD605C">
              <w:rPr>
                <w:rFonts w:eastAsia="Times New Roman" w:cs="Helvetica"/>
                <w:b/>
                <w:color w:val="000000"/>
                <w:lang w:eastAsia="en-AU"/>
              </w:rPr>
              <w:lastRenderedPageBreak/>
              <w:t xml:space="preserve">Consistent with UCAPT categories: </w:t>
            </w:r>
          </w:p>
          <w:p w14:paraId="4FA43B62" w14:textId="77777777" w:rsidR="00087051" w:rsidRPr="00AD605C" w:rsidRDefault="00087051" w:rsidP="009C22A9">
            <w:pPr>
              <w:pStyle w:val="ListParagraph"/>
              <w:numPr>
                <w:ilvl w:val="0"/>
                <w:numId w:val="2"/>
              </w:numPr>
              <w:spacing w:after="0" w:line="240" w:lineRule="auto"/>
              <w:ind w:left="254"/>
              <w:rPr>
                <w:rFonts w:cs="Times New Roman"/>
                <w:lang w:val="en-CA"/>
              </w:rPr>
            </w:pPr>
          </w:p>
          <w:p w14:paraId="6A8710A4" w14:textId="77777777" w:rsidR="00087051" w:rsidRPr="00AD605C" w:rsidRDefault="00087051" w:rsidP="009C22A9">
            <w:pPr>
              <w:pStyle w:val="ListParagraph"/>
              <w:numPr>
                <w:ilvl w:val="0"/>
                <w:numId w:val="2"/>
              </w:numPr>
              <w:spacing w:after="0" w:line="240" w:lineRule="auto"/>
              <w:ind w:left="254"/>
              <w:rPr>
                <w:rFonts w:cs="Times New Roman"/>
                <w:lang w:val="en-CA"/>
              </w:rPr>
            </w:pPr>
            <w:r w:rsidRPr="00AD605C">
              <w:rPr>
                <w:rFonts w:cs="Times New Roman"/>
                <w:lang w:val="en-CA"/>
              </w:rPr>
              <w:t xml:space="preserve">A. Course outlines </w:t>
            </w:r>
          </w:p>
          <w:p w14:paraId="5A964EF3" w14:textId="77777777" w:rsidR="00087051" w:rsidRPr="00AD605C" w:rsidRDefault="00087051" w:rsidP="009C22A9">
            <w:pPr>
              <w:pStyle w:val="ListParagraph"/>
              <w:numPr>
                <w:ilvl w:val="0"/>
                <w:numId w:val="2"/>
              </w:numPr>
              <w:spacing w:after="0" w:line="240" w:lineRule="auto"/>
              <w:ind w:left="254"/>
              <w:rPr>
                <w:rFonts w:cs="Times New Roman"/>
                <w:lang w:val="en-CA"/>
              </w:rPr>
            </w:pPr>
            <w:r w:rsidRPr="00AD605C">
              <w:rPr>
                <w:rFonts w:cs="Times New Roman"/>
                <w:lang w:val="en-CA"/>
              </w:rPr>
              <w:t xml:space="preserve">B. Organization of class </w:t>
            </w:r>
          </w:p>
          <w:p w14:paraId="535FA548" w14:textId="77777777" w:rsidR="00087051" w:rsidRPr="00AD605C" w:rsidRDefault="00087051" w:rsidP="009C22A9">
            <w:pPr>
              <w:pStyle w:val="ListParagraph"/>
              <w:numPr>
                <w:ilvl w:val="0"/>
                <w:numId w:val="2"/>
              </w:numPr>
              <w:spacing w:after="0" w:line="240" w:lineRule="auto"/>
              <w:ind w:left="254"/>
              <w:rPr>
                <w:rFonts w:cs="Times New Roman"/>
                <w:lang w:val="en-CA"/>
              </w:rPr>
            </w:pPr>
            <w:r w:rsidRPr="00AD605C">
              <w:rPr>
                <w:rFonts w:cs="Times New Roman"/>
                <w:lang w:val="en-CA"/>
              </w:rPr>
              <w:t xml:space="preserve">C. Preparation for classes </w:t>
            </w:r>
          </w:p>
          <w:p w14:paraId="17548F4E" w14:textId="77777777" w:rsidR="00087051" w:rsidRPr="00AD605C" w:rsidRDefault="00087051" w:rsidP="009C22A9">
            <w:pPr>
              <w:pStyle w:val="ListParagraph"/>
              <w:numPr>
                <w:ilvl w:val="0"/>
                <w:numId w:val="2"/>
              </w:numPr>
              <w:spacing w:after="0" w:line="240" w:lineRule="auto"/>
              <w:ind w:left="254"/>
              <w:rPr>
                <w:rFonts w:cs="Times New Roman"/>
                <w:lang w:val="en-CA"/>
              </w:rPr>
            </w:pPr>
            <w:r w:rsidRPr="00AD605C">
              <w:rPr>
                <w:rFonts w:eastAsia="Times New Roman" w:cs="Helvetica"/>
                <w:color w:val="000000"/>
                <w:lang w:eastAsia="en-AU"/>
              </w:rPr>
              <w:t xml:space="preserve">J. Appropriateness of material presented </w:t>
            </w:r>
          </w:p>
          <w:p w14:paraId="220A5624" w14:textId="77777777" w:rsidR="00087051" w:rsidRPr="00AD605C" w:rsidRDefault="00087051" w:rsidP="009C22A9">
            <w:pPr>
              <w:pStyle w:val="ListParagraph"/>
              <w:numPr>
                <w:ilvl w:val="0"/>
                <w:numId w:val="2"/>
              </w:numPr>
              <w:spacing w:after="0" w:line="240" w:lineRule="auto"/>
              <w:ind w:left="254"/>
              <w:rPr>
                <w:rFonts w:cs="Times New Roman"/>
                <w:lang w:val="en-CA"/>
              </w:rPr>
            </w:pPr>
            <w:r w:rsidRPr="00AD605C">
              <w:rPr>
                <w:rFonts w:eastAsia="Times New Roman" w:cs="Helvetica"/>
                <w:color w:val="000000"/>
                <w:lang w:eastAsia="en-AU"/>
              </w:rPr>
              <w:t xml:space="preserve">H. Quality of instructional materials </w:t>
            </w:r>
          </w:p>
          <w:p w14:paraId="01975C67" w14:textId="77777777" w:rsidR="00087051" w:rsidRPr="00AD605C" w:rsidRDefault="00087051" w:rsidP="009C22A9">
            <w:pPr>
              <w:pStyle w:val="ListParagraph"/>
              <w:numPr>
                <w:ilvl w:val="0"/>
                <w:numId w:val="2"/>
              </w:numPr>
              <w:spacing w:after="0" w:line="240" w:lineRule="auto"/>
              <w:ind w:left="254"/>
              <w:rPr>
                <w:rFonts w:cs="Times New Roman"/>
                <w:lang w:val="en-CA"/>
              </w:rPr>
            </w:pPr>
            <w:r w:rsidRPr="00AD605C">
              <w:rPr>
                <w:rFonts w:eastAsia="Times New Roman" w:cs="Helvetica"/>
                <w:color w:val="000000"/>
                <w:lang w:eastAsia="en-AU"/>
              </w:rPr>
              <w:t xml:space="preserve">I. Competency in course subject matter </w:t>
            </w:r>
          </w:p>
          <w:p w14:paraId="26C08D2C" w14:textId="77777777" w:rsidR="00087051" w:rsidRPr="00AD605C" w:rsidRDefault="00087051" w:rsidP="009C22A9">
            <w:pPr>
              <w:spacing w:after="0" w:line="240" w:lineRule="auto"/>
              <w:ind w:right="120"/>
              <w:rPr>
                <w:rFonts w:eastAsia="Times New Roman" w:cs="Helvetica"/>
                <w:color w:val="000000"/>
                <w:lang w:eastAsia="en-AU"/>
              </w:rPr>
            </w:pPr>
          </w:p>
        </w:tc>
      </w:tr>
    </w:tbl>
    <w:p w14:paraId="1A0B57B2" w14:textId="77777777" w:rsidR="00087051" w:rsidRDefault="00087051"/>
    <w:p w14:paraId="402FF585" w14:textId="77777777" w:rsidR="00087051" w:rsidRDefault="00087051">
      <w:pPr>
        <w:spacing w:after="160" w:line="259" w:lineRule="auto"/>
      </w:pPr>
      <w:r>
        <w:br w:type="page"/>
      </w:r>
    </w:p>
    <w:p w14:paraId="0AEACF74" w14:textId="77777777" w:rsidR="00087051" w:rsidRDefault="00087051"/>
    <w:tbl>
      <w:tblPr>
        <w:tblW w:w="5049" w:type="pct"/>
        <w:tblBorders>
          <w:bottom w:val="single" w:sz="6" w:space="0" w:color="DDDDDD"/>
        </w:tblBorders>
        <w:tblLayout w:type="fixed"/>
        <w:tblCellMar>
          <w:left w:w="0" w:type="dxa"/>
          <w:right w:w="0" w:type="dxa"/>
        </w:tblCellMar>
        <w:tblLook w:val="04A0" w:firstRow="1" w:lastRow="0" w:firstColumn="1" w:lastColumn="0" w:noHBand="0" w:noVBand="1"/>
      </w:tblPr>
      <w:tblGrid>
        <w:gridCol w:w="2375"/>
        <w:gridCol w:w="5221"/>
        <w:gridCol w:w="2002"/>
        <w:gridCol w:w="10"/>
      </w:tblGrid>
      <w:tr w:rsidR="00087051" w:rsidRPr="00AD605C" w14:paraId="4AA1C418" w14:textId="77777777" w:rsidTr="00087051">
        <w:trPr>
          <w:gridAfter w:val="1"/>
          <w:wAfter w:w="5" w:type="pct"/>
        </w:trPr>
        <w:tc>
          <w:tcPr>
            <w:tcW w:w="4995" w:type="pct"/>
            <w:gridSpan w:val="3"/>
            <w:tcBorders>
              <w:top w:val="single" w:sz="4" w:space="0" w:color="auto"/>
              <w:left w:val="single" w:sz="4" w:space="0" w:color="auto"/>
              <w:bottom w:val="single" w:sz="4" w:space="0" w:color="auto"/>
              <w:right w:val="single" w:sz="4" w:space="0" w:color="auto"/>
            </w:tcBorders>
            <w:shd w:val="clear" w:color="auto" w:fill="1C587C"/>
            <w:tcMar>
              <w:top w:w="150" w:type="dxa"/>
              <w:left w:w="0" w:type="dxa"/>
              <w:bottom w:w="150" w:type="dxa"/>
              <w:right w:w="150" w:type="dxa"/>
            </w:tcMar>
            <w:hideMark/>
          </w:tcPr>
          <w:p w14:paraId="6D254A56" w14:textId="77777777" w:rsidR="00087051" w:rsidRPr="00087051" w:rsidRDefault="00087051" w:rsidP="00087051">
            <w:r w:rsidRPr="00AD605C">
              <w:br w:type="page"/>
            </w:r>
            <w:r w:rsidRPr="00AD605C">
              <w:rPr>
                <w:rFonts w:eastAsia="Times New Roman" w:cs="Helvetica"/>
                <w:b/>
                <w:bCs/>
                <w:color w:val="FFFFFF"/>
                <w:lang w:eastAsia="en-AU"/>
              </w:rPr>
              <w:t xml:space="preserve">Criterion 2:  </w:t>
            </w:r>
            <w:r w:rsidRPr="00AD605C">
              <w:rPr>
                <w:color w:val="FFFFFF" w:themeColor="background1"/>
              </w:rPr>
              <w:t xml:space="preserve">Instructional methods </w:t>
            </w:r>
          </w:p>
        </w:tc>
      </w:tr>
      <w:tr w:rsidR="00087051" w:rsidRPr="00AD605C" w14:paraId="26BB2B39" w14:textId="77777777" w:rsidTr="00087051">
        <w:trPr>
          <w:gridAfter w:val="1"/>
          <w:wAfter w:w="5" w:type="pct"/>
        </w:trPr>
        <w:tc>
          <w:tcPr>
            <w:tcW w:w="4995" w:type="pct"/>
            <w:gridSpan w:val="3"/>
            <w:tcBorders>
              <w:top w:val="single" w:sz="4" w:space="0" w:color="auto"/>
              <w:left w:val="single" w:sz="4" w:space="0" w:color="auto"/>
              <w:bottom w:val="single" w:sz="4" w:space="0" w:color="auto"/>
              <w:right w:val="single" w:sz="4" w:space="0" w:color="auto"/>
            </w:tcBorders>
            <w:shd w:val="clear" w:color="auto" w:fill="DCE8F0"/>
            <w:tcMar>
              <w:top w:w="150" w:type="dxa"/>
              <w:left w:w="0" w:type="dxa"/>
              <w:bottom w:w="150" w:type="dxa"/>
              <w:right w:w="150" w:type="dxa"/>
            </w:tcMar>
            <w:hideMark/>
          </w:tcPr>
          <w:p w14:paraId="3AECBA7D" w14:textId="77777777" w:rsidR="00087051" w:rsidRPr="00AD605C" w:rsidRDefault="00087051" w:rsidP="009C22A9">
            <w:pPr>
              <w:spacing w:before="120" w:after="120" w:line="240" w:lineRule="auto"/>
              <w:ind w:left="120" w:right="120"/>
              <w:rPr>
                <w:rFonts w:eastAsia="Times New Roman" w:cs="Helvetica"/>
                <w:color w:val="000000"/>
                <w:lang w:eastAsia="en-AU"/>
              </w:rPr>
            </w:pPr>
            <w:r w:rsidRPr="00AD605C">
              <w:rPr>
                <w:rFonts w:eastAsia="Times New Roman" w:cs="Helvetica"/>
                <w:color w:val="000000"/>
                <w:lang w:eastAsia="en-AU"/>
              </w:rPr>
              <w:t> Quality teaching, including; lecturing, classroom, on-line, field, work-based, studio, laboratory, workshop, undergraduate and postgraduate teaching, and supervision of student research</w:t>
            </w:r>
          </w:p>
        </w:tc>
      </w:tr>
      <w:tr w:rsidR="00087051" w:rsidRPr="00AD605C" w14:paraId="733C703E" w14:textId="77777777" w:rsidTr="00087051">
        <w:tc>
          <w:tcPr>
            <w:tcW w:w="1236" w:type="pct"/>
            <w:tcBorders>
              <w:top w:val="single" w:sz="4" w:space="0" w:color="auto"/>
              <w:left w:val="single" w:sz="4" w:space="0" w:color="auto"/>
              <w:bottom w:val="single" w:sz="4" w:space="0" w:color="auto"/>
              <w:right w:val="single" w:sz="4" w:space="0" w:color="auto"/>
            </w:tcBorders>
            <w:tcMar>
              <w:top w:w="150" w:type="dxa"/>
              <w:left w:w="0" w:type="dxa"/>
              <w:bottom w:w="150" w:type="dxa"/>
              <w:right w:w="150" w:type="dxa"/>
            </w:tcMar>
            <w:hideMark/>
          </w:tcPr>
          <w:p w14:paraId="7575ED11" w14:textId="77777777" w:rsidR="00087051" w:rsidRPr="00AD605C" w:rsidRDefault="00087051" w:rsidP="009C22A9">
            <w:pPr>
              <w:spacing w:before="120" w:after="120" w:line="240" w:lineRule="auto"/>
              <w:ind w:left="120" w:right="120"/>
              <w:rPr>
                <w:rFonts w:eastAsia="Times New Roman" w:cs="Helvetica"/>
                <w:color w:val="000000"/>
                <w:lang w:eastAsia="en-AU"/>
              </w:rPr>
            </w:pPr>
            <w:r>
              <w:rPr>
                <w:rFonts w:eastAsia="Times New Roman" w:cs="Helvetica"/>
                <w:color w:val="000000"/>
                <w:lang w:eastAsia="en-AU"/>
              </w:rPr>
              <w:t xml:space="preserve">Possible Indicators </w:t>
            </w:r>
          </w:p>
        </w:tc>
        <w:tc>
          <w:tcPr>
            <w:tcW w:w="2717" w:type="pct"/>
            <w:tcBorders>
              <w:top w:val="single" w:sz="4" w:space="0" w:color="auto"/>
              <w:left w:val="single" w:sz="4" w:space="0" w:color="auto"/>
              <w:bottom w:val="single" w:sz="4" w:space="0" w:color="auto"/>
              <w:right w:val="single" w:sz="4" w:space="0" w:color="auto"/>
            </w:tcBorders>
          </w:tcPr>
          <w:p w14:paraId="48148A54" w14:textId="77777777" w:rsidR="00087051" w:rsidRPr="00AD605C" w:rsidRDefault="00087051" w:rsidP="009C22A9">
            <w:pPr>
              <w:spacing w:before="120" w:after="120" w:line="240" w:lineRule="auto"/>
              <w:ind w:left="120" w:right="120"/>
              <w:rPr>
                <w:rFonts w:eastAsia="Times New Roman" w:cs="Helvetica"/>
                <w:color w:val="000000"/>
                <w:lang w:eastAsia="en-AU"/>
              </w:rPr>
            </w:pPr>
            <w:r w:rsidRPr="00AD605C">
              <w:rPr>
                <w:rFonts w:eastAsia="Times New Roman" w:cs="Helvetica"/>
                <w:color w:val="000000"/>
                <w:lang w:eastAsia="en-AU"/>
              </w:rPr>
              <w:t xml:space="preserve">Data Sources </w:t>
            </w:r>
          </w:p>
        </w:tc>
        <w:tc>
          <w:tcPr>
            <w:tcW w:w="1047" w:type="pct"/>
            <w:gridSpan w:val="2"/>
            <w:tcBorders>
              <w:top w:val="single" w:sz="4" w:space="0" w:color="auto"/>
              <w:left w:val="single" w:sz="4" w:space="0" w:color="auto"/>
              <w:bottom w:val="single" w:sz="4" w:space="0" w:color="auto"/>
              <w:right w:val="single" w:sz="4" w:space="0" w:color="auto"/>
            </w:tcBorders>
          </w:tcPr>
          <w:p w14:paraId="570B9ABF" w14:textId="77777777" w:rsidR="00087051" w:rsidRPr="00AD605C" w:rsidRDefault="00087051" w:rsidP="009C22A9">
            <w:pPr>
              <w:spacing w:before="120" w:after="120" w:line="240" w:lineRule="auto"/>
              <w:ind w:left="120" w:right="120"/>
              <w:rPr>
                <w:rFonts w:eastAsia="Times New Roman" w:cs="Helvetica"/>
                <w:color w:val="000000"/>
                <w:lang w:eastAsia="en-AU"/>
              </w:rPr>
            </w:pPr>
            <w:r w:rsidRPr="00AD605C">
              <w:rPr>
                <w:rFonts w:eastAsia="Times New Roman" w:cs="Helvetica"/>
                <w:color w:val="000000"/>
                <w:lang w:eastAsia="en-AU"/>
              </w:rPr>
              <w:t xml:space="preserve">UCAPT Categories </w:t>
            </w:r>
          </w:p>
        </w:tc>
      </w:tr>
      <w:tr w:rsidR="00087051" w:rsidRPr="00AD605C" w14:paraId="6BE3065F" w14:textId="77777777" w:rsidTr="00087051">
        <w:tc>
          <w:tcPr>
            <w:tcW w:w="1236" w:type="pct"/>
            <w:tcBorders>
              <w:top w:val="single" w:sz="4" w:space="0" w:color="auto"/>
              <w:left w:val="single" w:sz="4" w:space="0" w:color="auto"/>
              <w:bottom w:val="single" w:sz="4" w:space="0" w:color="auto"/>
              <w:right w:val="single" w:sz="4" w:space="0" w:color="auto"/>
            </w:tcBorders>
            <w:tcMar>
              <w:top w:w="150" w:type="dxa"/>
              <w:left w:w="0" w:type="dxa"/>
              <w:bottom w:w="150" w:type="dxa"/>
              <w:right w:w="150" w:type="dxa"/>
            </w:tcMar>
            <w:hideMark/>
          </w:tcPr>
          <w:p w14:paraId="70AAF913" w14:textId="77777777" w:rsidR="00087051" w:rsidRPr="00AD605C" w:rsidRDefault="00087051" w:rsidP="009C22A9">
            <w:pPr>
              <w:numPr>
                <w:ilvl w:val="0"/>
                <w:numId w:val="3"/>
              </w:numPr>
              <w:tabs>
                <w:tab w:val="clear" w:pos="720"/>
                <w:tab w:val="num" w:pos="355"/>
              </w:tabs>
              <w:spacing w:before="100" w:beforeAutospacing="1" w:after="100" w:afterAutospacing="1" w:line="240" w:lineRule="auto"/>
              <w:ind w:left="355" w:right="120"/>
              <w:rPr>
                <w:rFonts w:eastAsia="Helvetica,Times New Roman" w:cs="Helvetica,Times New Roman"/>
                <w:color w:val="000000"/>
                <w:lang w:eastAsia="en-AU"/>
              </w:rPr>
            </w:pPr>
            <w:r w:rsidRPr="00AD605C">
              <w:rPr>
                <w:rFonts w:eastAsia="Helvetica,Times New Roman" w:cs="Helvetica,Times New Roman"/>
                <w:color w:val="000000" w:themeColor="text1"/>
                <w:lang w:eastAsia="en-AU"/>
              </w:rPr>
              <w:t>Learning-centred approach to teaching</w:t>
            </w:r>
          </w:p>
          <w:p w14:paraId="6A224629" w14:textId="77777777" w:rsidR="00087051" w:rsidRPr="00AD605C" w:rsidRDefault="00087051" w:rsidP="009C22A9">
            <w:pPr>
              <w:numPr>
                <w:ilvl w:val="0"/>
                <w:numId w:val="3"/>
              </w:numPr>
              <w:tabs>
                <w:tab w:val="clear" w:pos="720"/>
                <w:tab w:val="num" w:pos="355"/>
              </w:tabs>
              <w:spacing w:before="100" w:beforeAutospacing="1" w:after="100" w:afterAutospacing="1" w:line="240" w:lineRule="auto"/>
              <w:ind w:left="355" w:right="120"/>
              <w:rPr>
                <w:rFonts w:eastAsia="Helvetica,Times New Roman" w:cs="Helvetica,Times New Roman"/>
                <w:color w:val="000000"/>
                <w:lang w:eastAsia="en-AU"/>
              </w:rPr>
            </w:pPr>
            <w:r w:rsidRPr="00AD605C">
              <w:rPr>
                <w:rFonts w:eastAsia="Helvetica,Times New Roman" w:cs="Helvetica,Times New Roman"/>
                <w:color w:val="000000" w:themeColor="text1"/>
                <w:lang w:eastAsia="en-AU"/>
              </w:rPr>
              <w:t>Demonstrates an understanding of specific aspects of effective teaching and learning support methods</w:t>
            </w:r>
          </w:p>
          <w:p w14:paraId="3FEA8144" w14:textId="77777777" w:rsidR="00087051" w:rsidRPr="00AD605C" w:rsidRDefault="00087051" w:rsidP="009C22A9">
            <w:pPr>
              <w:numPr>
                <w:ilvl w:val="0"/>
                <w:numId w:val="3"/>
              </w:numPr>
              <w:tabs>
                <w:tab w:val="clear" w:pos="720"/>
                <w:tab w:val="num" w:pos="355"/>
              </w:tabs>
              <w:spacing w:before="100" w:beforeAutospacing="1" w:after="100" w:afterAutospacing="1" w:line="240" w:lineRule="auto"/>
              <w:ind w:left="355" w:right="120"/>
              <w:rPr>
                <w:rFonts w:eastAsia="Helvetica,Times New Roman" w:cs="Helvetica,Times New Roman"/>
                <w:color w:val="000000"/>
                <w:lang w:eastAsia="en-AU"/>
              </w:rPr>
            </w:pPr>
            <w:r w:rsidRPr="00AD605C">
              <w:rPr>
                <w:rFonts w:eastAsia="Helvetica,Times New Roman" w:cs="Helvetica,Times New Roman"/>
                <w:color w:val="000000" w:themeColor="text1"/>
                <w:lang w:eastAsia="en-AU"/>
              </w:rPr>
              <w:t>Clarity of communication and explanation</w:t>
            </w:r>
          </w:p>
          <w:p w14:paraId="226DD689" w14:textId="77777777" w:rsidR="00087051" w:rsidRPr="00AD605C" w:rsidRDefault="00087051" w:rsidP="009C22A9">
            <w:pPr>
              <w:numPr>
                <w:ilvl w:val="0"/>
                <w:numId w:val="3"/>
              </w:numPr>
              <w:tabs>
                <w:tab w:val="clear" w:pos="720"/>
                <w:tab w:val="num" w:pos="355"/>
              </w:tabs>
              <w:spacing w:before="100" w:beforeAutospacing="1" w:after="100" w:afterAutospacing="1" w:line="240" w:lineRule="auto"/>
              <w:ind w:left="355" w:right="120"/>
              <w:rPr>
                <w:rFonts w:eastAsia="Helvetica,Times New Roman" w:cs="Helvetica,Times New Roman"/>
                <w:color w:val="000000"/>
                <w:lang w:eastAsia="en-AU"/>
              </w:rPr>
            </w:pPr>
            <w:r w:rsidRPr="00AD605C">
              <w:rPr>
                <w:rFonts w:eastAsia="Helvetica,Times New Roman" w:cs="Helvetica,Times New Roman"/>
                <w:color w:val="000000" w:themeColor="text1"/>
                <w:lang w:eastAsia="en-AU"/>
              </w:rPr>
              <w:t>Stimulation of interest</w:t>
            </w:r>
          </w:p>
          <w:p w14:paraId="6ACC0E86" w14:textId="77777777" w:rsidR="00087051" w:rsidRPr="00AD605C" w:rsidRDefault="00087051" w:rsidP="009C22A9">
            <w:pPr>
              <w:numPr>
                <w:ilvl w:val="0"/>
                <w:numId w:val="3"/>
              </w:numPr>
              <w:tabs>
                <w:tab w:val="clear" w:pos="720"/>
                <w:tab w:val="num" w:pos="355"/>
              </w:tabs>
              <w:spacing w:before="100" w:beforeAutospacing="1" w:after="100" w:afterAutospacing="1" w:line="240" w:lineRule="auto"/>
              <w:ind w:left="355" w:right="120"/>
              <w:rPr>
                <w:rFonts w:eastAsia="Helvetica,Times New Roman" w:cs="Helvetica,Times New Roman"/>
                <w:color w:val="000000"/>
                <w:lang w:eastAsia="en-AU"/>
              </w:rPr>
            </w:pPr>
            <w:r w:rsidRPr="00AD605C">
              <w:rPr>
                <w:rFonts w:eastAsia="Helvetica,Times New Roman" w:cs="Helvetica,Times New Roman"/>
                <w:color w:val="000000" w:themeColor="text1"/>
                <w:lang w:eastAsia="en-AU"/>
              </w:rPr>
              <w:t>Encouragement of  appropriate student-faculty interaction</w:t>
            </w:r>
          </w:p>
          <w:p w14:paraId="315612D5" w14:textId="77777777" w:rsidR="00087051" w:rsidRPr="00AD605C" w:rsidRDefault="00087051" w:rsidP="009C22A9">
            <w:pPr>
              <w:numPr>
                <w:ilvl w:val="0"/>
                <w:numId w:val="3"/>
              </w:numPr>
              <w:tabs>
                <w:tab w:val="clear" w:pos="720"/>
                <w:tab w:val="num" w:pos="355"/>
              </w:tabs>
              <w:spacing w:before="100" w:beforeAutospacing="1" w:after="100" w:afterAutospacing="1" w:line="240" w:lineRule="auto"/>
              <w:ind w:left="355" w:right="120"/>
              <w:rPr>
                <w:rFonts w:eastAsia="Helvetica,Times New Roman" w:cs="Helvetica,Times New Roman"/>
                <w:color w:val="000000"/>
                <w:lang w:eastAsia="en-AU"/>
              </w:rPr>
            </w:pPr>
            <w:r w:rsidRPr="00AD605C">
              <w:rPr>
                <w:rFonts w:eastAsia="Helvetica,Times New Roman" w:cs="Helvetica,Times New Roman"/>
                <w:color w:val="000000" w:themeColor="text1"/>
                <w:lang w:eastAsia="en-AU"/>
              </w:rPr>
              <w:t>Encouragement of  appropriate student-student interaction</w:t>
            </w:r>
          </w:p>
          <w:p w14:paraId="4E1D3B70" w14:textId="77777777" w:rsidR="00087051" w:rsidRPr="00AD605C" w:rsidRDefault="00087051" w:rsidP="009C22A9">
            <w:pPr>
              <w:numPr>
                <w:ilvl w:val="0"/>
                <w:numId w:val="3"/>
              </w:numPr>
              <w:tabs>
                <w:tab w:val="clear" w:pos="720"/>
                <w:tab w:val="num" w:pos="355"/>
              </w:tabs>
              <w:spacing w:before="100" w:beforeAutospacing="1" w:after="100" w:afterAutospacing="1" w:line="240" w:lineRule="auto"/>
              <w:ind w:left="355" w:right="120"/>
              <w:rPr>
                <w:rFonts w:eastAsia="Helvetica,Times New Roman" w:cs="Helvetica,Times New Roman"/>
                <w:color w:val="000000"/>
                <w:lang w:eastAsia="en-AU"/>
              </w:rPr>
            </w:pPr>
            <w:r w:rsidRPr="00AD605C">
              <w:rPr>
                <w:rFonts w:eastAsia="Helvetica,Times New Roman" w:cs="Helvetica,Times New Roman"/>
                <w:color w:val="000000" w:themeColor="text1"/>
                <w:lang w:eastAsia="en-AU"/>
              </w:rPr>
              <w:t>Supports students to develop and demonstrate the intended learning outcomes</w:t>
            </w:r>
          </w:p>
          <w:p w14:paraId="527E0B28" w14:textId="77777777" w:rsidR="00087051" w:rsidRPr="00AD605C" w:rsidRDefault="00087051" w:rsidP="009C22A9">
            <w:pPr>
              <w:spacing w:before="100" w:beforeAutospacing="1" w:after="100" w:afterAutospacing="1" w:line="240" w:lineRule="auto"/>
              <w:ind w:left="720" w:right="120"/>
              <w:rPr>
                <w:rFonts w:eastAsia="Times New Roman" w:cs="Helvetica"/>
                <w:color w:val="000000"/>
                <w:lang w:eastAsia="en-AU"/>
              </w:rPr>
            </w:pPr>
          </w:p>
        </w:tc>
        <w:tc>
          <w:tcPr>
            <w:tcW w:w="2717" w:type="pct"/>
            <w:tcBorders>
              <w:top w:val="single" w:sz="4" w:space="0" w:color="auto"/>
              <w:left w:val="single" w:sz="4" w:space="0" w:color="auto"/>
              <w:bottom w:val="single" w:sz="4" w:space="0" w:color="auto"/>
              <w:right w:val="single" w:sz="4" w:space="0" w:color="auto"/>
            </w:tcBorders>
          </w:tcPr>
          <w:p w14:paraId="487EE4B5" w14:textId="77777777" w:rsidR="00087051" w:rsidRPr="00AD605C" w:rsidRDefault="00087051" w:rsidP="009C22A9">
            <w:pPr>
              <w:spacing w:after="0" w:line="240" w:lineRule="auto"/>
              <w:ind w:right="120"/>
              <w:rPr>
                <w:rFonts w:eastAsia="Times New Roman" w:cs="Helvetica"/>
                <w:color w:val="000000"/>
                <w:lang w:eastAsia="en-AU"/>
              </w:rPr>
            </w:pPr>
            <w:r w:rsidRPr="00AD605C">
              <w:rPr>
                <w:rFonts w:eastAsia="Helvetica,Times New Roman" w:cs="Helvetica,Times New Roman"/>
                <w:b/>
                <w:bCs/>
                <w:color w:val="000000" w:themeColor="text1"/>
                <w:lang w:eastAsia="en-AU"/>
              </w:rPr>
              <w:t>Possible data sources from relevant sections in UWindsor Teaching Dossier template</w:t>
            </w:r>
            <w:r w:rsidRPr="00AD605C">
              <w:rPr>
                <w:rFonts w:eastAsia="Helvetica,Times New Roman" w:cs="Helvetica,Times New Roman"/>
                <w:color w:val="000000" w:themeColor="text1"/>
                <w:lang w:eastAsia="en-AU"/>
              </w:rPr>
              <w:t xml:space="preserve">: </w:t>
            </w:r>
          </w:p>
          <w:p w14:paraId="4718D22A" w14:textId="77777777" w:rsidR="00087051" w:rsidRPr="00AD605C" w:rsidRDefault="00087051" w:rsidP="009C22A9">
            <w:pPr>
              <w:numPr>
                <w:ilvl w:val="0"/>
                <w:numId w:val="3"/>
              </w:numPr>
              <w:spacing w:after="0" w:line="240" w:lineRule="auto"/>
              <w:ind w:right="120"/>
              <w:rPr>
                <w:rFonts w:eastAsia="Helvetica,Times New Roman" w:cs="Helvetica,Times New Roman"/>
                <w:color w:val="000000"/>
                <w:lang w:eastAsia="en-AU"/>
              </w:rPr>
            </w:pPr>
            <w:r w:rsidRPr="00AD605C">
              <w:rPr>
                <w:rFonts w:eastAsia="Helvetica,Times New Roman" w:cs="Helvetica,Times New Roman"/>
                <w:color w:val="000000" w:themeColor="text1"/>
                <w:lang w:eastAsia="en-AU"/>
              </w:rPr>
              <w:t xml:space="preserve">Teaching statement or philosophy (A1, </w:t>
            </w:r>
            <w:r w:rsidRPr="00AD605C">
              <w:rPr>
                <w:rFonts w:eastAsia="Helvetica,Times New Roman" w:cs="Helvetica,Times New Roman"/>
                <w:i/>
                <w:iCs/>
                <w:color w:val="000000" w:themeColor="text1"/>
                <w:lang w:eastAsia="en-AU"/>
              </w:rPr>
              <w:t>Teaching Philosophy</w:t>
            </w:r>
            <w:r w:rsidRPr="00AD605C">
              <w:rPr>
                <w:rFonts w:eastAsia="Helvetica,Times New Roman" w:cs="Helvetica,Times New Roman"/>
                <w:color w:val="000000" w:themeColor="text1"/>
                <w:lang w:eastAsia="en-AU"/>
              </w:rPr>
              <w:t>)</w:t>
            </w:r>
          </w:p>
          <w:p w14:paraId="1E436A01" w14:textId="77777777" w:rsidR="00087051" w:rsidRPr="00AD605C" w:rsidRDefault="00087051" w:rsidP="009C22A9">
            <w:pPr>
              <w:numPr>
                <w:ilvl w:val="0"/>
                <w:numId w:val="2"/>
              </w:numPr>
              <w:spacing w:after="0" w:line="240" w:lineRule="auto"/>
              <w:ind w:right="120"/>
              <w:rPr>
                <w:rFonts w:eastAsia="Helvetica,Times New Roman" w:cs="Helvetica,Times New Roman"/>
                <w:color w:val="000000"/>
                <w:lang w:eastAsia="en-AU"/>
              </w:rPr>
            </w:pPr>
            <w:r w:rsidRPr="00AD605C">
              <w:rPr>
                <w:rFonts w:eastAsia="Helvetica,Times New Roman" w:cs="Helvetica,Times New Roman"/>
                <w:color w:val="000000" w:themeColor="text1"/>
                <w:lang w:eastAsia="en-AU"/>
              </w:rPr>
              <w:t xml:space="preserve">Teaching practices summary (A2, </w:t>
            </w:r>
            <w:r w:rsidRPr="00AD605C">
              <w:rPr>
                <w:rFonts w:eastAsia="Helvetica,Times New Roman" w:cs="Helvetica,Times New Roman"/>
                <w:i/>
                <w:iCs/>
                <w:color w:val="000000" w:themeColor="text1"/>
                <w:lang w:eastAsia="en-AU"/>
              </w:rPr>
              <w:t>Teaching Practices</w:t>
            </w:r>
            <w:r w:rsidRPr="00AD605C">
              <w:rPr>
                <w:rFonts w:eastAsia="Helvetica,Times New Roman" w:cs="Helvetica,Times New Roman"/>
                <w:color w:val="000000" w:themeColor="text1"/>
                <w:lang w:eastAsia="en-AU"/>
              </w:rPr>
              <w:t xml:space="preserve">) </w:t>
            </w:r>
          </w:p>
          <w:p w14:paraId="1B466C8D" w14:textId="77777777" w:rsidR="00087051" w:rsidRPr="00AD605C" w:rsidRDefault="00087051" w:rsidP="009C22A9">
            <w:pPr>
              <w:numPr>
                <w:ilvl w:val="0"/>
                <w:numId w:val="2"/>
              </w:numPr>
              <w:spacing w:after="0" w:line="240" w:lineRule="auto"/>
              <w:ind w:right="120"/>
              <w:rPr>
                <w:rFonts w:eastAsia="Helvetica,Times New Roman" w:cs="Helvetica,Times New Roman"/>
                <w:color w:val="000000"/>
                <w:lang w:eastAsia="en-AU"/>
              </w:rPr>
            </w:pPr>
            <w:r w:rsidRPr="00AD605C">
              <w:rPr>
                <w:rFonts w:eastAsia="Helvetica,Times New Roman" w:cs="Helvetica,Times New Roman"/>
                <w:color w:val="000000" w:themeColor="text1"/>
                <w:lang w:eastAsia="en-AU"/>
              </w:rPr>
              <w:t xml:space="preserve">Sample course activities and/or lessons (A2, </w:t>
            </w:r>
            <w:r w:rsidRPr="00AD605C">
              <w:rPr>
                <w:rFonts w:eastAsia="Helvetica,Times New Roman" w:cs="Helvetica,Times New Roman"/>
                <w:i/>
                <w:iCs/>
                <w:color w:val="000000" w:themeColor="text1"/>
                <w:lang w:eastAsia="en-AU"/>
              </w:rPr>
              <w:t>Teaching Practices, Appendices</w:t>
            </w:r>
            <w:r w:rsidRPr="00AD605C">
              <w:rPr>
                <w:rFonts w:eastAsia="Helvetica,Times New Roman" w:cs="Helvetica,Times New Roman"/>
                <w:color w:val="000000" w:themeColor="text1"/>
                <w:lang w:eastAsia="en-AU"/>
              </w:rPr>
              <w:t xml:space="preserve">) </w:t>
            </w:r>
          </w:p>
          <w:p w14:paraId="77BF1BEF" w14:textId="77777777" w:rsidR="00087051" w:rsidRPr="00AD605C" w:rsidRDefault="00087051" w:rsidP="009C22A9">
            <w:pPr>
              <w:numPr>
                <w:ilvl w:val="0"/>
                <w:numId w:val="3"/>
              </w:numPr>
              <w:spacing w:after="100" w:afterAutospacing="1" w:line="240" w:lineRule="auto"/>
              <w:ind w:right="120"/>
              <w:rPr>
                <w:rFonts w:eastAsia="Helvetica,Times New Roman" w:cs="Helvetica,Times New Roman"/>
                <w:color w:val="000000"/>
                <w:lang w:eastAsia="en-AU"/>
              </w:rPr>
            </w:pPr>
            <w:r w:rsidRPr="00AD605C">
              <w:rPr>
                <w:rFonts w:eastAsia="Helvetica,Times New Roman" w:cs="Helvetica,Times New Roman"/>
                <w:color w:val="000000" w:themeColor="text1"/>
                <w:lang w:eastAsia="en-AU"/>
              </w:rPr>
              <w:t xml:space="preserve">Peer review of course materials by course/course coordinator (C, </w:t>
            </w:r>
            <w:r w:rsidRPr="00AD605C">
              <w:rPr>
                <w:rFonts w:eastAsia="Helvetica,Times New Roman" w:cs="Helvetica,Times New Roman"/>
                <w:i/>
                <w:iCs/>
                <w:color w:val="000000" w:themeColor="text1"/>
                <w:lang w:eastAsia="en-AU"/>
              </w:rPr>
              <w:t>Teaching Feedback</w:t>
            </w:r>
            <w:r w:rsidRPr="00AD605C">
              <w:rPr>
                <w:rFonts w:eastAsia="Helvetica,Times New Roman" w:cs="Helvetica,Times New Roman"/>
                <w:color w:val="000000" w:themeColor="text1"/>
                <w:lang w:eastAsia="en-AU"/>
              </w:rPr>
              <w:t xml:space="preserve">)Peer review of classroom teaching by colleague (C, </w:t>
            </w:r>
            <w:r w:rsidRPr="00AD605C">
              <w:rPr>
                <w:rFonts w:eastAsia="Helvetica,Times New Roman" w:cs="Helvetica,Times New Roman"/>
                <w:i/>
                <w:iCs/>
                <w:color w:val="000000" w:themeColor="text1"/>
                <w:lang w:eastAsia="en-AU"/>
              </w:rPr>
              <w:t>Teaching Feedback</w:t>
            </w:r>
            <w:r w:rsidRPr="00AD605C">
              <w:rPr>
                <w:rFonts w:eastAsia="Helvetica,Times New Roman" w:cs="Helvetica,Times New Roman"/>
                <w:color w:val="000000" w:themeColor="text1"/>
                <w:lang w:eastAsia="en-AU"/>
              </w:rPr>
              <w:t>)</w:t>
            </w:r>
          </w:p>
          <w:p w14:paraId="799FA14C" w14:textId="77777777" w:rsidR="00087051" w:rsidRPr="00AD605C" w:rsidRDefault="00087051" w:rsidP="009C22A9">
            <w:pPr>
              <w:numPr>
                <w:ilvl w:val="0"/>
                <w:numId w:val="3"/>
              </w:numPr>
              <w:spacing w:before="100" w:beforeAutospacing="1" w:after="100" w:afterAutospacing="1" w:line="240" w:lineRule="auto"/>
              <w:ind w:right="120"/>
              <w:rPr>
                <w:rFonts w:eastAsia="Helvetica,Times New Roman" w:cs="Helvetica,Times New Roman"/>
                <w:color w:val="000000"/>
                <w:lang w:eastAsia="en-AU"/>
              </w:rPr>
            </w:pPr>
            <w:r w:rsidRPr="00AD605C">
              <w:rPr>
                <w:rFonts w:eastAsia="Helvetica,Times New Roman" w:cs="Helvetica,Times New Roman"/>
                <w:color w:val="000000" w:themeColor="text1"/>
                <w:lang w:eastAsia="en-AU"/>
              </w:rPr>
              <w:t xml:space="preserve">Student comments (C, </w:t>
            </w:r>
            <w:r w:rsidRPr="00AD605C">
              <w:rPr>
                <w:rFonts w:eastAsia="Helvetica,Times New Roman" w:cs="Helvetica,Times New Roman"/>
                <w:i/>
                <w:iCs/>
                <w:color w:val="000000" w:themeColor="text1"/>
                <w:lang w:eastAsia="en-AU"/>
              </w:rPr>
              <w:t>Teaching Feedback</w:t>
            </w:r>
            <w:r w:rsidRPr="00AD605C">
              <w:rPr>
                <w:rFonts w:eastAsia="Helvetica,Times New Roman" w:cs="Helvetica,Times New Roman"/>
                <w:color w:val="000000" w:themeColor="text1"/>
                <w:lang w:eastAsia="en-AU"/>
              </w:rPr>
              <w:t>)</w:t>
            </w:r>
          </w:p>
          <w:p w14:paraId="7BFBDC03" w14:textId="77777777" w:rsidR="00087051" w:rsidRPr="00AD605C" w:rsidRDefault="00087051" w:rsidP="009C22A9">
            <w:pPr>
              <w:numPr>
                <w:ilvl w:val="0"/>
                <w:numId w:val="3"/>
              </w:numPr>
              <w:spacing w:before="100" w:beforeAutospacing="1" w:after="100" w:afterAutospacing="1" w:line="240" w:lineRule="auto"/>
              <w:ind w:right="120"/>
              <w:rPr>
                <w:rFonts w:eastAsia="Helvetica,Times New Roman" w:cs="Helvetica,Times New Roman"/>
                <w:color w:val="000000"/>
                <w:lang w:eastAsia="en-AU"/>
              </w:rPr>
            </w:pPr>
            <w:r w:rsidRPr="00AD605C">
              <w:rPr>
                <w:rFonts w:eastAsia="Helvetica,Times New Roman" w:cs="Helvetica,Times New Roman"/>
                <w:color w:val="000000" w:themeColor="text1"/>
                <w:lang w:eastAsia="en-AU"/>
              </w:rPr>
              <w:t xml:space="preserve">Teaching awards or nominations (B3, </w:t>
            </w:r>
            <w:r w:rsidRPr="00AD605C">
              <w:rPr>
                <w:rFonts w:eastAsia="Helvetica,Times New Roman" w:cs="Helvetica,Times New Roman"/>
                <w:i/>
                <w:iCs/>
                <w:color w:val="000000" w:themeColor="text1"/>
                <w:lang w:eastAsia="en-AU"/>
              </w:rPr>
              <w:t>Teaching Awards or Nominations</w:t>
            </w:r>
            <w:r w:rsidRPr="00AD605C">
              <w:rPr>
                <w:rFonts w:eastAsia="Helvetica,Times New Roman" w:cs="Helvetica,Times New Roman"/>
                <w:color w:val="000000" w:themeColor="text1"/>
                <w:lang w:eastAsia="en-AU"/>
              </w:rPr>
              <w:t>)</w:t>
            </w:r>
          </w:p>
          <w:p w14:paraId="08346597" w14:textId="77777777" w:rsidR="00087051" w:rsidRPr="00AD605C" w:rsidRDefault="00087051" w:rsidP="009C22A9">
            <w:pPr>
              <w:spacing w:after="0" w:line="240" w:lineRule="auto"/>
              <w:rPr>
                <w:rFonts w:cs="Times New Roman"/>
                <w:b/>
                <w:lang w:val="en-CA"/>
              </w:rPr>
            </w:pPr>
            <w:r w:rsidRPr="00AD605C">
              <w:rPr>
                <w:rFonts w:eastAsia="Times New Roman" w:cs="Times New Roman"/>
                <w:b/>
                <w:bCs/>
                <w:lang w:val="en-CA"/>
              </w:rPr>
              <w:t>Relevant SET Questions</w:t>
            </w:r>
          </w:p>
          <w:p w14:paraId="5D2A0721" w14:textId="77777777" w:rsidR="00087051" w:rsidRPr="00AD605C" w:rsidRDefault="00087051" w:rsidP="009C22A9">
            <w:pPr>
              <w:spacing w:after="0" w:line="240" w:lineRule="auto"/>
              <w:rPr>
                <w:rFonts w:cs="Times New Roman"/>
                <w:lang w:val="en-CA"/>
              </w:rPr>
            </w:pPr>
            <w:r w:rsidRPr="00AD605C">
              <w:rPr>
                <w:rFonts w:eastAsia="Times New Roman" w:cs="Times New Roman"/>
                <w:lang w:val="en-CA"/>
              </w:rPr>
              <w:t xml:space="preserve">A1. Presented material in an organized, informed manner </w:t>
            </w:r>
          </w:p>
          <w:p w14:paraId="30605C73" w14:textId="77777777" w:rsidR="00087051" w:rsidRPr="00AD605C" w:rsidRDefault="00087051" w:rsidP="009C22A9">
            <w:pPr>
              <w:spacing w:after="0" w:line="240" w:lineRule="auto"/>
              <w:rPr>
                <w:rFonts w:cs="Times New Roman"/>
                <w:lang w:val="en-CA"/>
              </w:rPr>
            </w:pPr>
            <w:r w:rsidRPr="00AD605C">
              <w:rPr>
                <w:rFonts w:eastAsia="Times New Roman" w:cs="Times New Roman"/>
                <w:lang w:val="en-CA"/>
              </w:rPr>
              <w:t xml:space="preserve">A2.  used instructional time well </w:t>
            </w:r>
          </w:p>
          <w:p w14:paraId="7BC76AFC" w14:textId="77777777" w:rsidR="00087051" w:rsidRPr="00AD605C" w:rsidRDefault="00087051" w:rsidP="009C22A9">
            <w:pPr>
              <w:spacing w:after="0" w:line="240" w:lineRule="auto"/>
              <w:rPr>
                <w:rFonts w:cs="Times New Roman"/>
                <w:lang w:val="en-CA"/>
              </w:rPr>
            </w:pPr>
            <w:r w:rsidRPr="00AD605C">
              <w:rPr>
                <w:rFonts w:eastAsia="Times New Roman" w:cs="Times New Roman"/>
                <w:lang w:val="en-CA"/>
              </w:rPr>
              <w:t xml:space="preserve">A3. explained content clearly with appropriate use of examples </w:t>
            </w:r>
          </w:p>
          <w:p w14:paraId="2C604321" w14:textId="77777777" w:rsidR="00087051" w:rsidRPr="00AD605C" w:rsidRDefault="00087051" w:rsidP="009C22A9">
            <w:pPr>
              <w:spacing w:after="0" w:line="240" w:lineRule="auto"/>
              <w:rPr>
                <w:rFonts w:cs="Times New Roman"/>
                <w:lang w:val="en-CA"/>
              </w:rPr>
            </w:pPr>
            <w:r w:rsidRPr="00AD605C">
              <w:rPr>
                <w:rFonts w:eastAsia="Times New Roman" w:cs="Times New Roman"/>
                <w:lang w:val="en-CA"/>
              </w:rPr>
              <w:t xml:space="preserve">A4. was a clear and effective speaker </w:t>
            </w:r>
          </w:p>
          <w:p w14:paraId="03FC0CF4" w14:textId="77777777" w:rsidR="00087051" w:rsidRPr="00AD605C" w:rsidRDefault="00087051" w:rsidP="009C22A9">
            <w:pPr>
              <w:spacing w:after="0" w:line="240" w:lineRule="auto"/>
              <w:rPr>
                <w:rFonts w:cs="Times New Roman"/>
                <w:lang w:val="en-CA"/>
              </w:rPr>
            </w:pPr>
            <w:r w:rsidRPr="00AD605C">
              <w:rPr>
                <w:rFonts w:eastAsia="Times New Roman" w:cs="Times New Roman"/>
                <w:lang w:val="en-CA"/>
              </w:rPr>
              <w:t>A5. communicated enthusiasm and interest in the course material</w:t>
            </w:r>
          </w:p>
          <w:p w14:paraId="77899673" w14:textId="77777777" w:rsidR="00087051" w:rsidRPr="00AD605C" w:rsidRDefault="00087051" w:rsidP="009C22A9">
            <w:pPr>
              <w:spacing w:after="0" w:line="240" w:lineRule="auto"/>
              <w:rPr>
                <w:rFonts w:cs="Times New Roman"/>
                <w:lang w:val="en-CA"/>
              </w:rPr>
            </w:pPr>
            <w:r w:rsidRPr="00AD605C">
              <w:rPr>
                <w:rFonts w:eastAsia="Times New Roman" w:cs="Times New Roman"/>
                <w:lang w:val="en-CA"/>
              </w:rPr>
              <w:t xml:space="preserve">A6. stimulated your interest in the subject and motivated your learning </w:t>
            </w:r>
          </w:p>
          <w:p w14:paraId="745DA140" w14:textId="77777777" w:rsidR="00087051" w:rsidRPr="00AD605C" w:rsidRDefault="00087051" w:rsidP="009C22A9">
            <w:pPr>
              <w:spacing w:after="0" w:line="240" w:lineRule="auto"/>
              <w:rPr>
                <w:rFonts w:cs="Times New Roman"/>
                <w:lang w:val="en-CA"/>
              </w:rPr>
            </w:pPr>
            <w:r w:rsidRPr="00AD605C">
              <w:rPr>
                <w:rFonts w:eastAsia="Times New Roman" w:cs="Times New Roman"/>
                <w:lang w:val="en-CA"/>
              </w:rPr>
              <w:t>A7. attended to students’ questions and answered them clearly and effectively</w:t>
            </w:r>
            <w:r w:rsidRPr="00AD605C">
              <w:br/>
            </w:r>
            <w:r w:rsidRPr="00AD605C">
              <w:rPr>
                <w:rFonts w:eastAsia="Times New Roman" w:cs="Times New Roman"/>
                <w:lang w:val="en-CA"/>
              </w:rPr>
              <w:t>A8. was open to students’ comments and suggestions</w:t>
            </w:r>
            <w:r w:rsidRPr="00AD605C">
              <w:br/>
            </w:r>
            <w:r w:rsidRPr="00AD605C">
              <w:rPr>
                <w:rFonts w:eastAsia="Times New Roman" w:cs="Times New Roman"/>
                <w:lang w:val="en-CA"/>
              </w:rPr>
              <w:t>A9. was sensitive to students’ difficulties</w:t>
            </w:r>
          </w:p>
          <w:p w14:paraId="47000E9C" w14:textId="77777777" w:rsidR="00087051" w:rsidRPr="00AD605C" w:rsidRDefault="00087051" w:rsidP="009C22A9">
            <w:pPr>
              <w:spacing w:before="100" w:beforeAutospacing="1" w:after="100" w:afterAutospacing="1" w:line="240" w:lineRule="auto"/>
              <w:rPr>
                <w:rFonts w:cs="Times New Roman"/>
                <w:lang w:val="en-CA"/>
              </w:rPr>
            </w:pPr>
            <w:r w:rsidRPr="00AD605C">
              <w:rPr>
                <w:rFonts w:eastAsia="Times New Roman" w:cs="Times New Roman"/>
                <w:lang w:val="en-CA"/>
              </w:rPr>
              <w:t xml:space="preserve">B13/B14. Your level of enthusiasm for taking this course at the time of initial registration/at the conclusion of the course </w:t>
            </w:r>
          </w:p>
        </w:tc>
        <w:tc>
          <w:tcPr>
            <w:tcW w:w="1047" w:type="pct"/>
            <w:gridSpan w:val="2"/>
            <w:tcBorders>
              <w:top w:val="single" w:sz="4" w:space="0" w:color="auto"/>
              <w:left w:val="single" w:sz="4" w:space="0" w:color="auto"/>
              <w:bottom w:val="single" w:sz="4" w:space="0" w:color="auto"/>
              <w:right w:val="single" w:sz="4" w:space="0" w:color="auto"/>
            </w:tcBorders>
          </w:tcPr>
          <w:p w14:paraId="683D41F9" w14:textId="77777777" w:rsidR="00087051" w:rsidRPr="00AD605C" w:rsidRDefault="00087051" w:rsidP="009C22A9">
            <w:pPr>
              <w:spacing w:before="100" w:beforeAutospacing="1" w:after="100" w:afterAutospacing="1" w:line="240" w:lineRule="auto"/>
              <w:rPr>
                <w:rFonts w:cs="Times New Roman"/>
                <w:lang w:val="en-CA"/>
              </w:rPr>
            </w:pPr>
            <w:r w:rsidRPr="00AD605C">
              <w:rPr>
                <w:rFonts w:eastAsia="Times New Roman" w:cs="Times New Roman"/>
                <w:lang w:val="en-CA"/>
              </w:rPr>
              <w:t xml:space="preserve">D. Clarity of Communication </w:t>
            </w:r>
          </w:p>
          <w:p w14:paraId="1118DC5B" w14:textId="77777777" w:rsidR="00087051" w:rsidRPr="00AD605C" w:rsidRDefault="00087051" w:rsidP="009C22A9">
            <w:pPr>
              <w:spacing w:before="100" w:beforeAutospacing="1" w:after="100" w:afterAutospacing="1" w:line="240" w:lineRule="auto"/>
              <w:rPr>
                <w:rFonts w:cs="Times New Roman"/>
                <w:lang w:val="en-CA"/>
              </w:rPr>
            </w:pPr>
            <w:r w:rsidRPr="00AD605C">
              <w:rPr>
                <w:rFonts w:eastAsia="Times New Roman" w:cs="Times New Roman"/>
                <w:lang w:val="en-CA"/>
              </w:rPr>
              <w:t xml:space="preserve">E. Ability to stimulate student interest </w:t>
            </w:r>
          </w:p>
          <w:p w14:paraId="01CA3BF2" w14:textId="77777777" w:rsidR="00087051" w:rsidRPr="00AD605C" w:rsidRDefault="00087051" w:rsidP="009C22A9">
            <w:pPr>
              <w:spacing w:before="100" w:beforeAutospacing="1" w:after="100" w:afterAutospacing="1" w:line="240" w:lineRule="auto"/>
              <w:rPr>
                <w:rFonts w:cs="Times New Roman"/>
                <w:lang w:val="en-CA"/>
              </w:rPr>
            </w:pPr>
            <w:r w:rsidRPr="00AD605C">
              <w:rPr>
                <w:rFonts w:eastAsia="Times New Roman" w:cs="Times New Roman"/>
                <w:lang w:val="en-CA"/>
              </w:rPr>
              <w:t>F. Responsiveness to student questions and suggestions</w:t>
            </w:r>
          </w:p>
          <w:p w14:paraId="466A5ED2" w14:textId="77777777" w:rsidR="00087051" w:rsidRPr="00AD605C" w:rsidRDefault="00087051" w:rsidP="009C22A9">
            <w:pPr>
              <w:spacing w:before="100" w:beforeAutospacing="1" w:after="100" w:afterAutospacing="1" w:line="240" w:lineRule="auto"/>
              <w:rPr>
                <w:rFonts w:cs="Times New Roman"/>
                <w:lang w:val="en-CA"/>
              </w:rPr>
            </w:pPr>
            <w:r w:rsidRPr="00AD605C">
              <w:rPr>
                <w:rFonts w:eastAsia="Times New Roman" w:cs="Times New Roman"/>
                <w:lang w:val="en-CA"/>
              </w:rPr>
              <w:t>H. Quality of Instructional Materials</w:t>
            </w:r>
          </w:p>
          <w:p w14:paraId="79C48910" w14:textId="77777777" w:rsidR="00087051" w:rsidRPr="00AD605C" w:rsidRDefault="00087051" w:rsidP="009C22A9">
            <w:pPr>
              <w:spacing w:before="100" w:beforeAutospacing="1" w:after="100" w:afterAutospacing="1" w:line="240" w:lineRule="auto"/>
              <w:rPr>
                <w:rFonts w:cs="Times New Roman"/>
                <w:lang w:val="en-CA"/>
              </w:rPr>
            </w:pPr>
            <w:r w:rsidRPr="00AD605C">
              <w:rPr>
                <w:rFonts w:eastAsia="Times New Roman" w:cs="Times New Roman"/>
                <w:lang w:val="en-CA"/>
              </w:rPr>
              <w:t xml:space="preserve">** </w:t>
            </w:r>
          </w:p>
          <w:p w14:paraId="03CB1571" w14:textId="77777777" w:rsidR="00087051" w:rsidRPr="00AD605C" w:rsidRDefault="00087051" w:rsidP="009C22A9">
            <w:pPr>
              <w:pStyle w:val="ListParagraph"/>
              <w:numPr>
                <w:ilvl w:val="3"/>
                <w:numId w:val="1"/>
              </w:numPr>
              <w:spacing w:before="100" w:beforeAutospacing="1" w:after="100" w:afterAutospacing="1" w:line="240" w:lineRule="auto"/>
              <w:ind w:left="450" w:hanging="270"/>
              <w:rPr>
                <w:rFonts w:eastAsia="Helvetica,Times New Roman" w:cs="Helvetica,Times New Roman"/>
                <w:color w:val="000000"/>
                <w:lang w:eastAsia="en-AU"/>
              </w:rPr>
            </w:pPr>
            <w:r w:rsidRPr="00AD605C">
              <w:rPr>
                <w:rFonts w:eastAsia="Times New Roman" w:cs="Times New Roman"/>
                <w:lang w:val="en-CA"/>
              </w:rPr>
              <w:t xml:space="preserve">effectiveness in promoting students’ academic pursuits and stimulating interest in continued study of discipline </w:t>
            </w:r>
          </w:p>
          <w:p w14:paraId="21022F73" w14:textId="77777777" w:rsidR="00087051" w:rsidRPr="00AD605C" w:rsidRDefault="00087051" w:rsidP="009C22A9">
            <w:pPr>
              <w:spacing w:before="100" w:beforeAutospacing="1" w:after="100" w:afterAutospacing="1" w:line="240" w:lineRule="auto"/>
              <w:ind w:left="180"/>
              <w:rPr>
                <w:rFonts w:eastAsia="Times New Roman" w:cs="Helvetica"/>
                <w:color w:val="000000"/>
                <w:lang w:eastAsia="en-AU"/>
              </w:rPr>
            </w:pPr>
          </w:p>
        </w:tc>
      </w:tr>
    </w:tbl>
    <w:p w14:paraId="7F78622B" w14:textId="77777777" w:rsidR="00087051" w:rsidRPr="00AD605C" w:rsidRDefault="00087051" w:rsidP="00087051"/>
    <w:tbl>
      <w:tblPr>
        <w:tblW w:w="5146" w:type="pct"/>
        <w:tblBorders>
          <w:bottom w:val="single" w:sz="6" w:space="0" w:color="DDDDDD"/>
        </w:tblBorders>
        <w:tblLayout w:type="fixed"/>
        <w:tblCellMar>
          <w:left w:w="0" w:type="dxa"/>
          <w:right w:w="0" w:type="dxa"/>
        </w:tblCellMar>
        <w:tblLook w:val="04A0" w:firstRow="1" w:lastRow="0" w:firstColumn="1" w:lastColumn="0" w:noHBand="0" w:noVBand="1"/>
      </w:tblPr>
      <w:tblGrid>
        <w:gridCol w:w="2653"/>
        <w:gridCol w:w="4944"/>
        <w:gridCol w:w="2196"/>
      </w:tblGrid>
      <w:tr w:rsidR="00087051" w:rsidRPr="00AD605C" w14:paraId="685A29F7" w14:textId="77777777" w:rsidTr="009C22A9">
        <w:tc>
          <w:tcPr>
            <w:tcW w:w="5000" w:type="pct"/>
            <w:gridSpan w:val="3"/>
            <w:tcBorders>
              <w:top w:val="single" w:sz="4" w:space="0" w:color="auto"/>
              <w:left w:val="single" w:sz="4" w:space="0" w:color="auto"/>
              <w:bottom w:val="single" w:sz="4" w:space="0" w:color="auto"/>
              <w:right w:val="single" w:sz="4" w:space="0" w:color="auto"/>
            </w:tcBorders>
            <w:shd w:val="clear" w:color="auto" w:fill="1C587C"/>
            <w:tcMar>
              <w:top w:w="150" w:type="dxa"/>
              <w:left w:w="0" w:type="dxa"/>
              <w:bottom w:w="150" w:type="dxa"/>
              <w:right w:w="150" w:type="dxa"/>
            </w:tcMar>
            <w:hideMark/>
          </w:tcPr>
          <w:p w14:paraId="485B0EF8" w14:textId="77777777" w:rsidR="00087051" w:rsidRPr="00AD605C" w:rsidRDefault="00087051" w:rsidP="009C22A9">
            <w:pPr>
              <w:spacing w:before="120" w:after="120" w:line="240" w:lineRule="auto"/>
              <w:ind w:left="120" w:right="120"/>
              <w:rPr>
                <w:rFonts w:eastAsia="Times New Roman" w:cs="Helvetica"/>
                <w:b/>
                <w:bCs/>
                <w:color w:val="FFFFFF"/>
                <w:lang w:eastAsia="en-AU"/>
              </w:rPr>
            </w:pPr>
            <w:r w:rsidRPr="00AD605C">
              <w:br w:type="page"/>
            </w:r>
            <w:r w:rsidRPr="00AD605C">
              <w:rPr>
                <w:rFonts w:eastAsia="Times New Roman" w:cs="Helvetica"/>
                <w:b/>
                <w:bCs/>
                <w:color w:val="FFFFFF"/>
                <w:lang w:eastAsia="en-AU"/>
              </w:rPr>
              <w:t>Criterion 3:  Assessment and feedback to students</w:t>
            </w:r>
          </w:p>
        </w:tc>
      </w:tr>
      <w:tr w:rsidR="00087051" w:rsidRPr="00AD605C" w14:paraId="19FA80AA" w14:textId="77777777" w:rsidTr="009C22A9">
        <w:tc>
          <w:tcPr>
            <w:tcW w:w="3879" w:type="pct"/>
            <w:gridSpan w:val="2"/>
            <w:tcBorders>
              <w:top w:val="single" w:sz="4" w:space="0" w:color="auto"/>
              <w:left w:val="single" w:sz="4" w:space="0" w:color="auto"/>
              <w:bottom w:val="single" w:sz="4" w:space="0" w:color="auto"/>
              <w:right w:val="single" w:sz="4" w:space="0" w:color="auto"/>
            </w:tcBorders>
            <w:shd w:val="clear" w:color="auto" w:fill="DCE8F0"/>
            <w:tcMar>
              <w:top w:w="150" w:type="dxa"/>
              <w:left w:w="0" w:type="dxa"/>
              <w:bottom w:w="150" w:type="dxa"/>
              <w:right w:w="150" w:type="dxa"/>
            </w:tcMar>
            <w:hideMark/>
          </w:tcPr>
          <w:p w14:paraId="6608DBD1" w14:textId="77777777" w:rsidR="00087051" w:rsidRPr="00AD605C" w:rsidRDefault="00087051" w:rsidP="009C22A9">
            <w:pPr>
              <w:spacing w:before="120" w:after="120" w:line="240" w:lineRule="auto"/>
              <w:ind w:left="120" w:right="120"/>
              <w:rPr>
                <w:rFonts w:eastAsia="Times New Roman" w:cs="Helvetica"/>
                <w:color w:val="000000"/>
                <w:lang w:eastAsia="en-AU"/>
              </w:rPr>
            </w:pPr>
            <w:r w:rsidRPr="00AD605C">
              <w:rPr>
                <w:rFonts w:eastAsia="Times New Roman" w:cs="Helvetica"/>
                <w:color w:val="000000"/>
                <w:lang w:eastAsia="en-AU"/>
              </w:rPr>
              <w:t> Design and execution of assessment tasks that are aligned with student learning outcomes and the provision of appropriate and timely feedback</w:t>
            </w:r>
          </w:p>
        </w:tc>
        <w:tc>
          <w:tcPr>
            <w:tcW w:w="1121" w:type="pct"/>
            <w:tcBorders>
              <w:top w:val="single" w:sz="4" w:space="0" w:color="auto"/>
              <w:left w:val="single" w:sz="4" w:space="0" w:color="auto"/>
              <w:bottom w:val="single" w:sz="4" w:space="0" w:color="auto"/>
              <w:right w:val="single" w:sz="4" w:space="0" w:color="auto"/>
            </w:tcBorders>
            <w:shd w:val="clear" w:color="auto" w:fill="DCE8F0"/>
          </w:tcPr>
          <w:p w14:paraId="7CE5E120" w14:textId="77777777" w:rsidR="00087051" w:rsidRPr="00AD605C" w:rsidRDefault="00087051" w:rsidP="009C22A9">
            <w:pPr>
              <w:spacing w:before="120" w:after="120" w:line="240" w:lineRule="auto"/>
              <w:ind w:left="120" w:right="120"/>
              <w:rPr>
                <w:rFonts w:eastAsia="Times New Roman" w:cs="Helvetica"/>
                <w:color w:val="000000"/>
                <w:lang w:eastAsia="en-AU"/>
              </w:rPr>
            </w:pPr>
          </w:p>
        </w:tc>
      </w:tr>
      <w:tr w:rsidR="00087051" w:rsidRPr="00AD605C" w14:paraId="3B883D09" w14:textId="77777777" w:rsidTr="009C22A9">
        <w:tc>
          <w:tcPr>
            <w:tcW w:w="1355" w:type="pct"/>
            <w:tcBorders>
              <w:top w:val="single" w:sz="4" w:space="0" w:color="auto"/>
              <w:left w:val="single" w:sz="4" w:space="0" w:color="auto"/>
              <w:bottom w:val="single" w:sz="4" w:space="0" w:color="auto"/>
              <w:right w:val="single" w:sz="4" w:space="0" w:color="auto"/>
            </w:tcBorders>
            <w:tcMar>
              <w:top w:w="150" w:type="dxa"/>
              <w:left w:w="0" w:type="dxa"/>
              <w:bottom w:w="150" w:type="dxa"/>
              <w:right w:w="150" w:type="dxa"/>
            </w:tcMar>
            <w:hideMark/>
          </w:tcPr>
          <w:p w14:paraId="3A26ACEF" w14:textId="77777777" w:rsidR="00087051" w:rsidRPr="00AD605C" w:rsidRDefault="00087051" w:rsidP="009C22A9">
            <w:pPr>
              <w:spacing w:before="120" w:after="120" w:line="240" w:lineRule="auto"/>
              <w:ind w:left="120" w:right="120"/>
              <w:rPr>
                <w:rFonts w:eastAsia="Times New Roman" w:cs="Helvetica"/>
                <w:color w:val="000000"/>
                <w:lang w:eastAsia="en-AU"/>
              </w:rPr>
            </w:pPr>
            <w:r>
              <w:rPr>
                <w:rFonts w:eastAsia="Times New Roman" w:cs="Helvetica"/>
                <w:color w:val="000000"/>
                <w:lang w:eastAsia="en-AU"/>
              </w:rPr>
              <w:t xml:space="preserve">Possible Indicators </w:t>
            </w:r>
          </w:p>
        </w:tc>
        <w:tc>
          <w:tcPr>
            <w:tcW w:w="2524" w:type="pct"/>
            <w:tcBorders>
              <w:top w:val="single" w:sz="4" w:space="0" w:color="auto"/>
              <w:left w:val="single" w:sz="4" w:space="0" w:color="auto"/>
              <w:bottom w:val="single" w:sz="4" w:space="0" w:color="auto"/>
              <w:right w:val="single" w:sz="4" w:space="0" w:color="auto"/>
            </w:tcBorders>
            <w:tcMar>
              <w:top w:w="150" w:type="dxa"/>
              <w:left w:w="0" w:type="dxa"/>
              <w:bottom w:w="150" w:type="dxa"/>
              <w:right w:w="150" w:type="dxa"/>
            </w:tcMar>
            <w:hideMark/>
          </w:tcPr>
          <w:p w14:paraId="78C528FC" w14:textId="77777777" w:rsidR="00087051" w:rsidRPr="00AD605C" w:rsidRDefault="00087051" w:rsidP="009C22A9">
            <w:pPr>
              <w:spacing w:before="120" w:after="120" w:line="240" w:lineRule="auto"/>
              <w:ind w:left="120" w:right="120"/>
              <w:rPr>
                <w:rFonts w:eastAsia="Times New Roman" w:cs="Helvetica"/>
                <w:color w:val="000000"/>
                <w:lang w:eastAsia="en-AU"/>
              </w:rPr>
            </w:pPr>
            <w:r w:rsidRPr="00AD605C">
              <w:rPr>
                <w:rFonts w:eastAsia="Times New Roman" w:cs="Helvetica"/>
                <w:color w:val="000000"/>
                <w:lang w:eastAsia="en-AU"/>
              </w:rPr>
              <w:t xml:space="preserve">Sources of Evidence </w:t>
            </w:r>
          </w:p>
        </w:tc>
        <w:tc>
          <w:tcPr>
            <w:tcW w:w="1121" w:type="pct"/>
            <w:tcBorders>
              <w:top w:val="single" w:sz="4" w:space="0" w:color="auto"/>
              <w:left w:val="single" w:sz="4" w:space="0" w:color="auto"/>
              <w:bottom w:val="single" w:sz="4" w:space="0" w:color="auto"/>
              <w:right w:val="single" w:sz="4" w:space="0" w:color="auto"/>
            </w:tcBorders>
          </w:tcPr>
          <w:p w14:paraId="3EC2356C" w14:textId="77777777" w:rsidR="00087051" w:rsidRPr="00AD605C" w:rsidRDefault="00087051" w:rsidP="009C22A9">
            <w:pPr>
              <w:spacing w:before="120" w:after="120" w:line="240" w:lineRule="auto"/>
              <w:ind w:left="120" w:right="120"/>
              <w:rPr>
                <w:rFonts w:eastAsia="Times New Roman" w:cs="Helvetica"/>
                <w:color w:val="000000"/>
                <w:lang w:eastAsia="en-AU"/>
              </w:rPr>
            </w:pPr>
            <w:r w:rsidRPr="00AD605C">
              <w:rPr>
                <w:rFonts w:eastAsia="Times New Roman" w:cs="Helvetica"/>
                <w:color w:val="000000"/>
                <w:lang w:eastAsia="en-AU"/>
              </w:rPr>
              <w:t xml:space="preserve">UCAPT Categories </w:t>
            </w:r>
          </w:p>
        </w:tc>
      </w:tr>
      <w:tr w:rsidR="00087051" w:rsidRPr="00AD605C" w14:paraId="10A9D0AB" w14:textId="77777777" w:rsidTr="009C22A9">
        <w:tc>
          <w:tcPr>
            <w:tcW w:w="1355" w:type="pct"/>
            <w:tcBorders>
              <w:top w:val="single" w:sz="4" w:space="0" w:color="auto"/>
              <w:left w:val="single" w:sz="4" w:space="0" w:color="auto"/>
              <w:bottom w:val="single" w:sz="4" w:space="0" w:color="auto"/>
              <w:right w:val="single" w:sz="4" w:space="0" w:color="auto"/>
            </w:tcBorders>
            <w:tcMar>
              <w:top w:w="150" w:type="dxa"/>
              <w:left w:w="0" w:type="dxa"/>
              <w:bottom w:w="150" w:type="dxa"/>
              <w:right w:w="150" w:type="dxa"/>
            </w:tcMar>
            <w:hideMark/>
          </w:tcPr>
          <w:p w14:paraId="749A6313" w14:textId="77777777" w:rsidR="00087051" w:rsidRPr="00AD605C" w:rsidRDefault="00087051" w:rsidP="009C22A9">
            <w:pPr>
              <w:numPr>
                <w:ilvl w:val="0"/>
                <w:numId w:val="4"/>
              </w:numPr>
              <w:spacing w:before="100" w:beforeAutospacing="1" w:after="100" w:afterAutospacing="1" w:line="240" w:lineRule="auto"/>
              <w:ind w:right="120"/>
              <w:rPr>
                <w:rFonts w:eastAsia="Times New Roman" w:cs="Helvetica"/>
                <w:color w:val="000000"/>
                <w:lang w:eastAsia="en-AU"/>
              </w:rPr>
            </w:pPr>
            <w:r w:rsidRPr="00AD605C">
              <w:rPr>
                <w:rFonts w:eastAsia="Times New Roman" w:cs="Helvetica"/>
                <w:color w:val="000000"/>
                <w:lang w:eastAsia="en-AU"/>
              </w:rPr>
              <w:t xml:space="preserve">Quality of assessment tools </w:t>
            </w:r>
          </w:p>
          <w:p w14:paraId="61D7C3D1" w14:textId="77777777" w:rsidR="00087051" w:rsidRPr="00AD605C" w:rsidRDefault="00087051" w:rsidP="009C22A9">
            <w:pPr>
              <w:numPr>
                <w:ilvl w:val="1"/>
                <w:numId w:val="4"/>
              </w:numPr>
              <w:tabs>
                <w:tab w:val="clear" w:pos="1440"/>
              </w:tabs>
              <w:spacing w:before="100" w:beforeAutospacing="1" w:after="100" w:afterAutospacing="1" w:line="240" w:lineRule="auto"/>
              <w:ind w:left="1165" w:right="120"/>
              <w:rPr>
                <w:rFonts w:eastAsia="Times New Roman" w:cs="Helvetica"/>
                <w:color w:val="000000"/>
                <w:lang w:eastAsia="en-AU"/>
              </w:rPr>
            </w:pPr>
            <w:r w:rsidRPr="00AD605C">
              <w:rPr>
                <w:rFonts w:eastAsia="Times New Roman" w:cs="Helvetica"/>
                <w:color w:val="000000"/>
                <w:lang w:eastAsia="en-AU"/>
              </w:rPr>
              <w:t>Clarity</w:t>
            </w:r>
          </w:p>
          <w:p w14:paraId="2D8002C4" w14:textId="77777777" w:rsidR="00087051" w:rsidRPr="00AD605C" w:rsidRDefault="00087051" w:rsidP="009C22A9">
            <w:pPr>
              <w:numPr>
                <w:ilvl w:val="1"/>
                <w:numId w:val="4"/>
              </w:numPr>
              <w:tabs>
                <w:tab w:val="clear" w:pos="1440"/>
              </w:tabs>
              <w:spacing w:before="100" w:beforeAutospacing="1" w:after="100" w:afterAutospacing="1" w:line="240" w:lineRule="auto"/>
              <w:ind w:left="1165" w:right="120"/>
              <w:rPr>
                <w:rFonts w:eastAsia="Times New Roman" w:cs="Helvetica"/>
                <w:color w:val="000000"/>
                <w:lang w:eastAsia="en-AU"/>
              </w:rPr>
            </w:pPr>
            <w:r w:rsidRPr="00AD605C">
              <w:rPr>
                <w:rFonts w:eastAsia="Times New Roman" w:cs="Helvetica"/>
                <w:color w:val="000000"/>
                <w:lang w:eastAsia="en-AU"/>
              </w:rPr>
              <w:t xml:space="preserve">Alignment with learning outcomes </w:t>
            </w:r>
          </w:p>
          <w:p w14:paraId="22F6EAE1" w14:textId="77777777" w:rsidR="00087051" w:rsidRPr="00AD605C" w:rsidRDefault="00087051" w:rsidP="009C22A9">
            <w:pPr>
              <w:numPr>
                <w:ilvl w:val="1"/>
                <w:numId w:val="4"/>
              </w:numPr>
              <w:tabs>
                <w:tab w:val="clear" w:pos="1440"/>
              </w:tabs>
              <w:spacing w:before="100" w:beforeAutospacing="1" w:after="100" w:afterAutospacing="1" w:line="240" w:lineRule="auto"/>
              <w:ind w:left="1165" w:right="120"/>
              <w:rPr>
                <w:rFonts w:eastAsia="Times New Roman" w:cs="Helvetica"/>
                <w:color w:val="000000"/>
                <w:lang w:eastAsia="en-AU"/>
              </w:rPr>
            </w:pPr>
            <w:r w:rsidRPr="00AD605C">
              <w:rPr>
                <w:rFonts w:eastAsia="Times New Roman" w:cs="Helvetica"/>
                <w:color w:val="000000"/>
                <w:lang w:eastAsia="en-AU"/>
              </w:rPr>
              <w:t>Appropriate level of difficulty</w:t>
            </w:r>
          </w:p>
          <w:p w14:paraId="759D6CC3" w14:textId="77777777" w:rsidR="00087051" w:rsidRPr="00AD605C" w:rsidRDefault="00087051" w:rsidP="009C22A9">
            <w:pPr>
              <w:numPr>
                <w:ilvl w:val="0"/>
                <w:numId w:val="4"/>
              </w:numPr>
              <w:spacing w:before="100" w:beforeAutospacing="1" w:after="100" w:afterAutospacing="1" w:line="240" w:lineRule="auto"/>
              <w:ind w:right="120"/>
              <w:rPr>
                <w:rFonts w:eastAsia="Times New Roman" w:cs="Helvetica"/>
                <w:color w:val="000000"/>
                <w:lang w:eastAsia="en-AU"/>
              </w:rPr>
            </w:pPr>
            <w:r w:rsidRPr="00AD605C">
              <w:rPr>
                <w:rFonts w:eastAsia="Times New Roman" w:cs="Helvetica"/>
                <w:bCs/>
                <w:color w:val="000000"/>
                <w:lang w:eastAsia="en-AU"/>
              </w:rPr>
              <w:t>Timely feedback is provided to students</w:t>
            </w:r>
          </w:p>
          <w:p w14:paraId="3362696E" w14:textId="77777777" w:rsidR="00087051" w:rsidRPr="00AD605C" w:rsidRDefault="00087051" w:rsidP="009C22A9">
            <w:pPr>
              <w:numPr>
                <w:ilvl w:val="0"/>
                <w:numId w:val="4"/>
              </w:numPr>
              <w:spacing w:before="100" w:beforeAutospacing="1" w:after="100" w:afterAutospacing="1" w:line="240" w:lineRule="auto"/>
              <w:ind w:right="120"/>
              <w:rPr>
                <w:rFonts w:eastAsia="Times New Roman" w:cs="Helvetica"/>
                <w:color w:val="000000"/>
                <w:lang w:eastAsia="en-AU"/>
              </w:rPr>
            </w:pPr>
            <w:r w:rsidRPr="00AD605C">
              <w:rPr>
                <w:rFonts w:eastAsia="Times New Roman" w:cs="Helvetica"/>
                <w:color w:val="000000"/>
                <w:lang w:eastAsia="en-AU"/>
              </w:rPr>
              <w:t>Constructive feedback is provided to students</w:t>
            </w:r>
            <w:r w:rsidRPr="00AD605C">
              <w:rPr>
                <w:rFonts w:eastAsia="Times New Roman" w:cs="Helvetica"/>
                <w:color w:val="000000"/>
                <w:lang w:eastAsia="en-AU"/>
              </w:rPr>
              <w:br/>
            </w:r>
            <w:r w:rsidRPr="00AD605C">
              <w:rPr>
                <w:rFonts w:eastAsia="Times New Roman" w:cs="Helvetica"/>
                <w:color w:val="000000"/>
                <w:lang w:eastAsia="en-AU"/>
              </w:rPr>
              <w:br/>
            </w:r>
          </w:p>
        </w:tc>
        <w:tc>
          <w:tcPr>
            <w:tcW w:w="2524" w:type="pct"/>
            <w:tcBorders>
              <w:top w:val="single" w:sz="4" w:space="0" w:color="auto"/>
              <w:left w:val="single" w:sz="4" w:space="0" w:color="auto"/>
              <w:bottom w:val="single" w:sz="4" w:space="0" w:color="auto"/>
              <w:right w:val="single" w:sz="4" w:space="0" w:color="auto"/>
            </w:tcBorders>
            <w:tcMar>
              <w:top w:w="150" w:type="dxa"/>
              <w:left w:w="0" w:type="dxa"/>
              <w:bottom w:w="150" w:type="dxa"/>
              <w:right w:w="150" w:type="dxa"/>
            </w:tcMar>
            <w:hideMark/>
          </w:tcPr>
          <w:p w14:paraId="61736CB6" w14:textId="77777777" w:rsidR="00087051" w:rsidRPr="00AD605C" w:rsidRDefault="00087051" w:rsidP="009C22A9">
            <w:pPr>
              <w:spacing w:after="0" w:line="240" w:lineRule="auto"/>
              <w:ind w:right="120"/>
              <w:rPr>
                <w:rFonts w:eastAsia="Times New Roman" w:cs="Helvetica"/>
                <w:color w:val="000000"/>
                <w:lang w:eastAsia="en-AU"/>
              </w:rPr>
            </w:pPr>
            <w:r w:rsidRPr="00AD605C">
              <w:rPr>
                <w:rFonts w:eastAsia="Times New Roman" w:cs="Helvetica"/>
                <w:b/>
                <w:color w:val="000000"/>
                <w:lang w:eastAsia="en-AU"/>
              </w:rPr>
              <w:t>Possible data sources from relevant sections in UWindsor Teaching Dossier template</w:t>
            </w:r>
            <w:r w:rsidRPr="00AD605C">
              <w:rPr>
                <w:rFonts w:eastAsia="Times New Roman" w:cs="Helvetica"/>
                <w:color w:val="000000"/>
                <w:lang w:eastAsia="en-AU"/>
              </w:rPr>
              <w:t xml:space="preserve">: </w:t>
            </w:r>
          </w:p>
          <w:p w14:paraId="241E7476" w14:textId="77777777" w:rsidR="00087051" w:rsidRPr="00AD605C" w:rsidRDefault="00087051" w:rsidP="009C22A9">
            <w:pPr>
              <w:numPr>
                <w:ilvl w:val="0"/>
                <w:numId w:val="3"/>
              </w:numPr>
              <w:spacing w:after="0" w:line="240" w:lineRule="auto"/>
              <w:ind w:right="120"/>
              <w:rPr>
                <w:rFonts w:eastAsia="Times New Roman" w:cs="Helvetica"/>
                <w:color w:val="000000"/>
                <w:lang w:eastAsia="en-AU"/>
              </w:rPr>
            </w:pPr>
            <w:r w:rsidRPr="00AD605C">
              <w:rPr>
                <w:rFonts w:eastAsia="Times New Roman" w:cs="Helvetica"/>
                <w:color w:val="000000"/>
                <w:lang w:eastAsia="en-AU"/>
              </w:rPr>
              <w:t xml:space="preserve">Teaching statement/philosophy (A1, </w:t>
            </w:r>
            <w:r w:rsidRPr="00AD605C">
              <w:rPr>
                <w:rFonts w:eastAsia="Times New Roman" w:cs="Helvetica"/>
                <w:i/>
                <w:color w:val="000000"/>
                <w:lang w:eastAsia="en-AU"/>
              </w:rPr>
              <w:t>Teaching Philosophy</w:t>
            </w:r>
            <w:r w:rsidRPr="00AD605C">
              <w:rPr>
                <w:rFonts w:eastAsia="Times New Roman" w:cs="Helvetica"/>
                <w:color w:val="000000"/>
                <w:lang w:eastAsia="en-AU"/>
              </w:rPr>
              <w:t>)</w:t>
            </w:r>
          </w:p>
          <w:p w14:paraId="3F668D63" w14:textId="77777777" w:rsidR="00087051" w:rsidRPr="00AD605C" w:rsidRDefault="00087051" w:rsidP="009C22A9">
            <w:pPr>
              <w:numPr>
                <w:ilvl w:val="0"/>
                <w:numId w:val="2"/>
              </w:numPr>
              <w:spacing w:after="0" w:line="240" w:lineRule="auto"/>
              <w:ind w:right="120"/>
              <w:rPr>
                <w:rFonts w:eastAsia="Times New Roman" w:cs="Helvetica"/>
                <w:color w:val="000000"/>
                <w:lang w:eastAsia="en-AU"/>
              </w:rPr>
            </w:pPr>
            <w:r w:rsidRPr="00AD605C">
              <w:rPr>
                <w:rFonts w:eastAsia="Times New Roman" w:cs="Helvetica"/>
                <w:color w:val="000000"/>
                <w:lang w:eastAsia="en-AU"/>
              </w:rPr>
              <w:t xml:space="preserve">Teaching practices (A2, </w:t>
            </w:r>
            <w:r w:rsidRPr="00AD605C">
              <w:rPr>
                <w:rFonts w:eastAsia="Times New Roman" w:cs="Helvetica"/>
                <w:i/>
                <w:color w:val="000000"/>
                <w:lang w:eastAsia="en-AU"/>
              </w:rPr>
              <w:t>Teaching Practices</w:t>
            </w:r>
            <w:r w:rsidRPr="00AD605C">
              <w:rPr>
                <w:rFonts w:eastAsia="Times New Roman" w:cs="Helvetica"/>
                <w:color w:val="000000"/>
                <w:lang w:eastAsia="en-AU"/>
              </w:rPr>
              <w:t xml:space="preserve">) </w:t>
            </w:r>
          </w:p>
          <w:p w14:paraId="5C4AE37C" w14:textId="77777777" w:rsidR="00087051" w:rsidRPr="00AD605C" w:rsidRDefault="00087051" w:rsidP="009C22A9">
            <w:pPr>
              <w:numPr>
                <w:ilvl w:val="0"/>
                <w:numId w:val="2"/>
              </w:numPr>
              <w:spacing w:after="0" w:line="240" w:lineRule="auto"/>
              <w:ind w:right="120"/>
              <w:rPr>
                <w:rFonts w:eastAsia="Times New Roman" w:cs="Helvetica"/>
                <w:color w:val="000000"/>
                <w:lang w:eastAsia="en-AU"/>
              </w:rPr>
            </w:pPr>
            <w:r w:rsidRPr="00AD605C">
              <w:rPr>
                <w:rFonts w:eastAsia="Times New Roman" w:cs="Helvetica"/>
                <w:color w:val="000000"/>
                <w:lang w:eastAsia="en-AU"/>
              </w:rPr>
              <w:t xml:space="preserve">Course outlines (showing alignment) (A2, </w:t>
            </w:r>
            <w:r w:rsidRPr="00AD605C">
              <w:rPr>
                <w:rFonts w:eastAsia="Times New Roman" w:cs="Helvetica"/>
                <w:i/>
                <w:color w:val="000000"/>
                <w:lang w:eastAsia="en-AU"/>
              </w:rPr>
              <w:t>Teaching Practices</w:t>
            </w:r>
            <w:r w:rsidRPr="00AD605C">
              <w:rPr>
                <w:rFonts w:eastAsia="Times New Roman" w:cs="Helvetica"/>
                <w:color w:val="000000"/>
                <w:lang w:eastAsia="en-AU"/>
              </w:rPr>
              <w:t>, appendices)</w:t>
            </w:r>
          </w:p>
          <w:p w14:paraId="4005E1B1" w14:textId="77777777" w:rsidR="00087051" w:rsidRPr="00AD605C" w:rsidRDefault="00087051" w:rsidP="009C22A9">
            <w:pPr>
              <w:numPr>
                <w:ilvl w:val="0"/>
                <w:numId w:val="2"/>
              </w:numPr>
              <w:spacing w:after="0" w:line="240" w:lineRule="auto"/>
              <w:ind w:right="120"/>
              <w:rPr>
                <w:rFonts w:eastAsia="Times New Roman" w:cs="Helvetica"/>
                <w:color w:val="000000"/>
                <w:lang w:eastAsia="en-AU"/>
              </w:rPr>
            </w:pPr>
            <w:r w:rsidRPr="00AD605C">
              <w:rPr>
                <w:rFonts w:eastAsia="Times New Roman" w:cs="Helvetica"/>
                <w:color w:val="000000"/>
                <w:lang w:eastAsia="en-AU"/>
              </w:rPr>
              <w:t xml:space="preserve">Sample assessments (A2, </w:t>
            </w:r>
            <w:r w:rsidRPr="00AD605C">
              <w:rPr>
                <w:rFonts w:eastAsia="Times New Roman" w:cs="Helvetica"/>
                <w:i/>
                <w:color w:val="000000"/>
                <w:lang w:eastAsia="en-AU"/>
              </w:rPr>
              <w:t>Teaching Practices</w:t>
            </w:r>
            <w:r w:rsidRPr="00AD605C">
              <w:rPr>
                <w:rFonts w:eastAsia="Times New Roman" w:cs="Helvetica"/>
                <w:color w:val="000000"/>
                <w:lang w:eastAsia="en-AU"/>
              </w:rPr>
              <w:t>, appendices)</w:t>
            </w:r>
          </w:p>
          <w:p w14:paraId="3CB00E61" w14:textId="77777777" w:rsidR="00087051" w:rsidRPr="00AD605C" w:rsidRDefault="00087051" w:rsidP="009C22A9">
            <w:pPr>
              <w:numPr>
                <w:ilvl w:val="0"/>
                <w:numId w:val="2"/>
              </w:numPr>
              <w:spacing w:after="0" w:line="240" w:lineRule="auto"/>
              <w:ind w:right="120"/>
              <w:rPr>
                <w:rFonts w:eastAsia="Times New Roman" w:cs="Helvetica"/>
                <w:color w:val="000000"/>
                <w:lang w:eastAsia="en-AU"/>
              </w:rPr>
            </w:pPr>
            <w:r w:rsidRPr="00AD605C">
              <w:rPr>
                <w:rFonts w:eastAsia="Times New Roman" w:cs="Helvetica"/>
                <w:color w:val="000000"/>
                <w:lang w:eastAsia="en-AU"/>
              </w:rPr>
              <w:t xml:space="preserve">Tools used in marking (e.g. rubrics) (A2, </w:t>
            </w:r>
            <w:r w:rsidRPr="00AD605C">
              <w:rPr>
                <w:rFonts w:eastAsia="Times New Roman" w:cs="Helvetica"/>
                <w:i/>
                <w:color w:val="000000"/>
                <w:lang w:eastAsia="en-AU"/>
              </w:rPr>
              <w:t>Teaching Practices</w:t>
            </w:r>
            <w:r w:rsidRPr="00AD605C">
              <w:rPr>
                <w:rFonts w:eastAsia="Times New Roman" w:cs="Helvetica"/>
                <w:color w:val="000000"/>
                <w:lang w:eastAsia="en-AU"/>
              </w:rPr>
              <w:t>, appendices)</w:t>
            </w:r>
          </w:p>
          <w:p w14:paraId="4924793A" w14:textId="77777777" w:rsidR="00087051" w:rsidRPr="00AD605C" w:rsidRDefault="00087051" w:rsidP="009C22A9">
            <w:pPr>
              <w:numPr>
                <w:ilvl w:val="0"/>
                <w:numId w:val="2"/>
              </w:numPr>
              <w:spacing w:after="0" w:line="240" w:lineRule="auto"/>
              <w:ind w:right="120"/>
              <w:rPr>
                <w:rFonts w:eastAsia="Times New Roman" w:cs="Helvetica"/>
                <w:color w:val="000000"/>
                <w:lang w:eastAsia="en-AU"/>
              </w:rPr>
            </w:pPr>
            <w:r w:rsidRPr="00AD605C">
              <w:rPr>
                <w:rFonts w:eastAsia="Times New Roman" w:cs="Helvetica"/>
                <w:color w:val="000000"/>
                <w:lang w:eastAsia="en-AU"/>
              </w:rPr>
              <w:t xml:space="preserve">Peer review of assessments and student work (C, </w:t>
            </w:r>
            <w:r w:rsidRPr="00AD605C">
              <w:rPr>
                <w:rFonts w:eastAsia="Times New Roman" w:cs="Helvetica"/>
                <w:i/>
                <w:color w:val="000000"/>
                <w:lang w:eastAsia="en-AU"/>
              </w:rPr>
              <w:t>Teaching Feedback</w:t>
            </w:r>
            <w:r w:rsidRPr="00AD605C">
              <w:rPr>
                <w:rFonts w:eastAsia="Times New Roman" w:cs="Helvetica"/>
                <w:color w:val="000000"/>
                <w:lang w:eastAsia="en-AU"/>
              </w:rPr>
              <w:t>)</w:t>
            </w:r>
          </w:p>
          <w:p w14:paraId="174B85AE" w14:textId="77777777" w:rsidR="00087051" w:rsidRPr="00AD605C" w:rsidRDefault="00087051" w:rsidP="009C22A9">
            <w:pPr>
              <w:numPr>
                <w:ilvl w:val="0"/>
                <w:numId w:val="2"/>
              </w:numPr>
              <w:spacing w:after="0" w:line="240" w:lineRule="auto"/>
              <w:ind w:right="120"/>
              <w:rPr>
                <w:rFonts w:eastAsia="Times New Roman" w:cs="Helvetica"/>
                <w:color w:val="000000"/>
                <w:lang w:eastAsia="en-AU"/>
              </w:rPr>
            </w:pPr>
            <w:r w:rsidRPr="00AD605C">
              <w:rPr>
                <w:rFonts w:eastAsia="Times New Roman" w:cs="Helvetica"/>
                <w:bCs/>
                <w:color w:val="000000"/>
                <w:lang w:eastAsia="en-AU"/>
              </w:rPr>
              <w:t xml:space="preserve">Peer review of </w:t>
            </w:r>
            <w:r w:rsidRPr="00AD605C">
              <w:rPr>
                <w:rFonts w:eastAsia="Times New Roman" w:cs="Helvetica"/>
                <w:color w:val="000000"/>
                <w:lang w:eastAsia="en-AU"/>
              </w:rPr>
              <w:t>assessments and student work</w:t>
            </w:r>
            <w:r w:rsidRPr="00AD605C">
              <w:rPr>
                <w:rFonts w:eastAsia="Times New Roman" w:cs="Helvetica"/>
                <w:bCs/>
                <w:color w:val="000000"/>
                <w:lang w:eastAsia="en-AU"/>
              </w:rPr>
              <w:t xml:space="preserve"> by course/course coordinator </w:t>
            </w:r>
            <w:r w:rsidRPr="00AD605C">
              <w:rPr>
                <w:rFonts w:eastAsia="Times New Roman" w:cs="Helvetica"/>
                <w:color w:val="000000"/>
                <w:lang w:eastAsia="en-AU"/>
              </w:rPr>
              <w:t xml:space="preserve">(C, </w:t>
            </w:r>
            <w:r w:rsidRPr="00AD605C">
              <w:rPr>
                <w:rFonts w:eastAsia="Times New Roman" w:cs="Helvetica"/>
                <w:i/>
                <w:color w:val="000000"/>
                <w:lang w:eastAsia="en-AU"/>
              </w:rPr>
              <w:t>Teaching Feedback</w:t>
            </w:r>
            <w:r w:rsidRPr="00AD605C">
              <w:rPr>
                <w:rFonts w:eastAsia="Times New Roman" w:cs="Helvetica"/>
                <w:color w:val="000000"/>
                <w:lang w:eastAsia="en-AU"/>
              </w:rPr>
              <w:t>)</w:t>
            </w:r>
          </w:p>
          <w:p w14:paraId="4754355C" w14:textId="77777777" w:rsidR="00087051" w:rsidRPr="00AD605C" w:rsidRDefault="00087051" w:rsidP="009C22A9">
            <w:pPr>
              <w:numPr>
                <w:ilvl w:val="0"/>
                <w:numId w:val="2"/>
              </w:numPr>
              <w:spacing w:after="0" w:line="240" w:lineRule="auto"/>
              <w:ind w:right="120"/>
              <w:rPr>
                <w:rFonts w:eastAsia="Times New Roman" w:cs="Helvetica"/>
                <w:color w:val="000000"/>
                <w:lang w:eastAsia="en-AU"/>
              </w:rPr>
            </w:pPr>
            <w:r w:rsidRPr="00AD605C">
              <w:rPr>
                <w:rFonts w:eastAsia="Times New Roman" w:cs="Helvetica"/>
                <w:bCs/>
                <w:color w:val="000000"/>
                <w:lang w:eastAsia="en-AU"/>
              </w:rPr>
              <w:t>Sample feedback/ comments to students (</w:t>
            </w:r>
            <w:r w:rsidRPr="00AD605C">
              <w:rPr>
                <w:rFonts w:eastAsia="Times New Roman" w:cs="Helvetica"/>
                <w:color w:val="000000"/>
                <w:lang w:eastAsia="en-AU"/>
              </w:rPr>
              <w:t xml:space="preserve">A2, </w:t>
            </w:r>
            <w:r w:rsidRPr="00AD605C">
              <w:rPr>
                <w:rFonts w:eastAsia="Times New Roman" w:cs="Helvetica"/>
                <w:i/>
                <w:color w:val="000000"/>
                <w:lang w:eastAsia="en-AU"/>
              </w:rPr>
              <w:t>Teaching Practices</w:t>
            </w:r>
            <w:r w:rsidRPr="00AD605C">
              <w:rPr>
                <w:rFonts w:eastAsia="Times New Roman" w:cs="Helvetica"/>
                <w:color w:val="000000"/>
                <w:lang w:eastAsia="en-AU"/>
              </w:rPr>
              <w:t xml:space="preserve">, </w:t>
            </w:r>
            <w:r w:rsidRPr="00AD605C">
              <w:rPr>
                <w:rFonts w:eastAsia="Times New Roman" w:cs="Helvetica"/>
                <w:bCs/>
                <w:color w:val="000000"/>
                <w:lang w:eastAsia="en-AU"/>
              </w:rPr>
              <w:t xml:space="preserve"> appendices)</w:t>
            </w:r>
          </w:p>
          <w:p w14:paraId="048FD966" w14:textId="77777777" w:rsidR="00087051" w:rsidRPr="00AD605C" w:rsidRDefault="00087051" w:rsidP="009C22A9">
            <w:pPr>
              <w:numPr>
                <w:ilvl w:val="0"/>
                <w:numId w:val="2"/>
              </w:numPr>
              <w:spacing w:before="100" w:beforeAutospacing="1" w:after="100" w:afterAutospacing="1" w:line="240" w:lineRule="auto"/>
              <w:ind w:right="120"/>
              <w:rPr>
                <w:rFonts w:eastAsia="Times New Roman" w:cs="Helvetica"/>
                <w:color w:val="000000"/>
                <w:lang w:eastAsia="en-AU"/>
              </w:rPr>
            </w:pPr>
            <w:r w:rsidRPr="00AD605C">
              <w:rPr>
                <w:rFonts w:eastAsia="Times New Roman" w:cs="Helvetica"/>
                <w:bCs/>
                <w:color w:val="000000"/>
                <w:lang w:eastAsia="en-AU"/>
              </w:rPr>
              <w:t xml:space="preserve">Development of assessment tools used by others (B4, </w:t>
            </w:r>
            <w:r w:rsidRPr="00AD605C">
              <w:rPr>
                <w:rFonts w:eastAsia="Times New Roman" w:cs="Helvetica"/>
                <w:bCs/>
                <w:i/>
                <w:color w:val="000000"/>
                <w:lang w:eastAsia="en-AU"/>
              </w:rPr>
              <w:t>Teaching-Related Activities</w:t>
            </w:r>
            <w:r w:rsidRPr="00AD605C">
              <w:rPr>
                <w:rFonts w:eastAsia="Times New Roman" w:cs="Helvetica"/>
                <w:bCs/>
                <w:color w:val="000000"/>
                <w:lang w:eastAsia="en-AU"/>
              </w:rPr>
              <w:t>)</w:t>
            </w:r>
          </w:p>
          <w:p w14:paraId="1D93E2C4" w14:textId="77777777" w:rsidR="00087051" w:rsidRPr="00AD605C" w:rsidRDefault="00087051" w:rsidP="009C22A9">
            <w:pPr>
              <w:spacing w:after="0" w:line="240" w:lineRule="auto"/>
              <w:ind w:right="120"/>
              <w:rPr>
                <w:rFonts w:eastAsia="Times New Roman" w:cs="Helvetica"/>
                <w:b/>
                <w:color w:val="000000"/>
                <w:lang w:eastAsia="en-AU"/>
              </w:rPr>
            </w:pPr>
            <w:r w:rsidRPr="00AD605C">
              <w:rPr>
                <w:rFonts w:eastAsia="Times New Roman" w:cs="Helvetica"/>
                <w:b/>
                <w:bCs/>
                <w:color w:val="000000"/>
                <w:lang w:eastAsia="en-AU"/>
              </w:rPr>
              <w:t xml:space="preserve">SET Questions </w:t>
            </w:r>
          </w:p>
          <w:p w14:paraId="4D6F4255" w14:textId="77777777" w:rsidR="00087051" w:rsidRPr="00AD605C" w:rsidRDefault="00087051" w:rsidP="009C22A9">
            <w:pPr>
              <w:spacing w:after="0" w:line="240" w:lineRule="auto"/>
              <w:rPr>
                <w:rFonts w:cs="Times New Roman"/>
                <w:lang w:val="en-US"/>
              </w:rPr>
            </w:pPr>
            <w:r w:rsidRPr="00AD605C">
              <w:rPr>
                <w:rFonts w:cs="Times New Roman"/>
                <w:lang w:val="en-CA"/>
              </w:rPr>
              <w:t xml:space="preserve">B4. </w:t>
            </w:r>
            <w:r w:rsidRPr="00AD605C">
              <w:rPr>
                <w:rFonts w:cs="Times New Roman"/>
                <w:lang w:val="en-US"/>
              </w:rPr>
              <w:t> How  well  did  the  methods  of  evaluation  </w:t>
            </w:r>
          </w:p>
          <w:p w14:paraId="40509B82" w14:textId="77777777" w:rsidR="00087051" w:rsidRPr="00AD605C" w:rsidRDefault="00087051" w:rsidP="009C22A9">
            <w:pPr>
              <w:spacing w:after="0" w:line="240" w:lineRule="auto"/>
              <w:rPr>
                <w:rFonts w:cs="Times New Roman"/>
                <w:lang w:val="en-US"/>
              </w:rPr>
            </w:pPr>
            <w:r w:rsidRPr="00AD605C">
              <w:rPr>
                <w:rFonts w:cs="Times New Roman"/>
                <w:lang w:val="en-US"/>
              </w:rPr>
              <w:t xml:space="preserve">(e.g.,  papers,  participation,  assignments,  tests) </w:t>
            </w:r>
          </w:p>
          <w:p w14:paraId="6F6AA1E4" w14:textId="77777777" w:rsidR="00087051" w:rsidRPr="00AD605C" w:rsidRDefault="00087051" w:rsidP="009C22A9">
            <w:pPr>
              <w:spacing w:after="0" w:line="240" w:lineRule="auto"/>
              <w:rPr>
                <w:rFonts w:cs="Times New Roman"/>
                <w:lang w:val="en-US"/>
              </w:rPr>
            </w:pPr>
            <w:r w:rsidRPr="00AD605C">
              <w:rPr>
                <w:rFonts w:cs="Times New Roman"/>
                <w:lang w:val="en-US"/>
              </w:rPr>
              <w:t> reflect  the  subject  matter</w:t>
            </w:r>
          </w:p>
          <w:p w14:paraId="68D19599" w14:textId="77777777" w:rsidR="00087051" w:rsidRPr="00AD605C" w:rsidRDefault="00087051" w:rsidP="009C22A9">
            <w:pPr>
              <w:spacing w:after="0" w:line="240" w:lineRule="auto"/>
              <w:rPr>
                <w:rFonts w:cs="Times New Roman"/>
                <w:lang w:val="en-US"/>
              </w:rPr>
            </w:pPr>
            <w:r w:rsidRPr="00AD605C">
              <w:rPr>
                <w:rFonts w:cs="Times New Roman"/>
                <w:lang w:val="en-US"/>
              </w:rPr>
              <w:t xml:space="preserve">B5. How fair was the grading of work? </w:t>
            </w:r>
          </w:p>
          <w:p w14:paraId="4B64EC78" w14:textId="77777777" w:rsidR="00087051" w:rsidRPr="00AD605C" w:rsidRDefault="00087051" w:rsidP="009C22A9">
            <w:pPr>
              <w:spacing w:after="0" w:line="240" w:lineRule="auto"/>
              <w:rPr>
                <w:rFonts w:cs="Times New Roman"/>
                <w:lang w:val="en-US"/>
              </w:rPr>
            </w:pPr>
            <w:r w:rsidRPr="00AD605C">
              <w:rPr>
                <w:rFonts w:cs="Times New Roman"/>
                <w:lang w:val="en-US"/>
              </w:rPr>
              <w:t xml:space="preserve">B6. How timely was the grading of student work? </w:t>
            </w:r>
          </w:p>
          <w:p w14:paraId="79D081EB" w14:textId="77777777" w:rsidR="00087051" w:rsidRPr="00AD605C" w:rsidRDefault="00087051" w:rsidP="009C22A9">
            <w:pPr>
              <w:spacing w:after="0" w:line="240" w:lineRule="auto"/>
              <w:rPr>
                <w:rFonts w:cs="Times New Roman"/>
                <w:lang w:val="en-US"/>
              </w:rPr>
            </w:pPr>
            <w:r w:rsidRPr="00AD605C">
              <w:rPr>
                <w:rFonts w:cs="Times New Roman"/>
                <w:lang w:val="en-US"/>
              </w:rPr>
              <w:t xml:space="preserve">B7. How helpful were comments and feedback on student work? </w:t>
            </w:r>
          </w:p>
        </w:tc>
        <w:tc>
          <w:tcPr>
            <w:tcW w:w="1121" w:type="pct"/>
            <w:tcBorders>
              <w:top w:val="single" w:sz="4" w:space="0" w:color="auto"/>
              <w:left w:val="single" w:sz="4" w:space="0" w:color="auto"/>
              <w:bottom w:val="single" w:sz="4" w:space="0" w:color="auto"/>
              <w:right w:val="single" w:sz="4" w:space="0" w:color="auto"/>
            </w:tcBorders>
          </w:tcPr>
          <w:p w14:paraId="4F151BC4" w14:textId="77777777" w:rsidR="00087051" w:rsidRPr="00AD605C" w:rsidRDefault="00087051" w:rsidP="009C22A9">
            <w:pPr>
              <w:spacing w:before="100" w:beforeAutospacing="1" w:after="100" w:afterAutospacing="1" w:line="240" w:lineRule="auto"/>
              <w:ind w:left="720" w:right="120"/>
              <w:rPr>
                <w:rFonts w:eastAsia="Times New Roman" w:cs="Helvetica"/>
                <w:color w:val="000000"/>
                <w:lang w:eastAsia="en-AU"/>
              </w:rPr>
            </w:pPr>
            <w:r w:rsidRPr="00AD605C">
              <w:rPr>
                <w:lang w:val="en-GB"/>
              </w:rPr>
              <w:t>Quality of evaluation procedures</w:t>
            </w:r>
          </w:p>
          <w:p w14:paraId="77D710BB" w14:textId="77777777" w:rsidR="00087051" w:rsidRPr="00AD605C" w:rsidRDefault="00087051" w:rsidP="009C22A9">
            <w:pPr>
              <w:rPr>
                <w:rFonts w:eastAsia="Times New Roman" w:cs="Helvetica"/>
                <w:lang w:eastAsia="en-AU"/>
              </w:rPr>
            </w:pPr>
          </w:p>
        </w:tc>
      </w:tr>
    </w:tbl>
    <w:p w14:paraId="5DB6F7FA" w14:textId="77777777" w:rsidR="00087051" w:rsidRPr="00AD605C" w:rsidRDefault="00087051" w:rsidP="00087051"/>
    <w:p w14:paraId="4F541314" w14:textId="77777777" w:rsidR="00087051" w:rsidRPr="00AD605C" w:rsidRDefault="00087051" w:rsidP="00087051">
      <w:pPr>
        <w:spacing w:after="160" w:line="259" w:lineRule="auto"/>
      </w:pPr>
      <w:r w:rsidRPr="00AD605C">
        <w:br w:type="page"/>
      </w:r>
    </w:p>
    <w:p w14:paraId="676CB743" w14:textId="77777777" w:rsidR="00087051" w:rsidRPr="00AD605C" w:rsidRDefault="00087051" w:rsidP="00087051"/>
    <w:tbl>
      <w:tblPr>
        <w:tblW w:w="5099" w:type="pct"/>
        <w:tblBorders>
          <w:bottom w:val="single" w:sz="6" w:space="0" w:color="DDDDDD"/>
        </w:tblBorders>
        <w:tblLayout w:type="fixed"/>
        <w:tblCellMar>
          <w:left w:w="0" w:type="dxa"/>
          <w:right w:w="0" w:type="dxa"/>
        </w:tblCellMar>
        <w:tblLook w:val="04A0" w:firstRow="1" w:lastRow="0" w:firstColumn="1" w:lastColumn="0" w:noHBand="0" w:noVBand="1"/>
      </w:tblPr>
      <w:tblGrid>
        <w:gridCol w:w="2653"/>
        <w:gridCol w:w="4853"/>
        <w:gridCol w:w="2197"/>
      </w:tblGrid>
      <w:tr w:rsidR="00087051" w:rsidRPr="00AD605C" w14:paraId="5ABB81F9" w14:textId="77777777" w:rsidTr="009C22A9">
        <w:tc>
          <w:tcPr>
            <w:tcW w:w="5000" w:type="pct"/>
            <w:gridSpan w:val="3"/>
            <w:tcBorders>
              <w:top w:val="single" w:sz="4" w:space="0" w:color="auto"/>
              <w:left w:val="single" w:sz="4" w:space="0" w:color="auto"/>
              <w:bottom w:val="single" w:sz="4" w:space="0" w:color="auto"/>
              <w:right w:val="single" w:sz="4" w:space="0" w:color="auto"/>
            </w:tcBorders>
            <w:shd w:val="clear" w:color="auto" w:fill="1C587C"/>
            <w:tcMar>
              <w:top w:w="150" w:type="dxa"/>
              <w:left w:w="0" w:type="dxa"/>
              <w:bottom w:w="150" w:type="dxa"/>
              <w:right w:w="150" w:type="dxa"/>
            </w:tcMar>
            <w:hideMark/>
          </w:tcPr>
          <w:p w14:paraId="50BF6CBD" w14:textId="77777777" w:rsidR="00087051" w:rsidRPr="00AD605C" w:rsidRDefault="00087051" w:rsidP="009C22A9">
            <w:pPr>
              <w:spacing w:before="120" w:after="120" w:line="240" w:lineRule="auto"/>
              <w:ind w:left="120" w:right="120"/>
              <w:rPr>
                <w:rFonts w:eastAsia="Times New Roman" w:cs="Helvetica"/>
                <w:b/>
                <w:bCs/>
                <w:color w:val="FFFFFF"/>
                <w:lang w:eastAsia="en-AU"/>
              </w:rPr>
            </w:pPr>
            <w:r w:rsidRPr="00AD605C">
              <w:rPr>
                <w:rFonts w:eastAsia="Times New Roman" w:cs="Helvetica"/>
                <w:b/>
                <w:bCs/>
                <w:color w:val="FFFFFF"/>
                <w:lang w:eastAsia="en-AU"/>
              </w:rPr>
              <w:t>Criterion 4:  Developing effective environments, student support, and guidance</w:t>
            </w:r>
          </w:p>
        </w:tc>
      </w:tr>
      <w:tr w:rsidR="00087051" w:rsidRPr="00AD605C" w14:paraId="5C24BC33" w14:textId="77777777" w:rsidTr="009C22A9">
        <w:tc>
          <w:tcPr>
            <w:tcW w:w="5000" w:type="pct"/>
            <w:gridSpan w:val="3"/>
            <w:tcBorders>
              <w:top w:val="single" w:sz="4" w:space="0" w:color="auto"/>
              <w:left w:val="single" w:sz="4" w:space="0" w:color="auto"/>
              <w:bottom w:val="single" w:sz="4" w:space="0" w:color="auto"/>
              <w:right w:val="single" w:sz="4" w:space="0" w:color="auto"/>
            </w:tcBorders>
            <w:shd w:val="clear" w:color="auto" w:fill="DCE8F0"/>
            <w:tcMar>
              <w:top w:w="150" w:type="dxa"/>
              <w:left w:w="0" w:type="dxa"/>
              <w:bottom w:w="150" w:type="dxa"/>
              <w:right w:w="150" w:type="dxa"/>
            </w:tcMar>
            <w:hideMark/>
          </w:tcPr>
          <w:p w14:paraId="66761C33" w14:textId="77777777" w:rsidR="00087051" w:rsidRPr="00AD605C" w:rsidRDefault="00087051" w:rsidP="009C22A9">
            <w:pPr>
              <w:spacing w:before="120" w:after="120" w:line="240" w:lineRule="auto"/>
              <w:ind w:left="120" w:right="120"/>
              <w:rPr>
                <w:rFonts w:eastAsia="Times New Roman" w:cs="Helvetica"/>
                <w:color w:val="000000"/>
                <w:lang w:eastAsia="en-AU"/>
              </w:rPr>
            </w:pPr>
            <w:r w:rsidRPr="00AD605C">
              <w:rPr>
                <w:rFonts w:eastAsia="Times New Roman" w:cs="Helvetica"/>
                <w:color w:val="000000"/>
                <w:lang w:eastAsia="en-AU"/>
              </w:rPr>
              <w:t>Activities related to the creation of an engaging learning environment for students. Including; supporting transition, and the development of learning communities that account for and encourage equity and diversity.</w:t>
            </w:r>
          </w:p>
        </w:tc>
      </w:tr>
      <w:tr w:rsidR="00087051" w:rsidRPr="00AD605C" w14:paraId="0F177144" w14:textId="77777777" w:rsidTr="009C22A9">
        <w:tc>
          <w:tcPr>
            <w:tcW w:w="1367" w:type="pct"/>
            <w:tcBorders>
              <w:top w:val="single" w:sz="4" w:space="0" w:color="auto"/>
              <w:left w:val="single" w:sz="4" w:space="0" w:color="auto"/>
              <w:bottom w:val="single" w:sz="4" w:space="0" w:color="auto"/>
              <w:right w:val="single" w:sz="4" w:space="0" w:color="auto"/>
            </w:tcBorders>
            <w:tcMar>
              <w:top w:w="150" w:type="dxa"/>
              <w:left w:w="0" w:type="dxa"/>
              <w:bottom w:w="150" w:type="dxa"/>
              <w:right w:w="150" w:type="dxa"/>
            </w:tcMar>
            <w:hideMark/>
          </w:tcPr>
          <w:p w14:paraId="0854CB0B" w14:textId="77777777" w:rsidR="00087051" w:rsidRPr="00AD605C" w:rsidRDefault="00087051" w:rsidP="009C22A9">
            <w:pPr>
              <w:spacing w:before="120" w:after="120" w:line="240" w:lineRule="auto"/>
              <w:ind w:left="120" w:right="120"/>
              <w:rPr>
                <w:rFonts w:eastAsia="Times New Roman" w:cs="Helvetica"/>
                <w:color w:val="000000"/>
                <w:lang w:eastAsia="en-AU"/>
              </w:rPr>
            </w:pPr>
            <w:r>
              <w:rPr>
                <w:rFonts w:eastAsia="Times New Roman" w:cs="Helvetica"/>
                <w:color w:val="000000"/>
                <w:lang w:eastAsia="en-AU"/>
              </w:rPr>
              <w:t xml:space="preserve">Possible Indicators </w:t>
            </w:r>
          </w:p>
        </w:tc>
        <w:tc>
          <w:tcPr>
            <w:tcW w:w="2501" w:type="pct"/>
            <w:tcBorders>
              <w:top w:val="single" w:sz="4" w:space="0" w:color="auto"/>
              <w:left w:val="single" w:sz="4" w:space="0" w:color="auto"/>
              <w:bottom w:val="single" w:sz="4" w:space="0" w:color="auto"/>
              <w:right w:val="single" w:sz="4" w:space="0" w:color="auto"/>
            </w:tcBorders>
            <w:tcMar>
              <w:top w:w="150" w:type="dxa"/>
              <w:left w:w="0" w:type="dxa"/>
              <w:bottom w:w="150" w:type="dxa"/>
              <w:right w:w="150" w:type="dxa"/>
            </w:tcMar>
            <w:hideMark/>
          </w:tcPr>
          <w:p w14:paraId="37FE28A8" w14:textId="77777777" w:rsidR="00087051" w:rsidRPr="00AD605C" w:rsidRDefault="00087051" w:rsidP="009C22A9">
            <w:pPr>
              <w:spacing w:before="120" w:after="120" w:line="240" w:lineRule="auto"/>
              <w:ind w:left="120" w:right="120"/>
              <w:rPr>
                <w:rFonts w:eastAsia="Times New Roman" w:cs="Helvetica"/>
                <w:color w:val="000000"/>
                <w:lang w:eastAsia="en-AU"/>
              </w:rPr>
            </w:pPr>
            <w:r w:rsidRPr="00AD605C">
              <w:rPr>
                <w:rFonts w:eastAsia="Times New Roman" w:cs="Helvetica"/>
                <w:color w:val="000000"/>
                <w:lang w:eastAsia="en-AU"/>
              </w:rPr>
              <w:t>Sources of Evidence</w:t>
            </w:r>
          </w:p>
        </w:tc>
        <w:tc>
          <w:tcPr>
            <w:tcW w:w="1132" w:type="pct"/>
            <w:tcBorders>
              <w:top w:val="single" w:sz="4" w:space="0" w:color="auto"/>
              <w:left w:val="single" w:sz="4" w:space="0" w:color="auto"/>
              <w:bottom w:val="single" w:sz="4" w:space="0" w:color="auto"/>
              <w:right w:val="single" w:sz="4" w:space="0" w:color="auto"/>
            </w:tcBorders>
          </w:tcPr>
          <w:p w14:paraId="2C6A8FB2" w14:textId="77777777" w:rsidR="00087051" w:rsidRPr="00AD605C" w:rsidRDefault="00087051" w:rsidP="009C22A9">
            <w:pPr>
              <w:spacing w:before="120" w:after="120" w:line="240" w:lineRule="auto"/>
              <w:ind w:left="120" w:right="120"/>
              <w:rPr>
                <w:rFonts w:eastAsia="Times New Roman" w:cs="Helvetica"/>
                <w:color w:val="000000"/>
                <w:lang w:eastAsia="en-AU"/>
              </w:rPr>
            </w:pPr>
            <w:r w:rsidRPr="00AD605C">
              <w:rPr>
                <w:rFonts w:eastAsia="Times New Roman" w:cs="Helvetica"/>
                <w:color w:val="000000"/>
                <w:lang w:eastAsia="en-AU"/>
              </w:rPr>
              <w:t xml:space="preserve">UCAPT categories </w:t>
            </w:r>
          </w:p>
        </w:tc>
      </w:tr>
      <w:tr w:rsidR="00087051" w:rsidRPr="00AD605C" w14:paraId="75239EB3" w14:textId="77777777" w:rsidTr="009C22A9">
        <w:tc>
          <w:tcPr>
            <w:tcW w:w="1367" w:type="pct"/>
            <w:tcBorders>
              <w:top w:val="single" w:sz="4" w:space="0" w:color="auto"/>
              <w:left w:val="single" w:sz="4" w:space="0" w:color="auto"/>
              <w:bottom w:val="single" w:sz="4" w:space="0" w:color="auto"/>
              <w:right w:val="single" w:sz="4" w:space="0" w:color="auto"/>
            </w:tcBorders>
            <w:tcMar>
              <w:top w:w="150" w:type="dxa"/>
              <w:left w:w="0" w:type="dxa"/>
              <w:bottom w:w="150" w:type="dxa"/>
              <w:right w:w="150" w:type="dxa"/>
            </w:tcMar>
            <w:hideMark/>
          </w:tcPr>
          <w:p w14:paraId="1160E9C4" w14:textId="77777777" w:rsidR="00087051" w:rsidRPr="00AD605C" w:rsidRDefault="00087051" w:rsidP="009C22A9">
            <w:pPr>
              <w:numPr>
                <w:ilvl w:val="0"/>
                <w:numId w:val="5"/>
              </w:numPr>
              <w:spacing w:before="100" w:beforeAutospacing="1" w:after="100" w:afterAutospacing="1" w:line="240" w:lineRule="auto"/>
              <w:ind w:right="120"/>
              <w:rPr>
                <w:rFonts w:eastAsia="Times New Roman" w:cs="Helvetica"/>
                <w:color w:val="000000"/>
                <w:lang w:eastAsia="en-AU"/>
              </w:rPr>
            </w:pPr>
            <w:r w:rsidRPr="00AD605C">
              <w:rPr>
                <w:rFonts w:eastAsia="Times New Roman" w:cs="Helvetica"/>
                <w:bCs/>
                <w:color w:val="000000"/>
                <w:lang w:eastAsia="en-AU"/>
              </w:rPr>
              <w:t>Creates effective learning environments (in classroom/ online/work placement etc.)</w:t>
            </w:r>
          </w:p>
          <w:p w14:paraId="4DF4B02F" w14:textId="77777777" w:rsidR="00087051" w:rsidRPr="00AD605C" w:rsidRDefault="00087051" w:rsidP="009C22A9">
            <w:pPr>
              <w:numPr>
                <w:ilvl w:val="0"/>
                <w:numId w:val="5"/>
              </w:numPr>
              <w:spacing w:before="100" w:beforeAutospacing="1" w:after="100" w:afterAutospacing="1" w:line="240" w:lineRule="auto"/>
              <w:ind w:right="120"/>
              <w:rPr>
                <w:rFonts w:eastAsia="Times New Roman" w:cs="Helvetica"/>
                <w:color w:val="000000"/>
                <w:lang w:eastAsia="en-AU"/>
              </w:rPr>
            </w:pPr>
            <w:r w:rsidRPr="00AD605C">
              <w:rPr>
                <w:rFonts w:eastAsia="Times New Roman" w:cs="Helvetica"/>
                <w:color w:val="000000"/>
                <w:lang w:eastAsia="en-AU"/>
              </w:rPr>
              <w:t>Directs students to appropriate support and services</w:t>
            </w:r>
          </w:p>
          <w:p w14:paraId="3F17ECD1" w14:textId="77777777" w:rsidR="00087051" w:rsidRPr="00AD605C" w:rsidRDefault="00087051" w:rsidP="009C22A9">
            <w:pPr>
              <w:numPr>
                <w:ilvl w:val="0"/>
                <w:numId w:val="5"/>
              </w:numPr>
              <w:spacing w:before="100" w:beforeAutospacing="1" w:after="100" w:afterAutospacing="1" w:line="240" w:lineRule="auto"/>
              <w:ind w:right="120"/>
              <w:rPr>
                <w:rFonts w:eastAsia="Times New Roman" w:cs="Helvetica"/>
                <w:color w:val="000000"/>
                <w:lang w:eastAsia="en-AU"/>
              </w:rPr>
            </w:pPr>
            <w:r w:rsidRPr="00AD605C">
              <w:rPr>
                <w:rFonts w:eastAsia="Times New Roman" w:cs="Helvetica"/>
                <w:color w:val="000000"/>
                <w:lang w:eastAsia="en-AU"/>
              </w:rPr>
              <w:t>Demonstrates respect and requires students to demonstrate respect for others</w:t>
            </w:r>
          </w:p>
          <w:p w14:paraId="13E4DD6D" w14:textId="77777777" w:rsidR="00087051" w:rsidRDefault="00087051" w:rsidP="009C22A9">
            <w:pPr>
              <w:numPr>
                <w:ilvl w:val="0"/>
                <w:numId w:val="5"/>
              </w:numPr>
              <w:spacing w:before="100" w:beforeAutospacing="1" w:after="100" w:afterAutospacing="1" w:line="240" w:lineRule="auto"/>
              <w:ind w:right="120"/>
              <w:rPr>
                <w:rFonts w:eastAsia="Times New Roman" w:cs="Helvetica"/>
                <w:color w:val="000000"/>
                <w:lang w:eastAsia="en-AU"/>
              </w:rPr>
            </w:pPr>
            <w:r w:rsidRPr="00AD605C">
              <w:rPr>
                <w:rFonts w:eastAsia="Times New Roman" w:cs="Helvetica"/>
                <w:color w:val="000000"/>
                <w:lang w:eastAsia="en-AU"/>
              </w:rPr>
              <w:t>Availability for consultation (e.g. email, online, face-to-face or telephone)</w:t>
            </w:r>
          </w:p>
          <w:p w14:paraId="4E0F6DB9" w14:textId="77777777" w:rsidR="00087051" w:rsidRPr="00AD605C" w:rsidRDefault="00087051" w:rsidP="009C22A9">
            <w:pPr>
              <w:spacing w:before="100" w:beforeAutospacing="1" w:after="100" w:afterAutospacing="1" w:line="240" w:lineRule="auto"/>
              <w:ind w:left="360" w:right="120"/>
              <w:rPr>
                <w:rFonts w:eastAsia="Times New Roman" w:cs="Helvetica"/>
                <w:color w:val="000000"/>
                <w:lang w:eastAsia="en-AU"/>
              </w:rPr>
            </w:pPr>
          </w:p>
        </w:tc>
        <w:tc>
          <w:tcPr>
            <w:tcW w:w="2501" w:type="pct"/>
            <w:tcBorders>
              <w:top w:val="single" w:sz="4" w:space="0" w:color="auto"/>
              <w:left w:val="single" w:sz="4" w:space="0" w:color="auto"/>
              <w:bottom w:val="single" w:sz="4" w:space="0" w:color="auto"/>
              <w:right w:val="single" w:sz="4" w:space="0" w:color="auto"/>
            </w:tcBorders>
            <w:tcMar>
              <w:top w:w="150" w:type="dxa"/>
              <w:left w:w="0" w:type="dxa"/>
              <w:bottom w:w="150" w:type="dxa"/>
              <w:right w:w="150" w:type="dxa"/>
            </w:tcMar>
            <w:hideMark/>
          </w:tcPr>
          <w:p w14:paraId="40F124DA" w14:textId="77777777" w:rsidR="00087051" w:rsidRPr="00AD605C" w:rsidRDefault="00087051" w:rsidP="009C22A9">
            <w:pPr>
              <w:spacing w:after="0" w:line="240" w:lineRule="auto"/>
              <w:ind w:right="120"/>
              <w:rPr>
                <w:rFonts w:eastAsia="Times New Roman" w:cs="Helvetica"/>
                <w:color w:val="000000"/>
                <w:lang w:eastAsia="en-AU"/>
              </w:rPr>
            </w:pPr>
            <w:r w:rsidRPr="00AD605C">
              <w:rPr>
                <w:rFonts w:eastAsia="Times New Roman" w:cs="Helvetica"/>
                <w:b/>
                <w:color w:val="000000"/>
                <w:lang w:eastAsia="en-AU"/>
              </w:rPr>
              <w:t>Possible data sources from relevant sections in UWindsor Teaching Dossier template</w:t>
            </w:r>
            <w:r w:rsidRPr="00AD605C">
              <w:rPr>
                <w:rFonts w:eastAsia="Times New Roman" w:cs="Helvetica"/>
                <w:color w:val="000000"/>
                <w:lang w:eastAsia="en-AU"/>
              </w:rPr>
              <w:t xml:space="preserve">: </w:t>
            </w:r>
          </w:p>
          <w:p w14:paraId="7E1FA671" w14:textId="77777777" w:rsidR="00087051" w:rsidRPr="00AD605C" w:rsidRDefault="00087051" w:rsidP="009C22A9">
            <w:pPr>
              <w:numPr>
                <w:ilvl w:val="0"/>
                <w:numId w:val="3"/>
              </w:numPr>
              <w:spacing w:after="0" w:line="240" w:lineRule="auto"/>
              <w:ind w:right="120"/>
              <w:rPr>
                <w:rFonts w:eastAsia="Times New Roman" w:cs="Helvetica"/>
                <w:color w:val="000000"/>
                <w:lang w:eastAsia="en-AU"/>
              </w:rPr>
            </w:pPr>
            <w:r w:rsidRPr="00AD605C">
              <w:rPr>
                <w:rFonts w:eastAsia="Times New Roman" w:cs="Helvetica"/>
                <w:color w:val="000000"/>
                <w:lang w:eastAsia="en-AU"/>
              </w:rPr>
              <w:t xml:space="preserve">Teaching statement/philosophy (A1, </w:t>
            </w:r>
            <w:r w:rsidRPr="00AD605C">
              <w:rPr>
                <w:rFonts w:eastAsia="Times New Roman" w:cs="Helvetica"/>
                <w:i/>
                <w:color w:val="000000"/>
                <w:lang w:eastAsia="en-AU"/>
              </w:rPr>
              <w:t>Teaching Philosophy</w:t>
            </w:r>
            <w:r w:rsidRPr="00AD605C">
              <w:rPr>
                <w:rFonts w:eastAsia="Times New Roman" w:cs="Helvetica"/>
                <w:color w:val="000000"/>
                <w:lang w:eastAsia="en-AU"/>
              </w:rPr>
              <w:t>)</w:t>
            </w:r>
          </w:p>
          <w:p w14:paraId="1F4148CB" w14:textId="77777777" w:rsidR="00087051" w:rsidRPr="00AD605C" w:rsidRDefault="00087051" w:rsidP="009C22A9">
            <w:pPr>
              <w:numPr>
                <w:ilvl w:val="0"/>
                <w:numId w:val="2"/>
              </w:numPr>
              <w:spacing w:after="0" w:line="240" w:lineRule="auto"/>
              <w:ind w:right="120"/>
              <w:rPr>
                <w:rFonts w:eastAsia="Times New Roman" w:cs="Helvetica"/>
                <w:color w:val="000000"/>
                <w:lang w:eastAsia="en-AU"/>
              </w:rPr>
            </w:pPr>
            <w:r w:rsidRPr="00AD605C">
              <w:rPr>
                <w:rFonts w:eastAsia="Times New Roman" w:cs="Helvetica"/>
                <w:color w:val="000000"/>
                <w:lang w:eastAsia="en-AU"/>
              </w:rPr>
              <w:t xml:space="preserve">Teaching practices summary (A2, </w:t>
            </w:r>
            <w:r w:rsidRPr="00AD605C">
              <w:rPr>
                <w:rFonts w:eastAsia="Times New Roman" w:cs="Helvetica"/>
                <w:i/>
                <w:color w:val="000000"/>
                <w:lang w:eastAsia="en-AU"/>
              </w:rPr>
              <w:t>Teaching Practices</w:t>
            </w:r>
            <w:r w:rsidRPr="00AD605C">
              <w:rPr>
                <w:rFonts w:eastAsia="Times New Roman" w:cs="Helvetica"/>
                <w:color w:val="000000"/>
                <w:lang w:eastAsia="en-AU"/>
              </w:rPr>
              <w:t xml:space="preserve">) </w:t>
            </w:r>
          </w:p>
          <w:p w14:paraId="26926472" w14:textId="77777777" w:rsidR="00087051" w:rsidRPr="00AD605C" w:rsidRDefault="00087051" w:rsidP="009C22A9">
            <w:pPr>
              <w:numPr>
                <w:ilvl w:val="0"/>
                <w:numId w:val="2"/>
              </w:numPr>
              <w:spacing w:after="0" w:line="240" w:lineRule="auto"/>
              <w:ind w:right="120"/>
              <w:rPr>
                <w:rFonts w:eastAsia="Times New Roman" w:cs="Helvetica"/>
                <w:color w:val="000000"/>
                <w:lang w:eastAsia="en-AU"/>
              </w:rPr>
            </w:pPr>
            <w:r w:rsidRPr="00AD605C">
              <w:rPr>
                <w:rFonts w:eastAsia="Times New Roman" w:cs="Helvetica"/>
                <w:color w:val="000000"/>
                <w:lang w:eastAsia="en-AU"/>
              </w:rPr>
              <w:t xml:space="preserve">Teaching Development (A3, </w:t>
            </w:r>
            <w:r w:rsidRPr="00AD605C">
              <w:rPr>
                <w:rFonts w:eastAsia="Times New Roman" w:cs="Helvetica"/>
                <w:i/>
                <w:color w:val="000000"/>
                <w:lang w:eastAsia="en-AU"/>
              </w:rPr>
              <w:t>Teaching Development</w:t>
            </w:r>
            <w:r w:rsidRPr="00AD605C">
              <w:rPr>
                <w:rFonts w:eastAsia="Times New Roman" w:cs="Helvetica"/>
                <w:color w:val="000000"/>
                <w:lang w:eastAsia="en-AU"/>
              </w:rPr>
              <w:t>)</w:t>
            </w:r>
          </w:p>
          <w:p w14:paraId="592434F1" w14:textId="77777777" w:rsidR="00087051" w:rsidRPr="00AD605C" w:rsidRDefault="00087051" w:rsidP="009C22A9">
            <w:pPr>
              <w:numPr>
                <w:ilvl w:val="0"/>
                <w:numId w:val="2"/>
              </w:numPr>
              <w:spacing w:after="0" w:line="240" w:lineRule="auto"/>
              <w:ind w:right="120"/>
              <w:rPr>
                <w:rFonts w:eastAsia="Times New Roman" w:cs="Helvetica"/>
                <w:color w:val="000000"/>
                <w:lang w:eastAsia="en-AU"/>
              </w:rPr>
            </w:pPr>
            <w:r w:rsidRPr="00AD605C">
              <w:rPr>
                <w:rFonts w:eastAsia="Times New Roman" w:cs="Helvetica"/>
                <w:color w:val="000000"/>
                <w:lang w:eastAsia="en-AU"/>
              </w:rPr>
              <w:t xml:space="preserve">Course outlines and early course materials or welcomes including LMS use (A2, </w:t>
            </w:r>
            <w:r w:rsidRPr="00AD605C">
              <w:rPr>
                <w:rFonts w:eastAsia="Times New Roman" w:cs="Helvetica"/>
                <w:i/>
                <w:color w:val="000000"/>
                <w:lang w:eastAsia="en-AU"/>
              </w:rPr>
              <w:t>Teaching Practices</w:t>
            </w:r>
            <w:r w:rsidRPr="00AD605C">
              <w:rPr>
                <w:rFonts w:eastAsia="Times New Roman" w:cs="Helvetica"/>
                <w:color w:val="000000"/>
                <w:lang w:eastAsia="en-AU"/>
              </w:rPr>
              <w:t>, Appendices)</w:t>
            </w:r>
          </w:p>
          <w:p w14:paraId="5D0FDEFC" w14:textId="77777777" w:rsidR="00087051" w:rsidRPr="00AD605C" w:rsidRDefault="00087051" w:rsidP="009C22A9">
            <w:pPr>
              <w:numPr>
                <w:ilvl w:val="0"/>
                <w:numId w:val="2"/>
              </w:numPr>
              <w:spacing w:after="0" w:line="240" w:lineRule="auto"/>
              <w:ind w:right="120"/>
              <w:rPr>
                <w:rFonts w:eastAsia="Times New Roman" w:cs="Helvetica"/>
                <w:color w:val="000000"/>
                <w:lang w:eastAsia="en-AU"/>
              </w:rPr>
            </w:pPr>
            <w:r w:rsidRPr="00AD605C">
              <w:rPr>
                <w:rFonts w:eastAsia="Times New Roman" w:cs="Helvetica"/>
                <w:color w:val="000000"/>
                <w:lang w:eastAsia="en-AU"/>
              </w:rPr>
              <w:t xml:space="preserve">Peer observation of class (C, </w:t>
            </w:r>
            <w:r w:rsidRPr="00AD605C">
              <w:rPr>
                <w:rFonts w:eastAsia="Times New Roman" w:cs="Helvetica"/>
                <w:i/>
                <w:color w:val="000000"/>
                <w:lang w:eastAsia="en-AU"/>
              </w:rPr>
              <w:t>Teaching Feedback</w:t>
            </w:r>
            <w:r w:rsidRPr="00AD605C">
              <w:rPr>
                <w:rFonts w:eastAsia="Times New Roman" w:cs="Helvetica"/>
                <w:color w:val="000000"/>
                <w:lang w:eastAsia="en-AU"/>
              </w:rPr>
              <w:t>)</w:t>
            </w:r>
          </w:p>
          <w:p w14:paraId="44EA56CB" w14:textId="77777777" w:rsidR="00087051" w:rsidRPr="00AD605C" w:rsidRDefault="00087051" w:rsidP="009C22A9">
            <w:pPr>
              <w:numPr>
                <w:ilvl w:val="0"/>
                <w:numId w:val="2"/>
              </w:numPr>
              <w:spacing w:before="100" w:beforeAutospacing="1" w:after="100" w:afterAutospacing="1" w:line="240" w:lineRule="auto"/>
              <w:ind w:right="120"/>
              <w:rPr>
                <w:rFonts w:eastAsia="Times New Roman" w:cs="Helvetica"/>
                <w:color w:val="000000"/>
                <w:lang w:eastAsia="en-AU"/>
              </w:rPr>
            </w:pPr>
            <w:r w:rsidRPr="00AD605C">
              <w:rPr>
                <w:rFonts w:eastAsia="Times New Roman" w:cs="Helvetica"/>
                <w:bCs/>
                <w:color w:val="000000"/>
                <w:lang w:eastAsia="en-AU"/>
              </w:rPr>
              <w:t xml:space="preserve">Sample feedback/ comments to and from students (A2, </w:t>
            </w:r>
            <w:r w:rsidRPr="00AD605C">
              <w:rPr>
                <w:rFonts w:eastAsia="Times New Roman" w:cs="Helvetica"/>
                <w:i/>
                <w:color w:val="000000"/>
                <w:lang w:eastAsia="en-AU"/>
              </w:rPr>
              <w:t>Teaching Practices,</w:t>
            </w:r>
            <w:r w:rsidRPr="00AD605C">
              <w:rPr>
                <w:rFonts w:eastAsia="Times New Roman" w:cs="Helvetica"/>
                <w:bCs/>
                <w:color w:val="000000"/>
                <w:lang w:eastAsia="en-AU"/>
              </w:rPr>
              <w:t xml:space="preserve"> Appendices; C,</w:t>
            </w:r>
            <w:r w:rsidRPr="00AD605C">
              <w:rPr>
                <w:rFonts w:eastAsia="Times New Roman" w:cs="Helvetica"/>
                <w:color w:val="000000"/>
                <w:lang w:eastAsia="en-AU"/>
              </w:rPr>
              <w:t xml:space="preserve"> </w:t>
            </w:r>
            <w:r w:rsidRPr="00AD605C">
              <w:rPr>
                <w:rFonts w:eastAsia="Times New Roman" w:cs="Helvetica"/>
                <w:i/>
                <w:color w:val="000000"/>
                <w:lang w:eastAsia="en-AU"/>
              </w:rPr>
              <w:t>Teaching Feedback</w:t>
            </w:r>
            <w:r w:rsidRPr="00AD605C">
              <w:rPr>
                <w:rFonts w:eastAsia="Times New Roman" w:cs="Helvetica"/>
                <w:color w:val="000000"/>
                <w:lang w:eastAsia="en-AU"/>
              </w:rPr>
              <w:t>)</w:t>
            </w:r>
          </w:p>
          <w:p w14:paraId="6D107D24" w14:textId="77777777" w:rsidR="00087051" w:rsidRPr="00AD605C" w:rsidRDefault="00087051" w:rsidP="009C22A9">
            <w:pPr>
              <w:spacing w:after="0" w:line="240" w:lineRule="auto"/>
              <w:ind w:right="120"/>
              <w:rPr>
                <w:rFonts w:eastAsia="Times New Roman" w:cs="Helvetica"/>
                <w:b/>
                <w:bCs/>
                <w:color w:val="000000"/>
                <w:lang w:eastAsia="en-AU"/>
              </w:rPr>
            </w:pPr>
            <w:r w:rsidRPr="00AD605C">
              <w:rPr>
                <w:rFonts w:eastAsia="Times New Roman" w:cs="Helvetica"/>
                <w:b/>
                <w:bCs/>
                <w:color w:val="000000"/>
                <w:lang w:eastAsia="en-AU"/>
              </w:rPr>
              <w:t xml:space="preserve">SET Questions </w:t>
            </w:r>
          </w:p>
          <w:p w14:paraId="2C9DAE4A" w14:textId="77777777" w:rsidR="00087051" w:rsidRPr="00AD605C" w:rsidRDefault="00087051" w:rsidP="009C22A9">
            <w:pPr>
              <w:spacing w:after="0" w:line="240" w:lineRule="auto"/>
              <w:ind w:right="120"/>
              <w:rPr>
                <w:rFonts w:eastAsia="Times New Roman" w:cs="Helvetica"/>
                <w:bCs/>
                <w:color w:val="000000"/>
                <w:lang w:eastAsia="en-AU"/>
              </w:rPr>
            </w:pPr>
            <w:r w:rsidRPr="00AD605C">
              <w:rPr>
                <w:rFonts w:eastAsia="Times New Roman" w:cs="Helvetica"/>
                <w:bCs/>
                <w:color w:val="000000"/>
                <w:lang w:eastAsia="en-AU"/>
              </w:rPr>
              <w:t>A8. Was open to students’ comments and suggestions</w:t>
            </w:r>
          </w:p>
          <w:p w14:paraId="3834090D" w14:textId="77777777" w:rsidR="00087051" w:rsidRPr="00AD605C" w:rsidRDefault="00087051" w:rsidP="009C22A9">
            <w:pPr>
              <w:spacing w:after="0" w:line="240" w:lineRule="auto"/>
              <w:ind w:right="120"/>
              <w:rPr>
                <w:rFonts w:eastAsia="Times New Roman" w:cs="Helvetica"/>
                <w:bCs/>
                <w:color w:val="000000"/>
                <w:lang w:eastAsia="en-AU"/>
              </w:rPr>
            </w:pPr>
            <w:r w:rsidRPr="00AD605C">
              <w:rPr>
                <w:rFonts w:eastAsia="Times New Roman" w:cs="Helvetica"/>
                <w:bCs/>
                <w:color w:val="000000"/>
                <w:lang w:eastAsia="en-AU"/>
              </w:rPr>
              <w:t xml:space="preserve">A9. Was sensitive to student difficulties </w:t>
            </w:r>
          </w:p>
          <w:p w14:paraId="3F4C0C18" w14:textId="77777777" w:rsidR="00087051" w:rsidRPr="00AD605C" w:rsidRDefault="00087051" w:rsidP="009C22A9">
            <w:pPr>
              <w:spacing w:after="0" w:line="240" w:lineRule="auto"/>
              <w:ind w:right="120"/>
              <w:rPr>
                <w:rFonts w:eastAsia="Times New Roman" w:cs="Helvetica"/>
                <w:bCs/>
                <w:color w:val="000000"/>
                <w:lang w:eastAsia="en-AU"/>
              </w:rPr>
            </w:pPr>
            <w:r w:rsidRPr="00AD605C">
              <w:rPr>
                <w:rFonts w:eastAsia="Times New Roman" w:cs="Helvetica"/>
                <w:bCs/>
                <w:color w:val="000000"/>
                <w:lang w:eastAsia="en-AU"/>
              </w:rPr>
              <w:t xml:space="preserve">A10. Was approachable for additional help </w:t>
            </w:r>
          </w:p>
          <w:p w14:paraId="6378BC6C" w14:textId="77777777" w:rsidR="00087051" w:rsidRPr="00AD605C" w:rsidRDefault="00087051" w:rsidP="009C22A9">
            <w:pPr>
              <w:spacing w:after="0" w:line="240" w:lineRule="auto"/>
              <w:ind w:right="120"/>
              <w:rPr>
                <w:rFonts w:eastAsia="Times New Roman" w:cs="Helvetica"/>
                <w:bCs/>
                <w:color w:val="000000"/>
                <w:lang w:eastAsia="en-AU"/>
              </w:rPr>
            </w:pPr>
            <w:r w:rsidRPr="00AD605C">
              <w:rPr>
                <w:rFonts w:eastAsia="Times New Roman" w:cs="Helvetica"/>
                <w:bCs/>
                <w:color w:val="000000"/>
                <w:lang w:eastAsia="en-AU"/>
              </w:rPr>
              <w:t xml:space="preserve">A11. Was accessible to students for individual consultation </w:t>
            </w:r>
          </w:p>
          <w:p w14:paraId="29E174EB" w14:textId="77777777" w:rsidR="00087051" w:rsidRPr="00AD605C" w:rsidRDefault="00087051" w:rsidP="009C22A9">
            <w:pPr>
              <w:spacing w:after="0" w:line="240" w:lineRule="auto"/>
              <w:ind w:right="120"/>
              <w:rPr>
                <w:rFonts w:eastAsia="Times New Roman" w:cs="Helvetica"/>
                <w:bCs/>
                <w:color w:val="000000"/>
                <w:lang w:eastAsia="en-AU"/>
              </w:rPr>
            </w:pPr>
            <w:r w:rsidRPr="00AD605C">
              <w:rPr>
                <w:rFonts w:eastAsia="Times New Roman" w:cs="Helvetica"/>
                <w:bCs/>
                <w:color w:val="000000"/>
                <w:lang w:eastAsia="en-AU"/>
              </w:rPr>
              <w:t>B12. The value of the overall learning experience was</w:t>
            </w:r>
          </w:p>
          <w:p w14:paraId="494F349C" w14:textId="77777777" w:rsidR="00087051" w:rsidRPr="00AD605C" w:rsidRDefault="00087051" w:rsidP="009C22A9">
            <w:pPr>
              <w:spacing w:before="100" w:beforeAutospacing="1" w:after="100" w:afterAutospacing="1" w:line="240" w:lineRule="auto"/>
              <w:ind w:right="120"/>
              <w:rPr>
                <w:rFonts w:eastAsia="Times New Roman" w:cs="Helvetica"/>
                <w:color w:val="000000"/>
                <w:lang w:eastAsia="en-AU"/>
              </w:rPr>
            </w:pPr>
          </w:p>
        </w:tc>
        <w:tc>
          <w:tcPr>
            <w:tcW w:w="1132" w:type="pct"/>
            <w:tcBorders>
              <w:top w:val="single" w:sz="4" w:space="0" w:color="auto"/>
              <w:left w:val="single" w:sz="4" w:space="0" w:color="auto"/>
              <w:bottom w:val="single" w:sz="4" w:space="0" w:color="auto"/>
              <w:right w:val="single" w:sz="4" w:space="0" w:color="auto"/>
            </w:tcBorders>
          </w:tcPr>
          <w:p w14:paraId="7EA22B52" w14:textId="77777777" w:rsidR="00087051" w:rsidRPr="00AD605C" w:rsidRDefault="00087051" w:rsidP="009C22A9">
            <w:pPr>
              <w:spacing w:before="100" w:beforeAutospacing="1" w:after="100" w:afterAutospacing="1" w:line="240" w:lineRule="auto"/>
              <w:ind w:right="120"/>
              <w:rPr>
                <w:rFonts w:eastAsia="Times New Roman" w:cs="Helvetica"/>
                <w:color w:val="000000"/>
                <w:lang w:eastAsia="en-AU"/>
              </w:rPr>
            </w:pPr>
            <w:r w:rsidRPr="00AD605C">
              <w:rPr>
                <w:rFonts w:eastAsia="Times New Roman" w:cs="Helvetica"/>
                <w:color w:val="000000"/>
                <w:lang w:eastAsia="en-AU"/>
              </w:rPr>
              <w:t xml:space="preserve">F. Responsiveness to students’ questions and suggestions </w:t>
            </w:r>
          </w:p>
          <w:p w14:paraId="2E64E326" w14:textId="77777777" w:rsidR="00087051" w:rsidRPr="00AD605C" w:rsidRDefault="00087051" w:rsidP="009C22A9">
            <w:pPr>
              <w:spacing w:before="100" w:beforeAutospacing="1" w:after="100" w:afterAutospacing="1" w:line="240" w:lineRule="auto"/>
              <w:ind w:right="120"/>
              <w:rPr>
                <w:rFonts w:eastAsia="Times New Roman" w:cs="Helvetica"/>
                <w:color w:val="000000"/>
                <w:lang w:eastAsia="en-AU"/>
              </w:rPr>
            </w:pPr>
            <w:r w:rsidRPr="00AD605C">
              <w:rPr>
                <w:rFonts w:eastAsia="Times New Roman" w:cs="Helvetica"/>
                <w:color w:val="000000"/>
                <w:lang w:eastAsia="en-AU"/>
              </w:rPr>
              <w:t xml:space="preserve">K Availability to students </w:t>
            </w:r>
          </w:p>
          <w:p w14:paraId="6F6AF41B" w14:textId="77777777" w:rsidR="00087051" w:rsidRPr="00AD605C" w:rsidRDefault="00087051" w:rsidP="009C22A9">
            <w:pPr>
              <w:spacing w:before="100" w:beforeAutospacing="1" w:after="100" w:afterAutospacing="1" w:line="240" w:lineRule="auto"/>
              <w:ind w:right="120"/>
              <w:rPr>
                <w:rFonts w:eastAsia="Times New Roman" w:cs="Helvetica"/>
                <w:color w:val="000000"/>
                <w:lang w:eastAsia="en-AU"/>
              </w:rPr>
            </w:pPr>
            <w:r>
              <w:rPr>
                <w:rFonts w:eastAsia="Times New Roman" w:cs="Helvetica"/>
                <w:color w:val="000000"/>
                <w:lang w:eastAsia="en-AU"/>
              </w:rPr>
              <w:t>L Availa</w:t>
            </w:r>
            <w:r w:rsidRPr="00AD605C">
              <w:rPr>
                <w:rFonts w:eastAsia="Times New Roman" w:cs="Helvetica"/>
                <w:color w:val="000000"/>
                <w:lang w:eastAsia="en-AU"/>
              </w:rPr>
              <w:t xml:space="preserve">bility and effectiveness as a student counsellor </w:t>
            </w:r>
          </w:p>
        </w:tc>
      </w:tr>
    </w:tbl>
    <w:p w14:paraId="728C32A2" w14:textId="77777777" w:rsidR="00087051" w:rsidRPr="00AD605C" w:rsidRDefault="00087051" w:rsidP="00087051"/>
    <w:p w14:paraId="077F6991" w14:textId="77777777" w:rsidR="00087051" w:rsidRPr="00AD605C" w:rsidRDefault="00087051" w:rsidP="00087051">
      <w:pPr>
        <w:spacing w:after="160" w:line="259" w:lineRule="auto"/>
      </w:pPr>
      <w:r w:rsidRPr="00AD605C">
        <w:br w:type="page"/>
      </w:r>
    </w:p>
    <w:p w14:paraId="3E0184C4" w14:textId="77777777" w:rsidR="00087051" w:rsidRPr="00AD605C" w:rsidRDefault="00087051" w:rsidP="00087051"/>
    <w:tbl>
      <w:tblPr>
        <w:tblW w:w="5099" w:type="pct"/>
        <w:tblBorders>
          <w:bottom w:val="single" w:sz="6" w:space="0" w:color="DDDDDD"/>
        </w:tblBorders>
        <w:tblLayout w:type="fixed"/>
        <w:tblCellMar>
          <w:left w:w="0" w:type="dxa"/>
          <w:right w:w="0" w:type="dxa"/>
        </w:tblCellMar>
        <w:tblLook w:val="04A0" w:firstRow="1" w:lastRow="0" w:firstColumn="1" w:lastColumn="0" w:noHBand="0" w:noVBand="1"/>
      </w:tblPr>
      <w:tblGrid>
        <w:gridCol w:w="2653"/>
        <w:gridCol w:w="5399"/>
        <w:gridCol w:w="1651"/>
      </w:tblGrid>
      <w:tr w:rsidR="00087051" w:rsidRPr="00AD605C" w14:paraId="06FE767E" w14:textId="77777777" w:rsidTr="009C22A9">
        <w:tc>
          <w:tcPr>
            <w:tcW w:w="5000" w:type="pct"/>
            <w:gridSpan w:val="3"/>
            <w:tcBorders>
              <w:top w:val="single" w:sz="4" w:space="0" w:color="auto"/>
              <w:left w:val="single" w:sz="4" w:space="0" w:color="auto"/>
              <w:bottom w:val="single" w:sz="4" w:space="0" w:color="auto"/>
              <w:right w:val="single" w:sz="4" w:space="0" w:color="auto"/>
            </w:tcBorders>
            <w:shd w:val="clear" w:color="auto" w:fill="1C587C"/>
            <w:tcMar>
              <w:top w:w="150" w:type="dxa"/>
              <w:left w:w="0" w:type="dxa"/>
              <w:bottom w:w="150" w:type="dxa"/>
              <w:right w:w="150" w:type="dxa"/>
            </w:tcMar>
            <w:hideMark/>
          </w:tcPr>
          <w:p w14:paraId="5B4F29AB" w14:textId="77777777" w:rsidR="00087051" w:rsidRPr="00AD605C" w:rsidRDefault="00087051" w:rsidP="009C22A9">
            <w:pPr>
              <w:spacing w:before="120" w:after="120" w:line="240" w:lineRule="auto"/>
              <w:ind w:left="120" w:right="120"/>
              <w:rPr>
                <w:rFonts w:eastAsia="Times New Roman" w:cs="Helvetica"/>
                <w:b/>
                <w:bCs/>
                <w:color w:val="FFFFFF"/>
                <w:lang w:eastAsia="en-AU"/>
              </w:rPr>
            </w:pPr>
            <w:r w:rsidRPr="00AD605C">
              <w:rPr>
                <w:rFonts w:eastAsia="Times New Roman" w:cs="Helvetica"/>
                <w:b/>
                <w:bCs/>
                <w:color w:val="FFFFFF"/>
                <w:lang w:eastAsia="en-AU"/>
              </w:rPr>
              <w:t>Criterion 5: Integration of scholarship, research and professional activities in support of learning</w:t>
            </w:r>
          </w:p>
        </w:tc>
      </w:tr>
      <w:tr w:rsidR="00087051" w:rsidRPr="00AD605C" w14:paraId="09909BB2" w14:textId="77777777" w:rsidTr="009C22A9">
        <w:tc>
          <w:tcPr>
            <w:tcW w:w="5000" w:type="pct"/>
            <w:gridSpan w:val="3"/>
            <w:tcBorders>
              <w:top w:val="single" w:sz="4" w:space="0" w:color="auto"/>
              <w:left w:val="single" w:sz="4" w:space="0" w:color="auto"/>
              <w:bottom w:val="single" w:sz="4" w:space="0" w:color="auto"/>
              <w:right w:val="single" w:sz="4" w:space="0" w:color="auto"/>
            </w:tcBorders>
            <w:shd w:val="clear" w:color="auto" w:fill="DCE8F0"/>
            <w:tcMar>
              <w:top w:w="150" w:type="dxa"/>
              <w:left w:w="0" w:type="dxa"/>
              <w:bottom w:w="150" w:type="dxa"/>
              <w:right w:w="150" w:type="dxa"/>
            </w:tcMar>
            <w:hideMark/>
          </w:tcPr>
          <w:p w14:paraId="6B146C6E" w14:textId="77777777" w:rsidR="00087051" w:rsidRPr="00AD605C" w:rsidRDefault="00087051" w:rsidP="009C22A9">
            <w:pPr>
              <w:spacing w:before="120" w:after="120" w:line="240" w:lineRule="auto"/>
              <w:ind w:left="120" w:right="120"/>
              <w:rPr>
                <w:rFonts w:eastAsia="Times New Roman" w:cs="Helvetica"/>
                <w:color w:val="000000"/>
                <w:lang w:eastAsia="en-AU"/>
              </w:rPr>
            </w:pPr>
            <w:r w:rsidRPr="00AD605C">
              <w:rPr>
                <w:rFonts w:eastAsia="Times New Roman" w:cs="Helvetica"/>
                <w:color w:val="000000"/>
                <w:lang w:eastAsia="en-AU"/>
              </w:rPr>
              <w:t>1: Teaching and learning research incorporated into teaching practice</w:t>
            </w:r>
          </w:p>
        </w:tc>
      </w:tr>
      <w:tr w:rsidR="00087051" w:rsidRPr="00AD605C" w14:paraId="60602EF8" w14:textId="77777777" w:rsidTr="009C22A9">
        <w:tc>
          <w:tcPr>
            <w:tcW w:w="1367" w:type="pct"/>
            <w:tcBorders>
              <w:top w:val="single" w:sz="4" w:space="0" w:color="auto"/>
              <w:left w:val="single" w:sz="4" w:space="0" w:color="auto"/>
              <w:bottom w:val="single" w:sz="4" w:space="0" w:color="auto"/>
              <w:right w:val="single" w:sz="4" w:space="0" w:color="auto"/>
            </w:tcBorders>
            <w:tcMar>
              <w:top w:w="150" w:type="dxa"/>
              <w:left w:w="0" w:type="dxa"/>
              <w:bottom w:w="150" w:type="dxa"/>
              <w:right w:w="150" w:type="dxa"/>
            </w:tcMar>
            <w:hideMark/>
          </w:tcPr>
          <w:p w14:paraId="0BB1A627" w14:textId="77777777" w:rsidR="00087051" w:rsidRPr="00AD605C" w:rsidRDefault="00087051" w:rsidP="009C22A9">
            <w:pPr>
              <w:spacing w:before="120" w:after="120" w:line="240" w:lineRule="auto"/>
              <w:ind w:left="120" w:right="120"/>
              <w:rPr>
                <w:rFonts w:eastAsia="Times New Roman" w:cs="Helvetica"/>
                <w:color w:val="000000"/>
                <w:lang w:eastAsia="en-AU"/>
              </w:rPr>
            </w:pPr>
            <w:r>
              <w:rPr>
                <w:rFonts w:eastAsia="Times New Roman" w:cs="Helvetica"/>
                <w:color w:val="000000"/>
                <w:lang w:eastAsia="en-AU"/>
              </w:rPr>
              <w:t xml:space="preserve">Possible Indicators </w:t>
            </w:r>
          </w:p>
        </w:tc>
        <w:tc>
          <w:tcPr>
            <w:tcW w:w="2782" w:type="pct"/>
            <w:tcBorders>
              <w:top w:val="single" w:sz="4" w:space="0" w:color="auto"/>
              <w:left w:val="single" w:sz="4" w:space="0" w:color="auto"/>
              <w:bottom w:val="single" w:sz="4" w:space="0" w:color="auto"/>
              <w:right w:val="single" w:sz="4" w:space="0" w:color="auto"/>
            </w:tcBorders>
            <w:tcMar>
              <w:top w:w="150" w:type="dxa"/>
              <w:left w:w="0" w:type="dxa"/>
              <w:bottom w:w="150" w:type="dxa"/>
              <w:right w:w="150" w:type="dxa"/>
            </w:tcMar>
            <w:hideMark/>
          </w:tcPr>
          <w:p w14:paraId="393FD945" w14:textId="77777777" w:rsidR="00087051" w:rsidRPr="00AD605C" w:rsidRDefault="00087051" w:rsidP="009C22A9">
            <w:pPr>
              <w:spacing w:before="120" w:after="120" w:line="240" w:lineRule="auto"/>
              <w:ind w:left="120" w:right="120"/>
              <w:rPr>
                <w:rFonts w:eastAsia="Times New Roman" w:cs="Helvetica"/>
                <w:color w:val="000000"/>
                <w:lang w:eastAsia="en-AU"/>
              </w:rPr>
            </w:pPr>
            <w:r w:rsidRPr="00AD605C">
              <w:rPr>
                <w:rFonts w:eastAsia="Times New Roman" w:cs="Helvetica"/>
                <w:color w:val="000000"/>
                <w:lang w:eastAsia="en-AU"/>
              </w:rPr>
              <w:t>Sources of Evidence</w:t>
            </w:r>
          </w:p>
        </w:tc>
        <w:tc>
          <w:tcPr>
            <w:tcW w:w="851" w:type="pct"/>
            <w:tcBorders>
              <w:top w:val="single" w:sz="4" w:space="0" w:color="auto"/>
              <w:left w:val="single" w:sz="4" w:space="0" w:color="auto"/>
              <w:bottom w:val="single" w:sz="4" w:space="0" w:color="auto"/>
              <w:right w:val="single" w:sz="4" w:space="0" w:color="auto"/>
            </w:tcBorders>
          </w:tcPr>
          <w:p w14:paraId="617F0142" w14:textId="77777777" w:rsidR="00087051" w:rsidRPr="00AD605C" w:rsidRDefault="00087051" w:rsidP="009C22A9">
            <w:pPr>
              <w:spacing w:before="120" w:after="120" w:line="240" w:lineRule="auto"/>
              <w:ind w:left="120" w:right="120"/>
              <w:rPr>
                <w:rFonts w:eastAsia="Times New Roman" w:cs="Helvetica"/>
                <w:color w:val="000000"/>
                <w:lang w:eastAsia="en-AU"/>
              </w:rPr>
            </w:pPr>
            <w:r w:rsidRPr="00AD605C">
              <w:rPr>
                <w:rFonts w:eastAsia="Times New Roman" w:cs="Helvetica"/>
                <w:color w:val="000000"/>
                <w:lang w:eastAsia="en-AU"/>
              </w:rPr>
              <w:t xml:space="preserve">UCAPT categories </w:t>
            </w:r>
          </w:p>
        </w:tc>
      </w:tr>
      <w:tr w:rsidR="00087051" w:rsidRPr="00AD605C" w14:paraId="2C3AEA83" w14:textId="77777777" w:rsidTr="009C22A9">
        <w:trPr>
          <w:trHeight w:val="7227"/>
        </w:trPr>
        <w:tc>
          <w:tcPr>
            <w:tcW w:w="1367" w:type="pct"/>
            <w:tcBorders>
              <w:top w:val="single" w:sz="4" w:space="0" w:color="auto"/>
              <w:left w:val="single" w:sz="4" w:space="0" w:color="auto"/>
              <w:bottom w:val="single" w:sz="4" w:space="0" w:color="auto"/>
              <w:right w:val="single" w:sz="4" w:space="0" w:color="auto"/>
            </w:tcBorders>
            <w:tcMar>
              <w:top w:w="150" w:type="dxa"/>
              <w:left w:w="0" w:type="dxa"/>
              <w:bottom w:w="150" w:type="dxa"/>
              <w:right w:w="150" w:type="dxa"/>
            </w:tcMar>
            <w:hideMark/>
          </w:tcPr>
          <w:p w14:paraId="64F6D2CF" w14:textId="77777777" w:rsidR="00087051" w:rsidRPr="00AD605C" w:rsidRDefault="00087051" w:rsidP="009C22A9">
            <w:pPr>
              <w:numPr>
                <w:ilvl w:val="0"/>
                <w:numId w:val="6"/>
              </w:numPr>
              <w:tabs>
                <w:tab w:val="num" w:pos="445"/>
              </w:tabs>
              <w:spacing w:before="100" w:beforeAutospacing="1" w:after="100" w:afterAutospacing="1" w:line="240" w:lineRule="auto"/>
              <w:ind w:left="445" w:right="120" w:hanging="180"/>
              <w:rPr>
                <w:rFonts w:eastAsia="Times New Roman" w:cs="Helvetica"/>
                <w:color w:val="000000"/>
                <w:lang w:eastAsia="en-AU"/>
              </w:rPr>
            </w:pPr>
            <w:r w:rsidRPr="00AD605C">
              <w:rPr>
                <w:rFonts w:eastAsia="Times New Roman" w:cs="Helvetica"/>
                <w:bCs/>
                <w:color w:val="000000"/>
                <w:lang w:eastAsia="en-AU"/>
              </w:rPr>
              <w:t xml:space="preserve">Engagement in professional development related to teaching and learning </w:t>
            </w:r>
            <w:r w:rsidRPr="00AD605C">
              <w:rPr>
                <w:rFonts w:eastAsia="Times New Roman" w:cs="Helvetica"/>
                <w:color w:val="000000"/>
                <w:lang w:eastAsia="en-AU"/>
              </w:rPr>
              <w:t>(including engagement in teaching and learning scholarship related to discipline and/or participation in teaching and learning conferences/ forums)</w:t>
            </w:r>
          </w:p>
          <w:p w14:paraId="6C022C8F" w14:textId="77777777" w:rsidR="00087051" w:rsidRPr="00AD605C" w:rsidRDefault="00087051" w:rsidP="009C22A9">
            <w:pPr>
              <w:numPr>
                <w:ilvl w:val="0"/>
                <w:numId w:val="6"/>
              </w:numPr>
              <w:tabs>
                <w:tab w:val="num" w:pos="445"/>
              </w:tabs>
              <w:spacing w:before="100" w:beforeAutospacing="1" w:after="100" w:afterAutospacing="1" w:line="240" w:lineRule="auto"/>
              <w:ind w:left="445" w:right="120" w:hanging="180"/>
              <w:rPr>
                <w:rFonts w:eastAsia="Times New Roman" w:cs="Helvetica"/>
                <w:color w:val="000000"/>
                <w:lang w:eastAsia="en-AU"/>
              </w:rPr>
            </w:pPr>
            <w:r w:rsidRPr="00AD605C">
              <w:rPr>
                <w:rFonts w:eastAsia="Times New Roman" w:cs="Helvetica"/>
                <w:bCs/>
                <w:color w:val="000000"/>
                <w:lang w:eastAsia="en-AU"/>
              </w:rPr>
              <w:t>Incorporates teaching and learning scholarship into teaching practice and curriculum development</w:t>
            </w:r>
          </w:p>
          <w:p w14:paraId="2A74503A" w14:textId="77777777" w:rsidR="00087051" w:rsidRPr="00AD605C" w:rsidRDefault="00087051" w:rsidP="009C22A9">
            <w:pPr>
              <w:spacing w:before="100" w:beforeAutospacing="1" w:after="100" w:afterAutospacing="1" w:line="240" w:lineRule="auto"/>
              <w:ind w:left="445" w:right="120"/>
              <w:rPr>
                <w:rFonts w:eastAsia="Times New Roman" w:cs="Helvetica"/>
                <w:color w:val="000000"/>
                <w:lang w:eastAsia="en-AU"/>
              </w:rPr>
            </w:pPr>
          </w:p>
        </w:tc>
        <w:tc>
          <w:tcPr>
            <w:tcW w:w="2782" w:type="pct"/>
            <w:tcBorders>
              <w:top w:val="single" w:sz="4" w:space="0" w:color="auto"/>
              <w:left w:val="single" w:sz="4" w:space="0" w:color="auto"/>
              <w:bottom w:val="single" w:sz="4" w:space="0" w:color="auto"/>
              <w:right w:val="single" w:sz="4" w:space="0" w:color="auto"/>
            </w:tcBorders>
            <w:tcMar>
              <w:top w:w="150" w:type="dxa"/>
              <w:left w:w="0" w:type="dxa"/>
              <w:bottom w:w="150" w:type="dxa"/>
              <w:right w:w="150" w:type="dxa"/>
            </w:tcMar>
            <w:hideMark/>
          </w:tcPr>
          <w:p w14:paraId="4B3698A9" w14:textId="77777777" w:rsidR="00087051" w:rsidRPr="00AD605C" w:rsidRDefault="00087051" w:rsidP="009C22A9">
            <w:pPr>
              <w:spacing w:after="0" w:line="240" w:lineRule="auto"/>
              <w:ind w:right="120"/>
              <w:rPr>
                <w:rFonts w:eastAsia="Times New Roman" w:cs="Helvetica"/>
                <w:color w:val="000000"/>
                <w:lang w:eastAsia="en-AU"/>
              </w:rPr>
            </w:pPr>
            <w:r w:rsidRPr="00AD605C">
              <w:rPr>
                <w:rFonts w:eastAsia="Times New Roman" w:cs="Helvetica"/>
                <w:b/>
                <w:color w:val="000000"/>
                <w:lang w:eastAsia="en-AU"/>
              </w:rPr>
              <w:t>Possible data sources from relevant sections in UWindsor Teaching Dossier template</w:t>
            </w:r>
            <w:r w:rsidRPr="00AD605C">
              <w:rPr>
                <w:rFonts w:eastAsia="Times New Roman" w:cs="Helvetica"/>
                <w:color w:val="000000"/>
                <w:lang w:eastAsia="en-AU"/>
              </w:rPr>
              <w:t xml:space="preserve">: </w:t>
            </w:r>
          </w:p>
          <w:p w14:paraId="088B7233" w14:textId="77777777" w:rsidR="00087051" w:rsidRPr="00AD605C" w:rsidRDefault="00087051" w:rsidP="009C22A9">
            <w:pPr>
              <w:numPr>
                <w:ilvl w:val="0"/>
                <w:numId w:val="7"/>
              </w:numPr>
              <w:spacing w:before="100" w:beforeAutospacing="1" w:after="100" w:afterAutospacing="1" w:line="240" w:lineRule="auto"/>
              <w:ind w:right="120"/>
              <w:rPr>
                <w:rFonts w:eastAsia="Times New Roman" w:cs="Helvetica"/>
                <w:color w:val="000000"/>
                <w:lang w:eastAsia="en-AU"/>
              </w:rPr>
            </w:pPr>
            <w:r w:rsidRPr="00AD605C">
              <w:rPr>
                <w:rFonts w:eastAsia="Times New Roman" w:cs="Helvetica"/>
                <w:color w:val="000000"/>
                <w:lang w:eastAsia="en-AU"/>
              </w:rPr>
              <w:t xml:space="preserve">Teaching Development (A3, </w:t>
            </w:r>
            <w:r w:rsidRPr="00AD605C">
              <w:rPr>
                <w:rFonts w:eastAsia="Times New Roman" w:cs="Helvetica"/>
                <w:i/>
                <w:color w:val="000000"/>
                <w:lang w:eastAsia="en-AU"/>
              </w:rPr>
              <w:t>Teaching Development</w:t>
            </w:r>
            <w:r w:rsidRPr="00AD605C">
              <w:rPr>
                <w:rFonts w:eastAsia="Times New Roman" w:cs="Helvetica"/>
                <w:color w:val="000000"/>
                <w:lang w:eastAsia="en-AU"/>
              </w:rPr>
              <w:t>)</w:t>
            </w:r>
          </w:p>
          <w:p w14:paraId="68A8CA18" w14:textId="77777777" w:rsidR="00087051" w:rsidRPr="00AD605C" w:rsidRDefault="00087051" w:rsidP="009C22A9">
            <w:pPr>
              <w:numPr>
                <w:ilvl w:val="0"/>
                <w:numId w:val="7"/>
              </w:numPr>
              <w:spacing w:before="100" w:beforeAutospacing="1" w:after="100" w:afterAutospacing="1" w:line="240" w:lineRule="auto"/>
              <w:ind w:right="120"/>
              <w:rPr>
                <w:rFonts w:eastAsia="Times New Roman" w:cs="Helvetica"/>
                <w:color w:val="000000"/>
                <w:lang w:eastAsia="en-AU"/>
              </w:rPr>
            </w:pPr>
            <w:r w:rsidRPr="00AD605C">
              <w:rPr>
                <w:rFonts w:eastAsia="Times New Roman" w:cs="Helvetica"/>
                <w:color w:val="000000"/>
                <w:lang w:eastAsia="en-AU"/>
              </w:rPr>
              <w:t xml:space="preserve">Generated record of CTL workshop and course engagement from CTL registration data base (A3, </w:t>
            </w:r>
            <w:r w:rsidRPr="00AD605C">
              <w:rPr>
                <w:rFonts w:eastAsia="Times New Roman" w:cs="Helvetica"/>
                <w:i/>
                <w:color w:val="000000"/>
                <w:lang w:eastAsia="en-AU"/>
              </w:rPr>
              <w:t>Teaching Development</w:t>
            </w:r>
            <w:r w:rsidRPr="00AD605C">
              <w:rPr>
                <w:rFonts w:eastAsia="Times New Roman" w:cs="Helvetica"/>
                <w:color w:val="000000"/>
                <w:lang w:eastAsia="en-AU"/>
              </w:rPr>
              <w:t>, Appendix)</w:t>
            </w:r>
          </w:p>
          <w:p w14:paraId="2E5DE412" w14:textId="77777777" w:rsidR="00087051" w:rsidRPr="00AD605C" w:rsidRDefault="00087051" w:rsidP="009C22A9">
            <w:pPr>
              <w:numPr>
                <w:ilvl w:val="0"/>
                <w:numId w:val="7"/>
              </w:numPr>
              <w:spacing w:before="100" w:beforeAutospacing="1" w:after="100" w:afterAutospacing="1" w:line="240" w:lineRule="auto"/>
              <w:ind w:right="120"/>
              <w:rPr>
                <w:rFonts w:eastAsia="Times New Roman" w:cs="Helvetica"/>
                <w:color w:val="000000"/>
                <w:lang w:eastAsia="en-AU"/>
              </w:rPr>
            </w:pPr>
            <w:r w:rsidRPr="00AD605C">
              <w:rPr>
                <w:rFonts w:eastAsia="Times New Roman" w:cs="Helvetica"/>
                <w:color w:val="000000"/>
                <w:lang w:eastAsia="en-AU"/>
              </w:rPr>
              <w:t xml:space="preserve">Excerpts from course/course materials demonstrating incorporation of current T &amp; L research into teaching activities (A3, </w:t>
            </w:r>
            <w:r w:rsidRPr="00AD605C">
              <w:rPr>
                <w:rFonts w:eastAsia="Times New Roman" w:cs="Helvetica"/>
                <w:i/>
                <w:color w:val="000000"/>
                <w:lang w:eastAsia="en-AU"/>
              </w:rPr>
              <w:t>Teaching Development,</w:t>
            </w:r>
            <w:r w:rsidRPr="00AD605C">
              <w:rPr>
                <w:rFonts w:eastAsia="Times New Roman" w:cs="Helvetica"/>
                <w:color w:val="000000"/>
                <w:lang w:eastAsia="en-AU"/>
              </w:rPr>
              <w:t xml:space="preserve"> Appendix)</w:t>
            </w:r>
          </w:p>
          <w:p w14:paraId="630348D9" w14:textId="77777777" w:rsidR="00087051" w:rsidRPr="00AD605C" w:rsidRDefault="00087051" w:rsidP="009C22A9">
            <w:pPr>
              <w:numPr>
                <w:ilvl w:val="0"/>
                <w:numId w:val="7"/>
              </w:numPr>
              <w:spacing w:after="0" w:line="240" w:lineRule="auto"/>
              <w:ind w:right="120"/>
              <w:rPr>
                <w:rFonts w:eastAsia="Times New Roman" w:cs="Helvetica"/>
                <w:color w:val="000000"/>
                <w:lang w:eastAsia="en-AU"/>
              </w:rPr>
            </w:pPr>
            <w:r w:rsidRPr="00AD605C">
              <w:rPr>
                <w:rFonts w:eastAsia="Times New Roman" w:cs="Helvetica"/>
                <w:color w:val="000000"/>
                <w:lang w:eastAsia="en-AU"/>
              </w:rPr>
              <w:t xml:space="preserve">Copies of publications and details of contribution and impact (B5, </w:t>
            </w:r>
            <w:r w:rsidRPr="00AD605C">
              <w:rPr>
                <w:rFonts w:eastAsia="Times New Roman" w:cs="Helvetica"/>
                <w:i/>
                <w:color w:val="000000"/>
                <w:lang w:eastAsia="en-AU"/>
              </w:rPr>
              <w:t>Teaching-Related Publications and other Professional contributions</w:t>
            </w:r>
            <w:r w:rsidRPr="00AD605C">
              <w:rPr>
                <w:rFonts w:eastAsia="Times New Roman" w:cs="Helvetica"/>
                <w:color w:val="000000"/>
                <w:lang w:eastAsia="en-AU"/>
              </w:rPr>
              <w:t>)</w:t>
            </w:r>
          </w:p>
          <w:p w14:paraId="100EA386" w14:textId="77777777" w:rsidR="00087051" w:rsidRPr="00AD605C" w:rsidRDefault="00087051" w:rsidP="009C22A9">
            <w:pPr>
              <w:numPr>
                <w:ilvl w:val="0"/>
                <w:numId w:val="2"/>
              </w:numPr>
              <w:spacing w:after="0" w:line="240" w:lineRule="auto"/>
              <w:ind w:right="120"/>
              <w:rPr>
                <w:rFonts w:eastAsia="Times New Roman" w:cs="Helvetica"/>
                <w:color w:val="000000"/>
                <w:lang w:eastAsia="en-AU"/>
              </w:rPr>
            </w:pPr>
            <w:r w:rsidRPr="00AD605C">
              <w:rPr>
                <w:rFonts w:eastAsia="Times New Roman" w:cs="Helvetica"/>
                <w:color w:val="000000"/>
                <w:lang w:eastAsia="en-AU"/>
              </w:rPr>
              <w:t xml:space="preserve">References and letters from peers (C, </w:t>
            </w:r>
            <w:r w:rsidRPr="00AD605C">
              <w:rPr>
                <w:rFonts w:eastAsia="Times New Roman" w:cs="Helvetica"/>
                <w:i/>
                <w:color w:val="000000"/>
                <w:lang w:eastAsia="en-AU"/>
              </w:rPr>
              <w:t>Teaching Feedback</w:t>
            </w:r>
            <w:r w:rsidRPr="00AD605C">
              <w:rPr>
                <w:rFonts w:eastAsia="Times New Roman" w:cs="Helvetica"/>
                <w:color w:val="000000"/>
                <w:lang w:eastAsia="en-AU"/>
              </w:rPr>
              <w:t>)</w:t>
            </w:r>
          </w:p>
          <w:p w14:paraId="1CA3F45E" w14:textId="77777777" w:rsidR="00087051" w:rsidRPr="00AD605C" w:rsidRDefault="00087051" w:rsidP="009C22A9">
            <w:pPr>
              <w:numPr>
                <w:ilvl w:val="0"/>
                <w:numId w:val="7"/>
              </w:numPr>
              <w:spacing w:after="0" w:line="240" w:lineRule="auto"/>
              <w:ind w:right="120"/>
              <w:rPr>
                <w:rFonts w:eastAsia="Times New Roman" w:cs="Helvetica"/>
                <w:color w:val="000000"/>
                <w:lang w:eastAsia="en-AU"/>
              </w:rPr>
            </w:pPr>
            <w:r w:rsidRPr="00AD605C">
              <w:rPr>
                <w:rFonts w:eastAsia="Times New Roman" w:cs="Helvetica"/>
                <w:color w:val="000000"/>
                <w:lang w:eastAsia="en-AU"/>
              </w:rPr>
              <w:t>Impact of projects, grants and other initiatives for the university or (inter)nationally (B4</w:t>
            </w:r>
            <w:r w:rsidRPr="00AD605C">
              <w:rPr>
                <w:rFonts w:eastAsia="Times New Roman" w:cs="Helvetica"/>
                <w:i/>
                <w:color w:val="000000"/>
                <w:lang w:eastAsia="en-AU"/>
              </w:rPr>
              <w:t>, Teaching-Related Activities</w:t>
            </w:r>
            <w:r w:rsidRPr="00AD605C">
              <w:rPr>
                <w:rFonts w:eastAsia="Times New Roman" w:cs="Helvetica"/>
                <w:color w:val="000000"/>
                <w:lang w:eastAsia="en-AU"/>
              </w:rPr>
              <w:t xml:space="preserve">; B5, </w:t>
            </w:r>
            <w:r w:rsidRPr="00AD605C">
              <w:rPr>
                <w:rFonts w:eastAsia="Times New Roman" w:cs="Helvetica"/>
                <w:i/>
                <w:color w:val="000000"/>
                <w:lang w:eastAsia="en-AU"/>
              </w:rPr>
              <w:t>Teaching-Related Publications and Other Professional Contributions</w:t>
            </w:r>
            <w:r w:rsidRPr="00AD605C">
              <w:rPr>
                <w:rFonts w:eastAsia="Times New Roman" w:cs="Helvetica"/>
                <w:color w:val="000000"/>
                <w:lang w:eastAsia="en-AU"/>
              </w:rPr>
              <w:t xml:space="preserve">) </w:t>
            </w:r>
          </w:p>
          <w:p w14:paraId="58E285D3" w14:textId="77777777" w:rsidR="00087051" w:rsidRPr="00AD605C" w:rsidRDefault="00087051" w:rsidP="009C22A9">
            <w:pPr>
              <w:spacing w:after="0" w:line="240" w:lineRule="auto"/>
              <w:ind w:right="120"/>
              <w:rPr>
                <w:rFonts w:eastAsia="Times New Roman" w:cs="Helvetica"/>
                <w:color w:val="000000"/>
                <w:lang w:eastAsia="en-AU"/>
              </w:rPr>
            </w:pPr>
            <w:r w:rsidRPr="00AD605C">
              <w:rPr>
                <w:rFonts w:eastAsia="Times New Roman" w:cs="Helvetica"/>
                <w:color w:val="000000"/>
                <w:lang w:eastAsia="en-AU"/>
              </w:rPr>
              <w:t>Selected CV</w:t>
            </w:r>
          </w:p>
          <w:p w14:paraId="0534DB07" w14:textId="77777777" w:rsidR="00087051" w:rsidRPr="00AD605C" w:rsidRDefault="00087051" w:rsidP="009C22A9">
            <w:pPr>
              <w:numPr>
                <w:ilvl w:val="0"/>
                <w:numId w:val="7"/>
              </w:numPr>
              <w:spacing w:after="0" w:line="240" w:lineRule="auto"/>
              <w:ind w:right="120"/>
              <w:rPr>
                <w:rFonts w:eastAsia="Times New Roman" w:cs="Helvetica"/>
                <w:color w:val="000000"/>
                <w:lang w:eastAsia="en-AU"/>
              </w:rPr>
            </w:pPr>
            <w:r w:rsidRPr="00AD605C">
              <w:rPr>
                <w:rFonts w:eastAsia="Times New Roman" w:cs="Helvetica"/>
                <w:color w:val="000000"/>
                <w:lang w:eastAsia="en-AU"/>
              </w:rPr>
              <w:t xml:space="preserve">Details of grants and awards (successful and unsuccessful) and outcomes (B5, </w:t>
            </w:r>
            <w:r w:rsidRPr="00AD605C">
              <w:rPr>
                <w:rFonts w:eastAsia="Times New Roman" w:cs="Helvetica"/>
                <w:i/>
                <w:color w:val="000000"/>
                <w:lang w:eastAsia="en-AU"/>
              </w:rPr>
              <w:t>Teaching-Related Publications and Other Professional Contributions</w:t>
            </w:r>
            <w:r w:rsidRPr="00AD605C">
              <w:rPr>
                <w:rFonts w:eastAsia="Times New Roman" w:cs="Helvetica"/>
                <w:color w:val="000000"/>
                <w:lang w:eastAsia="en-AU"/>
              </w:rPr>
              <w:t>)</w:t>
            </w:r>
          </w:p>
          <w:p w14:paraId="57C35A2F" w14:textId="77777777" w:rsidR="00087051" w:rsidRPr="00AD605C" w:rsidRDefault="00087051" w:rsidP="009C22A9">
            <w:pPr>
              <w:numPr>
                <w:ilvl w:val="0"/>
                <w:numId w:val="7"/>
              </w:numPr>
              <w:spacing w:before="100" w:beforeAutospacing="1" w:after="100" w:afterAutospacing="1" w:line="240" w:lineRule="auto"/>
              <w:ind w:right="120"/>
              <w:rPr>
                <w:rFonts w:eastAsia="Times New Roman" w:cs="Helvetica"/>
                <w:color w:val="000000"/>
                <w:lang w:eastAsia="en-AU"/>
              </w:rPr>
            </w:pPr>
            <w:r w:rsidRPr="00AD605C">
              <w:rPr>
                <w:rFonts w:eastAsia="Times New Roman" w:cs="Helvetica"/>
                <w:color w:val="000000"/>
                <w:lang w:eastAsia="en-AU"/>
              </w:rPr>
              <w:t xml:space="preserve">Details of conferences and presentations (B5, </w:t>
            </w:r>
            <w:r w:rsidRPr="00AD605C">
              <w:rPr>
                <w:rFonts w:eastAsia="Times New Roman" w:cs="Helvetica"/>
                <w:i/>
                <w:color w:val="000000"/>
                <w:lang w:eastAsia="en-AU"/>
              </w:rPr>
              <w:t>Teaching-Related Publications and Other Professional Contributions</w:t>
            </w:r>
            <w:r w:rsidRPr="00AD605C">
              <w:rPr>
                <w:rFonts w:eastAsia="Times New Roman" w:cs="Helvetica"/>
                <w:color w:val="000000"/>
                <w:lang w:eastAsia="en-AU"/>
              </w:rPr>
              <w:t>)</w:t>
            </w:r>
          </w:p>
        </w:tc>
        <w:tc>
          <w:tcPr>
            <w:tcW w:w="851" w:type="pct"/>
            <w:tcBorders>
              <w:top w:val="single" w:sz="4" w:space="0" w:color="auto"/>
              <w:left w:val="single" w:sz="4" w:space="0" w:color="auto"/>
              <w:bottom w:val="single" w:sz="4" w:space="0" w:color="auto"/>
              <w:right w:val="single" w:sz="4" w:space="0" w:color="auto"/>
            </w:tcBorders>
          </w:tcPr>
          <w:p w14:paraId="7C679137" w14:textId="77777777" w:rsidR="00087051" w:rsidRPr="00AD605C" w:rsidRDefault="00087051" w:rsidP="009C22A9">
            <w:pPr>
              <w:spacing w:before="100" w:beforeAutospacing="1" w:after="100" w:afterAutospacing="1" w:line="240" w:lineRule="auto"/>
              <w:ind w:left="720" w:right="120"/>
              <w:rPr>
                <w:rFonts w:eastAsia="Times New Roman" w:cs="Helvetica"/>
                <w:color w:val="000000"/>
                <w:lang w:eastAsia="en-AU"/>
              </w:rPr>
            </w:pPr>
          </w:p>
        </w:tc>
      </w:tr>
      <w:tr w:rsidR="00087051" w:rsidRPr="00AD605C" w14:paraId="1255EE81" w14:textId="77777777" w:rsidTr="009C22A9">
        <w:tc>
          <w:tcPr>
            <w:tcW w:w="5000" w:type="pct"/>
            <w:gridSpan w:val="3"/>
            <w:tcBorders>
              <w:top w:val="single" w:sz="4" w:space="0" w:color="auto"/>
              <w:left w:val="single" w:sz="4" w:space="0" w:color="auto"/>
              <w:bottom w:val="single" w:sz="4" w:space="0" w:color="auto"/>
              <w:right w:val="single" w:sz="4" w:space="0" w:color="auto"/>
            </w:tcBorders>
            <w:shd w:val="clear" w:color="auto" w:fill="DCE8F0"/>
            <w:tcMar>
              <w:top w:w="150" w:type="dxa"/>
              <w:left w:w="0" w:type="dxa"/>
              <w:bottom w:w="150" w:type="dxa"/>
              <w:right w:w="150" w:type="dxa"/>
            </w:tcMar>
            <w:hideMark/>
          </w:tcPr>
          <w:p w14:paraId="6B435D0F" w14:textId="77777777" w:rsidR="00087051" w:rsidRPr="00AD605C" w:rsidRDefault="00087051" w:rsidP="009C22A9">
            <w:pPr>
              <w:spacing w:before="120" w:after="120" w:line="240" w:lineRule="auto"/>
              <w:ind w:left="120" w:right="120"/>
              <w:rPr>
                <w:rFonts w:eastAsia="Times New Roman" w:cs="Helvetica"/>
                <w:color w:val="000000"/>
                <w:lang w:eastAsia="en-AU"/>
              </w:rPr>
            </w:pPr>
            <w:r w:rsidRPr="00AD605C">
              <w:rPr>
                <w:rFonts w:eastAsia="Times New Roman" w:cs="Helvetica"/>
                <w:color w:val="000000"/>
                <w:lang w:eastAsia="en-AU"/>
              </w:rPr>
              <w:lastRenderedPageBreak/>
              <w:t>2: Inclusion of discipline-based research in the curriculum and engagement of students in pedagogically sound discipline based research</w:t>
            </w:r>
          </w:p>
        </w:tc>
      </w:tr>
      <w:tr w:rsidR="00087051" w:rsidRPr="00AD605C" w14:paraId="43BF94AA" w14:textId="77777777" w:rsidTr="009C22A9">
        <w:tc>
          <w:tcPr>
            <w:tcW w:w="1367" w:type="pct"/>
            <w:tcBorders>
              <w:top w:val="single" w:sz="4" w:space="0" w:color="auto"/>
              <w:left w:val="single" w:sz="4" w:space="0" w:color="auto"/>
              <w:bottom w:val="single" w:sz="4" w:space="0" w:color="auto"/>
              <w:right w:val="single" w:sz="4" w:space="0" w:color="auto"/>
            </w:tcBorders>
            <w:tcMar>
              <w:top w:w="150" w:type="dxa"/>
              <w:left w:w="0" w:type="dxa"/>
              <w:bottom w:w="150" w:type="dxa"/>
              <w:right w:w="150" w:type="dxa"/>
            </w:tcMar>
            <w:hideMark/>
          </w:tcPr>
          <w:p w14:paraId="05AB8DA1" w14:textId="77777777" w:rsidR="00087051" w:rsidRPr="00AD605C" w:rsidRDefault="00087051" w:rsidP="009C22A9">
            <w:pPr>
              <w:spacing w:before="120" w:after="120" w:line="240" w:lineRule="auto"/>
              <w:ind w:left="120" w:right="120"/>
              <w:rPr>
                <w:rFonts w:eastAsia="Times New Roman" w:cs="Helvetica"/>
                <w:color w:val="000000"/>
                <w:lang w:eastAsia="en-AU"/>
              </w:rPr>
            </w:pPr>
            <w:r>
              <w:rPr>
                <w:rFonts w:eastAsia="Times New Roman" w:cs="Helvetica"/>
                <w:color w:val="000000"/>
                <w:lang w:eastAsia="en-AU"/>
              </w:rPr>
              <w:t xml:space="preserve">Possible Indicators </w:t>
            </w:r>
          </w:p>
        </w:tc>
        <w:tc>
          <w:tcPr>
            <w:tcW w:w="2782" w:type="pct"/>
            <w:tcBorders>
              <w:top w:val="single" w:sz="4" w:space="0" w:color="auto"/>
              <w:left w:val="single" w:sz="4" w:space="0" w:color="auto"/>
              <w:bottom w:val="single" w:sz="4" w:space="0" w:color="auto"/>
              <w:right w:val="single" w:sz="4" w:space="0" w:color="auto"/>
            </w:tcBorders>
            <w:tcMar>
              <w:top w:w="150" w:type="dxa"/>
              <w:left w:w="0" w:type="dxa"/>
              <w:bottom w:w="150" w:type="dxa"/>
              <w:right w:w="150" w:type="dxa"/>
            </w:tcMar>
            <w:hideMark/>
          </w:tcPr>
          <w:p w14:paraId="216506E6" w14:textId="77777777" w:rsidR="00087051" w:rsidRPr="00AD605C" w:rsidRDefault="00087051" w:rsidP="009C22A9">
            <w:pPr>
              <w:spacing w:before="120" w:after="120" w:line="240" w:lineRule="auto"/>
              <w:ind w:left="120" w:right="120"/>
              <w:rPr>
                <w:rFonts w:eastAsia="Times New Roman" w:cs="Helvetica"/>
                <w:color w:val="000000"/>
                <w:lang w:eastAsia="en-AU"/>
              </w:rPr>
            </w:pPr>
            <w:r w:rsidRPr="00AD605C">
              <w:rPr>
                <w:rFonts w:eastAsia="Times New Roman" w:cs="Helvetica"/>
                <w:color w:val="000000"/>
                <w:lang w:eastAsia="en-AU"/>
              </w:rPr>
              <w:t>Sources of Evidence</w:t>
            </w:r>
          </w:p>
        </w:tc>
        <w:tc>
          <w:tcPr>
            <w:tcW w:w="851" w:type="pct"/>
            <w:tcBorders>
              <w:top w:val="single" w:sz="4" w:space="0" w:color="auto"/>
              <w:left w:val="single" w:sz="4" w:space="0" w:color="auto"/>
              <w:bottom w:val="single" w:sz="4" w:space="0" w:color="auto"/>
              <w:right w:val="single" w:sz="4" w:space="0" w:color="auto"/>
            </w:tcBorders>
          </w:tcPr>
          <w:p w14:paraId="3BC65BE1" w14:textId="77777777" w:rsidR="00087051" w:rsidRPr="00AD605C" w:rsidRDefault="00087051" w:rsidP="009C22A9">
            <w:pPr>
              <w:spacing w:before="120" w:after="120" w:line="240" w:lineRule="auto"/>
              <w:ind w:left="120" w:right="120"/>
              <w:rPr>
                <w:rFonts w:eastAsia="Times New Roman" w:cs="Helvetica"/>
                <w:color w:val="000000"/>
                <w:lang w:eastAsia="en-AU"/>
              </w:rPr>
            </w:pPr>
          </w:p>
        </w:tc>
      </w:tr>
      <w:tr w:rsidR="00087051" w:rsidRPr="00AD605C" w14:paraId="2D49D5FD" w14:textId="77777777" w:rsidTr="009C22A9">
        <w:tc>
          <w:tcPr>
            <w:tcW w:w="1367" w:type="pct"/>
            <w:tcBorders>
              <w:top w:val="single" w:sz="4" w:space="0" w:color="auto"/>
              <w:left w:val="single" w:sz="4" w:space="0" w:color="auto"/>
              <w:bottom w:val="single" w:sz="4" w:space="0" w:color="auto"/>
              <w:right w:val="single" w:sz="4" w:space="0" w:color="auto"/>
            </w:tcBorders>
            <w:tcMar>
              <w:top w:w="150" w:type="dxa"/>
              <w:left w:w="0" w:type="dxa"/>
              <w:bottom w:w="150" w:type="dxa"/>
              <w:right w:w="150" w:type="dxa"/>
            </w:tcMar>
            <w:hideMark/>
          </w:tcPr>
          <w:p w14:paraId="27B71401" w14:textId="77777777" w:rsidR="00087051" w:rsidRPr="00AD605C" w:rsidRDefault="00087051" w:rsidP="009C22A9">
            <w:pPr>
              <w:numPr>
                <w:ilvl w:val="0"/>
                <w:numId w:val="8"/>
              </w:numPr>
              <w:spacing w:before="100" w:beforeAutospacing="1" w:after="100" w:afterAutospacing="1" w:line="240" w:lineRule="auto"/>
              <w:ind w:right="120"/>
              <w:rPr>
                <w:rFonts w:eastAsia="Times New Roman" w:cs="Helvetica"/>
                <w:color w:val="000000"/>
                <w:lang w:eastAsia="en-AU"/>
              </w:rPr>
            </w:pPr>
            <w:r w:rsidRPr="00AD605C">
              <w:rPr>
                <w:rFonts w:eastAsia="Times New Roman" w:cs="Helvetica"/>
                <w:color w:val="000000"/>
                <w:lang w:eastAsia="en-AU"/>
              </w:rPr>
              <w:t>Use of current disciplinary research in curriculum and teaching activities</w:t>
            </w:r>
          </w:p>
          <w:p w14:paraId="35872076" w14:textId="77777777" w:rsidR="00087051" w:rsidRPr="00AD605C" w:rsidRDefault="00087051" w:rsidP="009C22A9">
            <w:pPr>
              <w:numPr>
                <w:ilvl w:val="0"/>
                <w:numId w:val="8"/>
              </w:numPr>
              <w:spacing w:before="100" w:beforeAutospacing="1" w:after="100" w:afterAutospacing="1" w:line="240" w:lineRule="auto"/>
              <w:ind w:right="120"/>
              <w:rPr>
                <w:rFonts w:eastAsia="Times New Roman" w:cs="Helvetica"/>
                <w:color w:val="000000"/>
                <w:lang w:eastAsia="en-AU"/>
              </w:rPr>
            </w:pPr>
            <w:r w:rsidRPr="00AD605C">
              <w:rPr>
                <w:rFonts w:eastAsia="Times New Roman" w:cs="Helvetica"/>
                <w:bCs/>
                <w:color w:val="000000"/>
                <w:lang w:eastAsia="en-AU"/>
              </w:rPr>
              <w:t>Develops learning activities/course/</w:t>
            </w:r>
            <w:r w:rsidRPr="00AD605C">
              <w:rPr>
                <w:rFonts w:eastAsia="Times New Roman" w:cs="Helvetica"/>
                <w:color w:val="000000"/>
                <w:lang w:eastAsia="en-AU"/>
              </w:rPr>
              <w:t xml:space="preserve"> </w:t>
            </w:r>
            <w:r w:rsidRPr="00AD605C">
              <w:rPr>
                <w:rFonts w:eastAsia="Times New Roman" w:cs="Helvetica"/>
                <w:bCs/>
                <w:color w:val="000000"/>
                <w:lang w:eastAsia="en-AU"/>
              </w:rPr>
              <w:t>course work that supports student engagement in research</w:t>
            </w:r>
          </w:p>
          <w:p w14:paraId="1BF52E41" w14:textId="77777777" w:rsidR="00087051" w:rsidRPr="00AD605C" w:rsidRDefault="00087051" w:rsidP="009C22A9">
            <w:pPr>
              <w:numPr>
                <w:ilvl w:val="0"/>
                <w:numId w:val="8"/>
              </w:numPr>
              <w:spacing w:before="100" w:beforeAutospacing="1" w:after="100" w:afterAutospacing="1" w:line="240" w:lineRule="auto"/>
              <w:ind w:right="120"/>
              <w:rPr>
                <w:rFonts w:eastAsia="Times New Roman" w:cs="Helvetica"/>
                <w:color w:val="000000"/>
                <w:lang w:eastAsia="en-AU"/>
              </w:rPr>
            </w:pPr>
            <w:r w:rsidRPr="00AD605C">
              <w:rPr>
                <w:rFonts w:eastAsia="Times New Roman" w:cs="Helvetica"/>
                <w:color w:val="000000"/>
                <w:lang w:eastAsia="en-AU"/>
              </w:rPr>
              <w:t>Develops student understanding of the research culture and research skills of the discipline</w:t>
            </w:r>
          </w:p>
        </w:tc>
        <w:tc>
          <w:tcPr>
            <w:tcW w:w="2782" w:type="pct"/>
            <w:tcBorders>
              <w:top w:val="single" w:sz="4" w:space="0" w:color="auto"/>
              <w:left w:val="single" w:sz="4" w:space="0" w:color="auto"/>
              <w:bottom w:val="single" w:sz="4" w:space="0" w:color="auto"/>
              <w:right w:val="single" w:sz="4" w:space="0" w:color="auto"/>
            </w:tcBorders>
            <w:tcMar>
              <w:top w:w="150" w:type="dxa"/>
              <w:left w:w="0" w:type="dxa"/>
              <w:bottom w:w="150" w:type="dxa"/>
              <w:right w:w="150" w:type="dxa"/>
            </w:tcMar>
            <w:hideMark/>
          </w:tcPr>
          <w:p w14:paraId="27FC2FDC" w14:textId="77777777" w:rsidR="00087051" w:rsidRPr="00AD605C" w:rsidRDefault="00087051" w:rsidP="009C22A9">
            <w:pPr>
              <w:spacing w:after="0" w:line="240" w:lineRule="auto"/>
              <w:ind w:right="120"/>
              <w:rPr>
                <w:rFonts w:eastAsia="Times New Roman" w:cs="Helvetica"/>
                <w:b/>
                <w:color w:val="000000"/>
                <w:lang w:eastAsia="en-AU"/>
              </w:rPr>
            </w:pPr>
            <w:r w:rsidRPr="00AD605C">
              <w:rPr>
                <w:rFonts w:eastAsia="Times New Roman" w:cs="Helvetica"/>
                <w:b/>
                <w:color w:val="000000"/>
                <w:lang w:eastAsia="en-AU"/>
              </w:rPr>
              <w:t xml:space="preserve">Possible data sources from relevant sections in UWindsor Teaching Dossier template: </w:t>
            </w:r>
          </w:p>
          <w:p w14:paraId="10C4BFE6" w14:textId="77777777" w:rsidR="00087051" w:rsidRPr="00AD605C" w:rsidRDefault="00087051" w:rsidP="009C22A9">
            <w:pPr>
              <w:numPr>
                <w:ilvl w:val="0"/>
                <w:numId w:val="9"/>
              </w:numPr>
              <w:spacing w:before="100" w:beforeAutospacing="1" w:after="100" w:afterAutospacing="1" w:line="240" w:lineRule="auto"/>
              <w:ind w:right="120"/>
              <w:rPr>
                <w:rFonts w:eastAsia="Times New Roman" w:cs="Helvetica"/>
                <w:color w:val="000000"/>
                <w:lang w:eastAsia="en-AU"/>
              </w:rPr>
            </w:pPr>
            <w:r w:rsidRPr="00AD605C">
              <w:rPr>
                <w:rFonts w:eastAsia="Times New Roman" w:cs="Helvetica"/>
                <w:color w:val="000000"/>
                <w:lang w:eastAsia="en-AU"/>
              </w:rPr>
              <w:t>Excerpts from course/course materials demonstrating the incorporation of current disciplinary research or the inclusion of research-oriented tasks (A2</w:t>
            </w:r>
            <w:r w:rsidRPr="00AD605C">
              <w:rPr>
                <w:rFonts w:eastAsia="Times New Roman" w:cs="Helvetica"/>
                <w:i/>
                <w:color w:val="000000"/>
                <w:lang w:eastAsia="en-AU"/>
              </w:rPr>
              <w:t>, Teaching Practices</w:t>
            </w:r>
            <w:r w:rsidRPr="00AD605C">
              <w:rPr>
                <w:rFonts w:eastAsia="Times New Roman" w:cs="Helvetica"/>
                <w:color w:val="000000"/>
                <w:lang w:eastAsia="en-AU"/>
              </w:rPr>
              <w:t>, appendices)</w:t>
            </w:r>
          </w:p>
          <w:p w14:paraId="67029E23" w14:textId="77777777" w:rsidR="00087051" w:rsidRPr="00AD605C" w:rsidRDefault="00087051" w:rsidP="009C22A9">
            <w:pPr>
              <w:numPr>
                <w:ilvl w:val="0"/>
                <w:numId w:val="9"/>
              </w:numPr>
              <w:spacing w:after="0" w:line="240" w:lineRule="auto"/>
              <w:ind w:right="120"/>
              <w:rPr>
                <w:rFonts w:eastAsia="Times New Roman" w:cs="Helvetica"/>
                <w:color w:val="000000"/>
                <w:lang w:eastAsia="en-AU"/>
              </w:rPr>
            </w:pPr>
            <w:r w:rsidRPr="00AD605C">
              <w:rPr>
                <w:rFonts w:eastAsia="Times New Roman" w:cs="Helvetica"/>
                <w:color w:val="000000"/>
                <w:lang w:eastAsia="en-AU"/>
              </w:rPr>
              <w:t xml:space="preserve">Student participation in conferences, presentation of papers and/or publishing (B2, </w:t>
            </w:r>
            <w:r w:rsidRPr="00AD605C">
              <w:rPr>
                <w:rFonts w:eastAsia="Times New Roman" w:cs="Helvetica"/>
                <w:i/>
                <w:color w:val="000000"/>
                <w:lang w:eastAsia="en-AU"/>
              </w:rPr>
              <w:t>Student Supervision</w:t>
            </w:r>
            <w:r w:rsidRPr="00AD605C">
              <w:rPr>
                <w:rFonts w:eastAsia="Times New Roman" w:cs="Helvetica"/>
                <w:color w:val="000000"/>
                <w:lang w:eastAsia="en-AU"/>
              </w:rPr>
              <w:t>)</w:t>
            </w:r>
          </w:p>
          <w:p w14:paraId="6A799EC5" w14:textId="77777777" w:rsidR="00087051" w:rsidRPr="00AD605C" w:rsidRDefault="00087051" w:rsidP="009C22A9">
            <w:pPr>
              <w:numPr>
                <w:ilvl w:val="0"/>
                <w:numId w:val="2"/>
              </w:numPr>
              <w:spacing w:after="0" w:line="240" w:lineRule="auto"/>
              <w:ind w:right="120"/>
              <w:rPr>
                <w:rFonts w:eastAsia="Times New Roman" w:cs="Helvetica"/>
                <w:color w:val="000000"/>
                <w:lang w:eastAsia="en-AU"/>
              </w:rPr>
            </w:pPr>
            <w:r w:rsidRPr="00AD605C">
              <w:rPr>
                <w:rFonts w:eastAsia="Times New Roman" w:cs="Helvetica"/>
                <w:color w:val="000000"/>
                <w:lang w:eastAsia="en-AU"/>
              </w:rPr>
              <w:t xml:space="preserve">Peer review of curriculum &amp; teaching materials (C, </w:t>
            </w:r>
            <w:r w:rsidRPr="00AD605C">
              <w:rPr>
                <w:rFonts w:eastAsia="Times New Roman" w:cs="Helvetica"/>
                <w:i/>
                <w:color w:val="000000"/>
                <w:lang w:eastAsia="en-AU"/>
              </w:rPr>
              <w:t>Teaching Feedback</w:t>
            </w:r>
            <w:r w:rsidRPr="00AD605C">
              <w:rPr>
                <w:rFonts w:eastAsia="Times New Roman" w:cs="Helvetica"/>
                <w:color w:val="000000"/>
                <w:lang w:eastAsia="en-AU"/>
              </w:rPr>
              <w:t>)</w:t>
            </w:r>
          </w:p>
          <w:p w14:paraId="56CCE7A6" w14:textId="77777777" w:rsidR="00087051" w:rsidRPr="00AD605C" w:rsidRDefault="00087051" w:rsidP="009C22A9">
            <w:pPr>
              <w:spacing w:after="0" w:line="240" w:lineRule="auto"/>
              <w:ind w:left="720" w:right="120"/>
              <w:rPr>
                <w:rFonts w:eastAsia="Times New Roman" w:cs="Helvetica"/>
                <w:color w:val="000000"/>
                <w:lang w:eastAsia="en-AU"/>
              </w:rPr>
            </w:pPr>
          </w:p>
          <w:p w14:paraId="0DDF9D5B" w14:textId="77777777" w:rsidR="00087051" w:rsidRPr="00AD605C" w:rsidRDefault="00087051" w:rsidP="009C22A9">
            <w:pPr>
              <w:spacing w:after="0" w:line="240" w:lineRule="auto"/>
              <w:ind w:right="120"/>
              <w:rPr>
                <w:rFonts w:eastAsia="Times New Roman" w:cs="Helvetica"/>
                <w:b/>
                <w:color w:val="000000"/>
                <w:lang w:eastAsia="en-AU"/>
              </w:rPr>
            </w:pPr>
            <w:r w:rsidRPr="00AD605C">
              <w:rPr>
                <w:rFonts w:eastAsia="Times New Roman" w:cs="Helvetica"/>
                <w:b/>
                <w:color w:val="000000"/>
                <w:lang w:eastAsia="en-AU"/>
              </w:rPr>
              <w:t xml:space="preserve">CV Summary </w:t>
            </w:r>
          </w:p>
          <w:p w14:paraId="56A45B90" w14:textId="77777777" w:rsidR="00087051" w:rsidRPr="00AD605C" w:rsidRDefault="00087051" w:rsidP="009C22A9">
            <w:pPr>
              <w:numPr>
                <w:ilvl w:val="0"/>
                <w:numId w:val="9"/>
              </w:numPr>
              <w:spacing w:after="100" w:afterAutospacing="1" w:line="240" w:lineRule="auto"/>
              <w:ind w:right="120"/>
              <w:rPr>
                <w:rFonts w:eastAsia="Times New Roman" w:cs="Helvetica"/>
                <w:color w:val="000000"/>
                <w:lang w:eastAsia="en-AU"/>
              </w:rPr>
            </w:pPr>
            <w:r w:rsidRPr="00AD605C">
              <w:rPr>
                <w:rFonts w:eastAsia="Times New Roman" w:cs="Helvetica"/>
                <w:color w:val="000000"/>
                <w:lang w:eastAsia="en-AU"/>
              </w:rPr>
              <w:t xml:space="preserve">Involvement in undergraduate/graduate supervision with evidence of successful completion (as appropriate) (B2, </w:t>
            </w:r>
            <w:r w:rsidRPr="00AD605C">
              <w:rPr>
                <w:rFonts w:eastAsia="Times New Roman" w:cs="Helvetica"/>
                <w:i/>
                <w:color w:val="000000"/>
                <w:lang w:eastAsia="en-AU"/>
              </w:rPr>
              <w:t>Student Supervision</w:t>
            </w:r>
            <w:r w:rsidRPr="00AD605C">
              <w:rPr>
                <w:rFonts w:eastAsia="Times New Roman" w:cs="Helvetica"/>
                <w:color w:val="000000"/>
                <w:lang w:eastAsia="en-AU"/>
              </w:rPr>
              <w:t>)</w:t>
            </w:r>
          </w:p>
          <w:p w14:paraId="7A59834B" w14:textId="77777777" w:rsidR="00087051" w:rsidRPr="00AD605C" w:rsidRDefault="00087051" w:rsidP="009C22A9">
            <w:pPr>
              <w:numPr>
                <w:ilvl w:val="0"/>
                <w:numId w:val="9"/>
              </w:numPr>
              <w:spacing w:before="100" w:beforeAutospacing="1" w:after="100" w:afterAutospacing="1" w:line="240" w:lineRule="auto"/>
              <w:ind w:right="120"/>
              <w:rPr>
                <w:rFonts w:eastAsia="Times New Roman" w:cs="Helvetica"/>
                <w:color w:val="000000"/>
                <w:lang w:eastAsia="en-AU"/>
              </w:rPr>
            </w:pPr>
            <w:r w:rsidRPr="00AD605C">
              <w:rPr>
                <w:rFonts w:eastAsia="Times New Roman" w:cs="Helvetica"/>
                <w:color w:val="000000"/>
                <w:lang w:eastAsia="en-AU"/>
              </w:rPr>
              <w:t xml:space="preserve">Receipt of prizes or awards by students supervised (as appropriate) (B2, </w:t>
            </w:r>
            <w:r w:rsidRPr="00AD605C">
              <w:rPr>
                <w:rFonts w:eastAsia="Times New Roman" w:cs="Helvetica"/>
                <w:i/>
                <w:color w:val="000000"/>
                <w:lang w:eastAsia="en-AU"/>
              </w:rPr>
              <w:t>Student Supervision</w:t>
            </w:r>
            <w:r w:rsidRPr="00AD605C">
              <w:rPr>
                <w:rFonts w:eastAsia="Times New Roman" w:cs="Helvetica"/>
                <w:color w:val="000000"/>
                <w:lang w:eastAsia="en-AU"/>
              </w:rPr>
              <w:t>)</w:t>
            </w:r>
          </w:p>
          <w:p w14:paraId="570EC83C" w14:textId="77777777" w:rsidR="00087051" w:rsidRPr="00AD605C" w:rsidRDefault="00087051" w:rsidP="009C22A9">
            <w:pPr>
              <w:spacing w:before="100" w:beforeAutospacing="1" w:after="100" w:afterAutospacing="1" w:line="240" w:lineRule="auto"/>
              <w:ind w:left="720" w:right="120"/>
              <w:rPr>
                <w:rFonts w:eastAsia="Times New Roman" w:cs="Helvetica"/>
                <w:color w:val="000000"/>
                <w:lang w:eastAsia="en-AU"/>
              </w:rPr>
            </w:pPr>
          </w:p>
        </w:tc>
        <w:tc>
          <w:tcPr>
            <w:tcW w:w="851" w:type="pct"/>
            <w:tcBorders>
              <w:top w:val="single" w:sz="4" w:space="0" w:color="auto"/>
              <w:left w:val="single" w:sz="4" w:space="0" w:color="auto"/>
              <w:bottom w:val="single" w:sz="4" w:space="0" w:color="auto"/>
              <w:right w:val="single" w:sz="4" w:space="0" w:color="auto"/>
            </w:tcBorders>
          </w:tcPr>
          <w:p w14:paraId="6D248687" w14:textId="77777777" w:rsidR="00087051" w:rsidRPr="00AD605C" w:rsidRDefault="00087051" w:rsidP="009C22A9">
            <w:pPr>
              <w:spacing w:before="100" w:beforeAutospacing="1" w:after="100" w:afterAutospacing="1" w:line="240" w:lineRule="auto"/>
              <w:ind w:left="89" w:right="120"/>
              <w:rPr>
                <w:rFonts w:eastAsia="Times New Roman" w:cs="Helvetica"/>
                <w:color w:val="000000"/>
                <w:lang w:eastAsia="en-AU"/>
              </w:rPr>
            </w:pPr>
            <w:r w:rsidRPr="00AD605C">
              <w:rPr>
                <w:rFonts w:eastAsia="Times New Roman" w:cs="Helvetica"/>
                <w:color w:val="000000"/>
                <w:lang w:eastAsia="en-AU"/>
              </w:rPr>
              <w:t xml:space="preserve">J) Competency in course subject matter </w:t>
            </w:r>
          </w:p>
        </w:tc>
      </w:tr>
      <w:tr w:rsidR="00087051" w:rsidRPr="00AD605C" w14:paraId="0266A42F" w14:textId="77777777" w:rsidTr="009C22A9">
        <w:tc>
          <w:tcPr>
            <w:tcW w:w="5000" w:type="pct"/>
            <w:gridSpan w:val="3"/>
            <w:tcBorders>
              <w:top w:val="single" w:sz="4" w:space="0" w:color="auto"/>
              <w:left w:val="single" w:sz="4" w:space="0" w:color="auto"/>
              <w:bottom w:val="single" w:sz="4" w:space="0" w:color="auto"/>
              <w:right w:val="single" w:sz="4" w:space="0" w:color="auto"/>
            </w:tcBorders>
            <w:shd w:val="clear" w:color="auto" w:fill="DCE8F0"/>
            <w:tcMar>
              <w:top w:w="150" w:type="dxa"/>
              <w:left w:w="0" w:type="dxa"/>
              <w:bottom w:w="150" w:type="dxa"/>
              <w:right w:w="150" w:type="dxa"/>
            </w:tcMar>
            <w:hideMark/>
          </w:tcPr>
          <w:p w14:paraId="04A328F3" w14:textId="77777777" w:rsidR="00087051" w:rsidRPr="00AD605C" w:rsidRDefault="00087051" w:rsidP="009C22A9">
            <w:pPr>
              <w:spacing w:before="120" w:after="120" w:line="240" w:lineRule="auto"/>
              <w:ind w:left="120" w:right="120"/>
              <w:rPr>
                <w:rFonts w:eastAsia="Times New Roman" w:cs="Helvetica"/>
                <w:color w:val="000000"/>
                <w:lang w:eastAsia="en-AU"/>
              </w:rPr>
            </w:pPr>
            <w:r w:rsidRPr="00AD605C">
              <w:rPr>
                <w:rFonts w:eastAsia="Times New Roman" w:cs="Helvetica"/>
                <w:color w:val="000000"/>
                <w:lang w:eastAsia="en-AU"/>
              </w:rPr>
              <w:t>3: Incorporation of professional, industry and work-based practice and experiences into teaching practice and the curriculum</w:t>
            </w:r>
          </w:p>
        </w:tc>
      </w:tr>
      <w:tr w:rsidR="00087051" w:rsidRPr="00AD605C" w14:paraId="0BB315D1" w14:textId="77777777" w:rsidTr="009C22A9">
        <w:tc>
          <w:tcPr>
            <w:tcW w:w="1367" w:type="pct"/>
            <w:tcBorders>
              <w:top w:val="single" w:sz="4" w:space="0" w:color="auto"/>
              <w:left w:val="single" w:sz="4" w:space="0" w:color="auto"/>
              <w:bottom w:val="single" w:sz="4" w:space="0" w:color="auto"/>
              <w:right w:val="single" w:sz="4" w:space="0" w:color="auto"/>
            </w:tcBorders>
            <w:tcMar>
              <w:top w:w="150" w:type="dxa"/>
              <w:left w:w="0" w:type="dxa"/>
              <w:bottom w:w="150" w:type="dxa"/>
              <w:right w:w="150" w:type="dxa"/>
            </w:tcMar>
            <w:hideMark/>
          </w:tcPr>
          <w:p w14:paraId="36B55180" w14:textId="77777777" w:rsidR="00087051" w:rsidRPr="00AD605C" w:rsidRDefault="00087051" w:rsidP="009C22A9">
            <w:pPr>
              <w:spacing w:before="120" w:after="120" w:line="240" w:lineRule="auto"/>
              <w:ind w:left="120" w:right="120"/>
              <w:rPr>
                <w:rFonts w:eastAsia="Times New Roman" w:cs="Helvetica"/>
                <w:color w:val="000000"/>
                <w:lang w:eastAsia="en-AU"/>
              </w:rPr>
            </w:pPr>
            <w:r>
              <w:rPr>
                <w:rFonts w:eastAsia="Times New Roman" w:cs="Helvetica"/>
                <w:color w:val="000000"/>
                <w:lang w:eastAsia="en-AU"/>
              </w:rPr>
              <w:t xml:space="preserve">Possible Indicators </w:t>
            </w:r>
          </w:p>
        </w:tc>
        <w:tc>
          <w:tcPr>
            <w:tcW w:w="2782" w:type="pct"/>
            <w:tcBorders>
              <w:top w:val="single" w:sz="4" w:space="0" w:color="auto"/>
              <w:left w:val="single" w:sz="4" w:space="0" w:color="auto"/>
              <w:bottom w:val="single" w:sz="4" w:space="0" w:color="auto"/>
              <w:right w:val="single" w:sz="4" w:space="0" w:color="auto"/>
            </w:tcBorders>
            <w:tcMar>
              <w:top w:w="150" w:type="dxa"/>
              <w:left w:w="0" w:type="dxa"/>
              <w:bottom w:w="150" w:type="dxa"/>
              <w:right w:w="150" w:type="dxa"/>
            </w:tcMar>
            <w:hideMark/>
          </w:tcPr>
          <w:p w14:paraId="65047EB5" w14:textId="77777777" w:rsidR="00087051" w:rsidRPr="00AD605C" w:rsidRDefault="00087051" w:rsidP="009C22A9">
            <w:pPr>
              <w:spacing w:before="120" w:after="120" w:line="240" w:lineRule="auto"/>
              <w:ind w:left="120" w:right="120"/>
              <w:rPr>
                <w:rFonts w:eastAsia="Times New Roman" w:cs="Helvetica"/>
                <w:color w:val="000000"/>
                <w:lang w:eastAsia="en-AU"/>
              </w:rPr>
            </w:pPr>
            <w:r w:rsidRPr="00AD605C">
              <w:rPr>
                <w:rFonts w:eastAsia="Times New Roman" w:cs="Helvetica"/>
                <w:color w:val="000000"/>
                <w:lang w:eastAsia="en-AU"/>
              </w:rPr>
              <w:t>Indicative Evidence</w:t>
            </w:r>
          </w:p>
        </w:tc>
        <w:tc>
          <w:tcPr>
            <w:tcW w:w="851" w:type="pct"/>
            <w:tcBorders>
              <w:top w:val="single" w:sz="4" w:space="0" w:color="auto"/>
              <w:left w:val="single" w:sz="4" w:space="0" w:color="auto"/>
              <w:bottom w:val="single" w:sz="4" w:space="0" w:color="auto"/>
              <w:right w:val="single" w:sz="4" w:space="0" w:color="auto"/>
            </w:tcBorders>
          </w:tcPr>
          <w:p w14:paraId="787DC31D" w14:textId="77777777" w:rsidR="00087051" w:rsidRPr="00AD605C" w:rsidRDefault="00087051" w:rsidP="009C22A9">
            <w:pPr>
              <w:spacing w:before="120" w:after="120" w:line="240" w:lineRule="auto"/>
              <w:ind w:left="120" w:right="120"/>
              <w:rPr>
                <w:rFonts w:eastAsia="Times New Roman" w:cs="Helvetica"/>
                <w:color w:val="000000"/>
                <w:lang w:eastAsia="en-AU"/>
              </w:rPr>
            </w:pPr>
          </w:p>
        </w:tc>
      </w:tr>
      <w:tr w:rsidR="00087051" w:rsidRPr="00AD605C" w14:paraId="6B4C2BAD" w14:textId="77777777" w:rsidTr="009C22A9">
        <w:tc>
          <w:tcPr>
            <w:tcW w:w="1367" w:type="pct"/>
            <w:tcBorders>
              <w:top w:val="single" w:sz="4" w:space="0" w:color="auto"/>
              <w:left w:val="single" w:sz="4" w:space="0" w:color="auto"/>
              <w:bottom w:val="single" w:sz="4" w:space="0" w:color="auto"/>
              <w:right w:val="single" w:sz="4" w:space="0" w:color="auto"/>
            </w:tcBorders>
            <w:tcMar>
              <w:top w:w="150" w:type="dxa"/>
              <w:left w:w="0" w:type="dxa"/>
              <w:bottom w:w="150" w:type="dxa"/>
              <w:right w:w="150" w:type="dxa"/>
            </w:tcMar>
            <w:hideMark/>
          </w:tcPr>
          <w:p w14:paraId="7058A427" w14:textId="77777777" w:rsidR="00087051" w:rsidRPr="00AD605C" w:rsidRDefault="00087051" w:rsidP="009C22A9">
            <w:pPr>
              <w:numPr>
                <w:ilvl w:val="0"/>
                <w:numId w:val="10"/>
              </w:numPr>
              <w:spacing w:before="100" w:beforeAutospacing="1" w:after="100" w:afterAutospacing="1" w:line="240" w:lineRule="auto"/>
              <w:ind w:right="120"/>
              <w:rPr>
                <w:rFonts w:eastAsia="Times New Roman" w:cs="Helvetica"/>
                <w:color w:val="000000"/>
                <w:lang w:eastAsia="en-AU"/>
              </w:rPr>
            </w:pPr>
            <w:r w:rsidRPr="00AD605C">
              <w:rPr>
                <w:rFonts w:eastAsia="Times New Roman" w:cs="Helvetica"/>
                <w:color w:val="000000"/>
                <w:lang w:eastAsia="en-AU"/>
              </w:rPr>
              <w:t xml:space="preserve">Use of authentic case studies, integration of industry experience and/or partnerships in </w:t>
            </w:r>
            <w:r w:rsidRPr="00AD605C">
              <w:rPr>
                <w:rFonts w:eastAsia="Times New Roman" w:cs="Helvetica"/>
                <w:color w:val="000000"/>
                <w:lang w:eastAsia="en-AU"/>
              </w:rPr>
              <w:lastRenderedPageBreak/>
              <w:t>teaching</w:t>
            </w:r>
          </w:p>
          <w:p w14:paraId="139E52F9" w14:textId="77777777" w:rsidR="00087051" w:rsidRPr="00AD605C" w:rsidRDefault="00087051" w:rsidP="009C22A9">
            <w:pPr>
              <w:spacing w:before="100" w:beforeAutospacing="1" w:after="390" w:line="240" w:lineRule="auto"/>
              <w:ind w:left="120" w:right="120"/>
              <w:rPr>
                <w:rFonts w:eastAsia="Times New Roman" w:cs="Helvetica"/>
                <w:color w:val="000000"/>
                <w:lang w:eastAsia="en-AU"/>
              </w:rPr>
            </w:pPr>
            <w:r w:rsidRPr="00AD605C">
              <w:rPr>
                <w:rFonts w:eastAsia="Times New Roman" w:cs="Helvetica"/>
                <w:color w:val="000000"/>
                <w:lang w:eastAsia="en-AU"/>
              </w:rPr>
              <w:t> </w:t>
            </w:r>
          </w:p>
        </w:tc>
        <w:tc>
          <w:tcPr>
            <w:tcW w:w="2782" w:type="pct"/>
            <w:tcBorders>
              <w:top w:val="single" w:sz="4" w:space="0" w:color="auto"/>
              <w:left w:val="single" w:sz="4" w:space="0" w:color="auto"/>
              <w:bottom w:val="single" w:sz="4" w:space="0" w:color="auto"/>
              <w:right w:val="single" w:sz="4" w:space="0" w:color="auto"/>
            </w:tcBorders>
            <w:tcMar>
              <w:top w:w="150" w:type="dxa"/>
              <w:left w:w="0" w:type="dxa"/>
              <w:bottom w:w="150" w:type="dxa"/>
              <w:right w:w="150" w:type="dxa"/>
            </w:tcMar>
            <w:hideMark/>
          </w:tcPr>
          <w:p w14:paraId="3BE1D607" w14:textId="77777777" w:rsidR="00087051" w:rsidRPr="00AD605C" w:rsidRDefault="00087051" w:rsidP="009C22A9">
            <w:pPr>
              <w:spacing w:after="0" w:line="240" w:lineRule="auto"/>
              <w:ind w:right="120"/>
              <w:rPr>
                <w:rFonts w:eastAsia="Times New Roman" w:cs="Helvetica"/>
                <w:b/>
                <w:color w:val="000000"/>
                <w:lang w:eastAsia="en-AU"/>
              </w:rPr>
            </w:pPr>
            <w:r w:rsidRPr="00AD605C">
              <w:rPr>
                <w:rFonts w:eastAsia="Times New Roman" w:cs="Helvetica"/>
                <w:b/>
                <w:color w:val="000000"/>
                <w:lang w:eastAsia="en-AU"/>
              </w:rPr>
              <w:lastRenderedPageBreak/>
              <w:t xml:space="preserve">Possible data sources from relevant sections in UWindsor Teaching Dossier template: </w:t>
            </w:r>
          </w:p>
          <w:p w14:paraId="61DC8D87" w14:textId="77777777" w:rsidR="00087051" w:rsidRPr="00AD605C" w:rsidRDefault="00087051" w:rsidP="009C22A9">
            <w:pPr>
              <w:numPr>
                <w:ilvl w:val="0"/>
                <w:numId w:val="2"/>
              </w:numPr>
              <w:spacing w:after="0" w:line="240" w:lineRule="auto"/>
              <w:ind w:right="120"/>
              <w:rPr>
                <w:rFonts w:eastAsia="Times New Roman" w:cs="Helvetica"/>
                <w:color w:val="000000"/>
                <w:lang w:eastAsia="en-AU"/>
              </w:rPr>
            </w:pPr>
            <w:r w:rsidRPr="00AD605C">
              <w:rPr>
                <w:rFonts w:eastAsia="Times New Roman" w:cs="Helvetica"/>
                <w:color w:val="000000"/>
                <w:lang w:eastAsia="en-AU"/>
              </w:rPr>
              <w:t xml:space="preserve">Excerpts from Course/Course materials demonstrating the integration of case studies and/or industry experience (A2, </w:t>
            </w:r>
            <w:r w:rsidRPr="00AD605C">
              <w:rPr>
                <w:rFonts w:eastAsia="Times New Roman" w:cs="Helvetica"/>
                <w:i/>
                <w:color w:val="000000"/>
                <w:lang w:eastAsia="en-AU"/>
              </w:rPr>
              <w:t>Teaching Practices</w:t>
            </w:r>
            <w:r w:rsidRPr="00AD605C">
              <w:rPr>
                <w:rFonts w:eastAsia="Times New Roman" w:cs="Helvetica"/>
                <w:color w:val="000000"/>
                <w:lang w:eastAsia="en-AU"/>
              </w:rPr>
              <w:t xml:space="preserve">) </w:t>
            </w:r>
          </w:p>
          <w:p w14:paraId="652E5CB7" w14:textId="77777777" w:rsidR="00087051" w:rsidRPr="00AD605C" w:rsidRDefault="00087051" w:rsidP="009C22A9">
            <w:pPr>
              <w:numPr>
                <w:ilvl w:val="0"/>
                <w:numId w:val="2"/>
              </w:numPr>
              <w:spacing w:after="0" w:line="240" w:lineRule="auto"/>
              <w:ind w:right="120"/>
              <w:rPr>
                <w:rFonts w:eastAsia="Times New Roman" w:cs="Helvetica"/>
                <w:color w:val="000000"/>
                <w:lang w:eastAsia="en-AU"/>
              </w:rPr>
            </w:pPr>
            <w:r w:rsidRPr="00AD605C">
              <w:rPr>
                <w:rFonts w:eastAsia="Times New Roman" w:cs="Helvetica"/>
                <w:color w:val="000000"/>
                <w:lang w:eastAsia="en-AU"/>
              </w:rPr>
              <w:t xml:space="preserve">Feedback from students on experience (C, </w:t>
            </w:r>
            <w:r w:rsidRPr="00AD605C">
              <w:rPr>
                <w:rFonts w:eastAsia="Times New Roman" w:cs="Helvetica"/>
                <w:i/>
                <w:color w:val="000000"/>
                <w:lang w:eastAsia="en-AU"/>
              </w:rPr>
              <w:lastRenderedPageBreak/>
              <w:t>Teaching Feedback</w:t>
            </w:r>
            <w:r w:rsidRPr="00AD605C">
              <w:rPr>
                <w:rFonts w:eastAsia="Times New Roman" w:cs="Helvetica"/>
                <w:color w:val="000000"/>
                <w:lang w:eastAsia="en-AU"/>
              </w:rPr>
              <w:t>)</w:t>
            </w:r>
          </w:p>
          <w:p w14:paraId="3EA7CF2B" w14:textId="77777777" w:rsidR="00087051" w:rsidRPr="00AD605C" w:rsidRDefault="00087051" w:rsidP="009C22A9">
            <w:pPr>
              <w:pStyle w:val="ListParagraph"/>
              <w:numPr>
                <w:ilvl w:val="0"/>
                <w:numId w:val="11"/>
              </w:numPr>
              <w:spacing w:after="0" w:line="240" w:lineRule="auto"/>
              <w:rPr>
                <w:rFonts w:eastAsia="Times New Roman" w:cs="Helvetica"/>
                <w:color w:val="000000"/>
                <w:lang w:eastAsia="en-AU"/>
              </w:rPr>
            </w:pPr>
            <w:r w:rsidRPr="00AD605C">
              <w:rPr>
                <w:rFonts w:eastAsia="Times New Roman" w:cs="Helvetica"/>
                <w:color w:val="000000"/>
                <w:lang w:eastAsia="en-AU"/>
              </w:rPr>
              <w:t xml:space="preserve">Extent of participation by students, industry (A2, </w:t>
            </w:r>
            <w:r w:rsidRPr="00AD605C">
              <w:rPr>
                <w:rFonts w:eastAsia="Times New Roman" w:cs="Helvetica"/>
                <w:i/>
                <w:color w:val="000000"/>
                <w:lang w:eastAsia="en-AU"/>
              </w:rPr>
              <w:t>Teaching Practices</w:t>
            </w:r>
            <w:r w:rsidRPr="00AD605C">
              <w:rPr>
                <w:rFonts w:eastAsia="Times New Roman" w:cs="Helvetica"/>
                <w:color w:val="000000"/>
                <w:lang w:eastAsia="en-AU"/>
              </w:rPr>
              <w:t xml:space="preserve">) </w:t>
            </w:r>
          </w:p>
          <w:p w14:paraId="46C373AC" w14:textId="77777777" w:rsidR="00087051" w:rsidRPr="00AD605C" w:rsidRDefault="00087051" w:rsidP="009C22A9">
            <w:pPr>
              <w:numPr>
                <w:ilvl w:val="0"/>
                <w:numId w:val="2"/>
              </w:numPr>
              <w:spacing w:after="0" w:line="240" w:lineRule="auto"/>
              <w:ind w:right="120"/>
              <w:rPr>
                <w:rFonts w:eastAsia="Times New Roman" w:cs="Helvetica"/>
                <w:color w:val="000000"/>
                <w:lang w:eastAsia="en-AU"/>
              </w:rPr>
            </w:pPr>
            <w:r w:rsidRPr="00AD605C">
              <w:rPr>
                <w:rFonts w:eastAsia="Times New Roman" w:cs="Helvetica"/>
                <w:color w:val="000000"/>
                <w:lang w:eastAsia="en-AU"/>
              </w:rPr>
              <w:t xml:space="preserve">Letters or surveys of industry satisfaction on preparation of students for practice (C, </w:t>
            </w:r>
            <w:r w:rsidRPr="00AD605C">
              <w:rPr>
                <w:rFonts w:eastAsia="Times New Roman" w:cs="Helvetica"/>
                <w:i/>
                <w:color w:val="000000"/>
                <w:lang w:eastAsia="en-AU"/>
              </w:rPr>
              <w:t>Teaching Feedback</w:t>
            </w:r>
            <w:r w:rsidRPr="00AD605C">
              <w:rPr>
                <w:rFonts w:eastAsia="Times New Roman" w:cs="Helvetica"/>
                <w:color w:val="000000"/>
                <w:lang w:eastAsia="en-AU"/>
              </w:rPr>
              <w:t>, Appendices)</w:t>
            </w:r>
          </w:p>
          <w:p w14:paraId="53395929" w14:textId="77777777" w:rsidR="00087051" w:rsidRPr="00AD605C" w:rsidRDefault="00087051" w:rsidP="009C22A9">
            <w:pPr>
              <w:numPr>
                <w:ilvl w:val="0"/>
                <w:numId w:val="11"/>
              </w:numPr>
              <w:spacing w:after="0" w:line="240" w:lineRule="auto"/>
              <w:ind w:right="120"/>
              <w:rPr>
                <w:rFonts w:eastAsia="Times New Roman" w:cs="Helvetica"/>
                <w:color w:val="000000"/>
                <w:lang w:eastAsia="en-AU"/>
              </w:rPr>
            </w:pPr>
            <w:r w:rsidRPr="00AD605C">
              <w:rPr>
                <w:rFonts w:eastAsia="Times New Roman" w:cs="Helvetica"/>
                <w:color w:val="000000"/>
                <w:lang w:eastAsia="en-AU"/>
              </w:rPr>
              <w:t>Peer review of professional /authentic experience (C, Appendices)</w:t>
            </w:r>
          </w:p>
          <w:p w14:paraId="5A1E6544" w14:textId="77777777" w:rsidR="00087051" w:rsidRPr="00AD605C" w:rsidRDefault="00087051" w:rsidP="009C22A9">
            <w:pPr>
              <w:numPr>
                <w:ilvl w:val="0"/>
                <w:numId w:val="11"/>
              </w:numPr>
              <w:spacing w:after="100" w:afterAutospacing="1" w:line="240" w:lineRule="auto"/>
              <w:ind w:right="120"/>
              <w:rPr>
                <w:rFonts w:eastAsia="Times New Roman" w:cs="Helvetica"/>
                <w:color w:val="000000"/>
                <w:lang w:eastAsia="en-AU"/>
              </w:rPr>
            </w:pPr>
            <w:r w:rsidRPr="00AD605C">
              <w:rPr>
                <w:rFonts w:eastAsia="Times New Roman" w:cs="Helvetica"/>
                <w:color w:val="000000"/>
                <w:lang w:eastAsia="en-AU"/>
              </w:rPr>
              <w:t xml:space="preserve">Invitations to work with industry, letters of support from industry (A2, </w:t>
            </w:r>
            <w:r w:rsidRPr="00AD605C">
              <w:rPr>
                <w:rFonts w:eastAsia="Times New Roman" w:cs="Helvetica"/>
                <w:i/>
                <w:color w:val="000000"/>
                <w:lang w:eastAsia="en-AU"/>
              </w:rPr>
              <w:t>Teaching Practices</w:t>
            </w:r>
            <w:r w:rsidRPr="00AD605C">
              <w:rPr>
                <w:rFonts w:eastAsia="Times New Roman" w:cs="Helvetica"/>
                <w:color w:val="000000"/>
                <w:lang w:eastAsia="en-AU"/>
              </w:rPr>
              <w:t>, Appendices)</w:t>
            </w:r>
          </w:p>
          <w:p w14:paraId="5B1FC6B5" w14:textId="77777777" w:rsidR="00087051" w:rsidRPr="00AD605C" w:rsidRDefault="00087051" w:rsidP="009C22A9">
            <w:pPr>
              <w:numPr>
                <w:ilvl w:val="0"/>
                <w:numId w:val="11"/>
              </w:numPr>
              <w:spacing w:before="100" w:beforeAutospacing="1" w:after="100" w:afterAutospacing="1" w:line="240" w:lineRule="auto"/>
              <w:ind w:right="120"/>
              <w:rPr>
                <w:rFonts w:eastAsia="Times New Roman" w:cs="Helvetica"/>
                <w:color w:val="000000"/>
                <w:lang w:eastAsia="en-AU"/>
              </w:rPr>
            </w:pPr>
            <w:r w:rsidRPr="00AD605C">
              <w:rPr>
                <w:rFonts w:eastAsia="Times New Roman" w:cs="Helvetica"/>
                <w:color w:val="000000"/>
                <w:lang w:eastAsia="en-AU"/>
              </w:rPr>
              <w:t>Feedback from industry partners indicating alignment between industry requirements and learning outcomes (C, Appendices)</w:t>
            </w:r>
          </w:p>
          <w:p w14:paraId="6D16E1E5" w14:textId="77777777" w:rsidR="00087051" w:rsidRPr="00AD605C" w:rsidRDefault="00087051" w:rsidP="009C22A9">
            <w:pPr>
              <w:numPr>
                <w:ilvl w:val="0"/>
                <w:numId w:val="11"/>
              </w:numPr>
              <w:spacing w:before="100" w:beforeAutospacing="1" w:after="100" w:afterAutospacing="1" w:line="240" w:lineRule="auto"/>
              <w:ind w:right="120"/>
              <w:rPr>
                <w:rFonts w:eastAsia="Times New Roman" w:cs="Helvetica"/>
                <w:color w:val="000000"/>
                <w:lang w:eastAsia="en-AU"/>
              </w:rPr>
            </w:pPr>
            <w:r w:rsidRPr="00AD605C">
              <w:rPr>
                <w:rFonts w:eastAsia="Times New Roman" w:cs="Helvetica"/>
                <w:color w:val="000000"/>
                <w:lang w:eastAsia="en-AU"/>
              </w:rPr>
              <w:t>Feedback from industry partners indicating the efficacy of programs in preparing graduates for professional practice (C, Appendices)</w:t>
            </w:r>
          </w:p>
        </w:tc>
        <w:tc>
          <w:tcPr>
            <w:tcW w:w="851" w:type="pct"/>
            <w:tcBorders>
              <w:top w:val="single" w:sz="4" w:space="0" w:color="auto"/>
              <w:left w:val="single" w:sz="4" w:space="0" w:color="auto"/>
              <w:bottom w:val="single" w:sz="4" w:space="0" w:color="auto"/>
              <w:right w:val="single" w:sz="4" w:space="0" w:color="auto"/>
            </w:tcBorders>
          </w:tcPr>
          <w:p w14:paraId="21E50DB9" w14:textId="77777777" w:rsidR="00087051" w:rsidRPr="00AD605C" w:rsidRDefault="00087051" w:rsidP="009C22A9">
            <w:pPr>
              <w:spacing w:before="100" w:beforeAutospacing="1" w:after="100" w:afterAutospacing="1" w:line="240" w:lineRule="auto"/>
              <w:ind w:left="720" w:right="120"/>
              <w:rPr>
                <w:rFonts w:eastAsia="Times New Roman" w:cs="Helvetica"/>
                <w:color w:val="000000"/>
                <w:lang w:eastAsia="en-AU"/>
              </w:rPr>
            </w:pPr>
          </w:p>
        </w:tc>
      </w:tr>
    </w:tbl>
    <w:p w14:paraId="643471E6" w14:textId="77777777" w:rsidR="00087051" w:rsidRPr="00AD605C" w:rsidRDefault="00087051" w:rsidP="00087051"/>
    <w:tbl>
      <w:tblPr>
        <w:tblW w:w="5099" w:type="pct"/>
        <w:tblBorders>
          <w:bottom w:val="single" w:sz="6" w:space="0" w:color="DDDDDD"/>
        </w:tblBorders>
        <w:tblLayout w:type="fixed"/>
        <w:tblCellMar>
          <w:left w:w="0" w:type="dxa"/>
          <w:right w:w="0" w:type="dxa"/>
        </w:tblCellMar>
        <w:tblLook w:val="04A0" w:firstRow="1" w:lastRow="0" w:firstColumn="1" w:lastColumn="0" w:noHBand="0" w:noVBand="1"/>
      </w:tblPr>
      <w:tblGrid>
        <w:gridCol w:w="2653"/>
        <w:gridCol w:w="5232"/>
        <w:gridCol w:w="1818"/>
      </w:tblGrid>
      <w:tr w:rsidR="00087051" w:rsidRPr="00AD605C" w14:paraId="37367FFB" w14:textId="77777777" w:rsidTr="009C22A9">
        <w:tc>
          <w:tcPr>
            <w:tcW w:w="5000" w:type="pct"/>
            <w:gridSpan w:val="3"/>
            <w:tcBorders>
              <w:top w:val="single" w:sz="4" w:space="0" w:color="auto"/>
              <w:left w:val="single" w:sz="4" w:space="0" w:color="auto"/>
              <w:bottom w:val="single" w:sz="4" w:space="0" w:color="auto"/>
              <w:right w:val="single" w:sz="4" w:space="0" w:color="auto"/>
            </w:tcBorders>
            <w:shd w:val="clear" w:color="auto" w:fill="1C587C"/>
            <w:tcMar>
              <w:top w:w="150" w:type="dxa"/>
              <w:left w:w="0" w:type="dxa"/>
              <w:bottom w:w="150" w:type="dxa"/>
              <w:right w:w="150" w:type="dxa"/>
            </w:tcMar>
            <w:hideMark/>
          </w:tcPr>
          <w:p w14:paraId="4B026DAE" w14:textId="77777777" w:rsidR="00087051" w:rsidRPr="00AD605C" w:rsidRDefault="00087051" w:rsidP="009C22A9">
            <w:pPr>
              <w:spacing w:before="120" w:after="120" w:line="240" w:lineRule="auto"/>
              <w:ind w:left="120" w:right="120"/>
              <w:rPr>
                <w:rFonts w:eastAsia="Times New Roman" w:cs="Helvetica"/>
                <w:b/>
                <w:bCs/>
                <w:color w:val="FFFFFF"/>
                <w:lang w:eastAsia="en-AU"/>
              </w:rPr>
            </w:pPr>
            <w:r w:rsidRPr="00AD605C">
              <w:rPr>
                <w:rFonts w:eastAsia="Times New Roman" w:cs="Helvetica"/>
                <w:b/>
                <w:bCs/>
                <w:color w:val="FFFFFF"/>
                <w:lang w:eastAsia="en-AU"/>
              </w:rPr>
              <w:t xml:space="preserve">Criterion </w:t>
            </w:r>
            <w:r w:rsidRPr="00AD605C">
              <w:rPr>
                <w:rFonts w:eastAsia="Times New Roman" w:cs="Helvetica"/>
                <w:b/>
                <w:bCs/>
                <w:color w:val="FFFFFF" w:themeColor="background1"/>
                <w:lang w:eastAsia="en-AU"/>
              </w:rPr>
              <w:t xml:space="preserve">6: </w:t>
            </w:r>
            <w:r w:rsidRPr="00AD605C">
              <w:rPr>
                <w:b/>
                <w:color w:val="FFFFFF" w:themeColor="background1"/>
              </w:rPr>
              <w:t xml:space="preserve"> Improvement-oriented self-assessment and  continuing professional development</w:t>
            </w:r>
          </w:p>
        </w:tc>
      </w:tr>
      <w:tr w:rsidR="00087051" w:rsidRPr="00AD605C" w14:paraId="1089A16F" w14:textId="77777777" w:rsidTr="009C22A9">
        <w:tc>
          <w:tcPr>
            <w:tcW w:w="4063" w:type="pct"/>
            <w:gridSpan w:val="2"/>
            <w:tcBorders>
              <w:top w:val="single" w:sz="4" w:space="0" w:color="auto"/>
              <w:left w:val="single" w:sz="4" w:space="0" w:color="auto"/>
              <w:bottom w:val="single" w:sz="4" w:space="0" w:color="auto"/>
              <w:right w:val="single" w:sz="4" w:space="0" w:color="auto"/>
            </w:tcBorders>
            <w:shd w:val="clear" w:color="auto" w:fill="DCE8F0"/>
            <w:tcMar>
              <w:top w:w="150" w:type="dxa"/>
              <w:left w:w="0" w:type="dxa"/>
              <w:bottom w:w="150" w:type="dxa"/>
              <w:right w:w="150" w:type="dxa"/>
            </w:tcMar>
            <w:hideMark/>
          </w:tcPr>
          <w:p w14:paraId="40D89CDF" w14:textId="77777777" w:rsidR="00087051" w:rsidRPr="00AD605C" w:rsidRDefault="00087051" w:rsidP="009C22A9">
            <w:pPr>
              <w:spacing w:before="120" w:after="120" w:line="240" w:lineRule="auto"/>
              <w:ind w:left="120" w:right="120"/>
              <w:rPr>
                <w:rFonts w:eastAsia="Times New Roman" w:cs="Helvetica"/>
                <w:color w:val="000000"/>
                <w:lang w:eastAsia="en-AU"/>
              </w:rPr>
            </w:pPr>
            <w:r w:rsidRPr="00AD605C">
              <w:rPr>
                <w:rFonts w:eastAsia="Times New Roman" w:cs="Helvetica"/>
                <w:color w:val="000000"/>
                <w:lang w:eastAsia="en-AU"/>
              </w:rPr>
              <w:t> </w:t>
            </w:r>
          </w:p>
        </w:tc>
        <w:tc>
          <w:tcPr>
            <w:tcW w:w="937" w:type="pct"/>
            <w:tcBorders>
              <w:top w:val="single" w:sz="4" w:space="0" w:color="auto"/>
              <w:left w:val="single" w:sz="4" w:space="0" w:color="auto"/>
              <w:bottom w:val="single" w:sz="4" w:space="0" w:color="auto"/>
              <w:right w:val="single" w:sz="4" w:space="0" w:color="auto"/>
            </w:tcBorders>
            <w:shd w:val="clear" w:color="auto" w:fill="DCE8F0"/>
          </w:tcPr>
          <w:p w14:paraId="5106E4F0" w14:textId="77777777" w:rsidR="00087051" w:rsidRPr="00AD605C" w:rsidRDefault="00087051" w:rsidP="009C22A9">
            <w:pPr>
              <w:spacing w:before="120" w:after="120" w:line="240" w:lineRule="auto"/>
              <w:ind w:left="120" w:right="120"/>
              <w:rPr>
                <w:rFonts w:eastAsia="Times New Roman" w:cs="Helvetica"/>
                <w:color w:val="000000"/>
                <w:lang w:eastAsia="en-AU"/>
              </w:rPr>
            </w:pPr>
          </w:p>
        </w:tc>
      </w:tr>
      <w:tr w:rsidR="00087051" w:rsidRPr="00AD605C" w14:paraId="105178B4" w14:textId="77777777" w:rsidTr="009C22A9">
        <w:tc>
          <w:tcPr>
            <w:tcW w:w="1367" w:type="pct"/>
            <w:tcBorders>
              <w:top w:val="single" w:sz="4" w:space="0" w:color="auto"/>
              <w:left w:val="single" w:sz="4" w:space="0" w:color="auto"/>
              <w:bottom w:val="single" w:sz="4" w:space="0" w:color="auto"/>
              <w:right w:val="single" w:sz="4" w:space="0" w:color="auto"/>
            </w:tcBorders>
            <w:tcMar>
              <w:top w:w="150" w:type="dxa"/>
              <w:left w:w="0" w:type="dxa"/>
              <w:bottom w:w="150" w:type="dxa"/>
              <w:right w:w="150" w:type="dxa"/>
            </w:tcMar>
            <w:hideMark/>
          </w:tcPr>
          <w:p w14:paraId="0B02D56D" w14:textId="77777777" w:rsidR="00087051" w:rsidRPr="00AD605C" w:rsidRDefault="00087051" w:rsidP="009C22A9">
            <w:pPr>
              <w:spacing w:before="120" w:after="120" w:line="240" w:lineRule="auto"/>
              <w:ind w:left="120" w:right="120"/>
              <w:rPr>
                <w:rFonts w:eastAsia="Times New Roman" w:cs="Helvetica"/>
                <w:color w:val="000000"/>
                <w:lang w:eastAsia="en-AU"/>
              </w:rPr>
            </w:pPr>
            <w:r>
              <w:rPr>
                <w:rFonts w:eastAsia="Times New Roman" w:cs="Helvetica"/>
                <w:color w:val="000000"/>
                <w:lang w:eastAsia="en-AU"/>
              </w:rPr>
              <w:t xml:space="preserve">Possible Indicators </w:t>
            </w:r>
          </w:p>
        </w:tc>
        <w:tc>
          <w:tcPr>
            <w:tcW w:w="2696" w:type="pct"/>
            <w:tcBorders>
              <w:top w:val="single" w:sz="4" w:space="0" w:color="auto"/>
              <w:left w:val="single" w:sz="4" w:space="0" w:color="auto"/>
              <w:bottom w:val="single" w:sz="4" w:space="0" w:color="auto"/>
              <w:right w:val="single" w:sz="4" w:space="0" w:color="auto"/>
            </w:tcBorders>
            <w:tcMar>
              <w:top w:w="150" w:type="dxa"/>
              <w:left w:w="0" w:type="dxa"/>
              <w:bottom w:w="150" w:type="dxa"/>
              <w:right w:w="150" w:type="dxa"/>
            </w:tcMar>
            <w:hideMark/>
          </w:tcPr>
          <w:p w14:paraId="06C26F9F" w14:textId="77777777" w:rsidR="00087051" w:rsidRPr="00AD605C" w:rsidRDefault="00087051" w:rsidP="009C22A9">
            <w:pPr>
              <w:spacing w:before="120" w:after="120" w:line="240" w:lineRule="auto"/>
              <w:ind w:left="120" w:right="120"/>
              <w:rPr>
                <w:rFonts w:eastAsia="Times New Roman" w:cs="Helvetica"/>
                <w:color w:val="000000"/>
                <w:lang w:eastAsia="en-AU"/>
              </w:rPr>
            </w:pPr>
            <w:r w:rsidRPr="00AD605C">
              <w:rPr>
                <w:rFonts w:eastAsia="Times New Roman" w:cs="Helvetica"/>
                <w:color w:val="000000"/>
                <w:lang w:eastAsia="en-AU"/>
              </w:rPr>
              <w:t>Indicative Evidence</w:t>
            </w:r>
          </w:p>
        </w:tc>
        <w:tc>
          <w:tcPr>
            <w:tcW w:w="937" w:type="pct"/>
            <w:tcBorders>
              <w:top w:val="single" w:sz="4" w:space="0" w:color="auto"/>
              <w:left w:val="single" w:sz="4" w:space="0" w:color="auto"/>
              <w:bottom w:val="single" w:sz="4" w:space="0" w:color="auto"/>
              <w:right w:val="single" w:sz="4" w:space="0" w:color="auto"/>
            </w:tcBorders>
          </w:tcPr>
          <w:p w14:paraId="6C40E300" w14:textId="77777777" w:rsidR="00087051" w:rsidRPr="00AD605C" w:rsidRDefault="00087051" w:rsidP="009C22A9">
            <w:pPr>
              <w:spacing w:before="120" w:after="120" w:line="240" w:lineRule="auto"/>
              <w:ind w:left="120" w:right="120"/>
              <w:rPr>
                <w:rFonts w:eastAsia="Times New Roman" w:cs="Helvetica"/>
                <w:color w:val="000000"/>
                <w:lang w:eastAsia="en-AU"/>
              </w:rPr>
            </w:pPr>
          </w:p>
        </w:tc>
      </w:tr>
      <w:tr w:rsidR="00087051" w:rsidRPr="00AD605C" w14:paraId="0F2582E0" w14:textId="77777777" w:rsidTr="009C22A9">
        <w:tc>
          <w:tcPr>
            <w:tcW w:w="1367" w:type="pct"/>
            <w:tcBorders>
              <w:top w:val="single" w:sz="4" w:space="0" w:color="auto"/>
              <w:left w:val="single" w:sz="4" w:space="0" w:color="auto"/>
              <w:bottom w:val="single" w:sz="4" w:space="0" w:color="auto"/>
              <w:right w:val="single" w:sz="4" w:space="0" w:color="auto"/>
            </w:tcBorders>
            <w:tcMar>
              <w:top w:w="150" w:type="dxa"/>
              <w:left w:w="0" w:type="dxa"/>
              <w:bottom w:w="150" w:type="dxa"/>
              <w:right w:w="150" w:type="dxa"/>
            </w:tcMar>
            <w:hideMark/>
          </w:tcPr>
          <w:p w14:paraId="2090550E" w14:textId="77777777" w:rsidR="00087051" w:rsidRPr="00AD605C" w:rsidRDefault="00087051" w:rsidP="009C22A9">
            <w:pPr>
              <w:numPr>
                <w:ilvl w:val="0"/>
                <w:numId w:val="12"/>
              </w:numPr>
              <w:spacing w:after="0" w:line="240" w:lineRule="auto"/>
              <w:ind w:right="120"/>
              <w:rPr>
                <w:rFonts w:eastAsia="Times New Roman" w:cs="Helvetica"/>
                <w:color w:val="000000"/>
                <w:lang w:eastAsia="en-AU"/>
              </w:rPr>
            </w:pPr>
            <w:r w:rsidRPr="00AD605C">
              <w:rPr>
                <w:rFonts w:eastAsia="Times New Roman" w:cs="Helvetica"/>
                <w:bCs/>
                <w:color w:val="000000"/>
                <w:lang w:eastAsia="en-AU"/>
              </w:rPr>
              <w:t>Engages in professional development activities related to teaching and learning</w:t>
            </w:r>
          </w:p>
          <w:p w14:paraId="5C1BAE62" w14:textId="77777777" w:rsidR="00087051" w:rsidRPr="00AD605C" w:rsidRDefault="00087051" w:rsidP="009C22A9">
            <w:pPr>
              <w:spacing w:after="0" w:line="240" w:lineRule="auto"/>
              <w:ind w:left="720" w:right="120"/>
              <w:rPr>
                <w:rFonts w:eastAsia="Times New Roman" w:cs="Helvetica"/>
                <w:color w:val="000000"/>
                <w:lang w:eastAsia="en-AU"/>
              </w:rPr>
            </w:pPr>
          </w:p>
          <w:p w14:paraId="2CFDDD90" w14:textId="77777777" w:rsidR="00087051" w:rsidRPr="00AD605C" w:rsidRDefault="00087051" w:rsidP="009C22A9">
            <w:pPr>
              <w:numPr>
                <w:ilvl w:val="0"/>
                <w:numId w:val="12"/>
              </w:numPr>
              <w:spacing w:after="0" w:line="240" w:lineRule="auto"/>
              <w:ind w:right="120"/>
              <w:rPr>
                <w:rFonts w:eastAsia="Times New Roman" w:cs="Helvetica"/>
                <w:color w:val="000000"/>
                <w:lang w:eastAsia="en-AU"/>
              </w:rPr>
            </w:pPr>
            <w:r w:rsidRPr="00AD605C">
              <w:rPr>
                <w:rFonts w:eastAsia="Times New Roman" w:cs="Helvetica"/>
                <w:bCs/>
                <w:color w:val="000000"/>
                <w:lang w:eastAsia="en-AU"/>
              </w:rPr>
              <w:t xml:space="preserve">Participation in teaching related professional development </w:t>
            </w:r>
          </w:p>
          <w:p w14:paraId="2229AFBC" w14:textId="77777777" w:rsidR="00087051" w:rsidRPr="00AD605C" w:rsidRDefault="00087051" w:rsidP="009C22A9">
            <w:pPr>
              <w:spacing w:after="0" w:line="240" w:lineRule="auto"/>
              <w:ind w:right="120"/>
              <w:rPr>
                <w:rFonts w:eastAsia="Times New Roman" w:cs="Helvetica"/>
                <w:color w:val="000000"/>
                <w:lang w:eastAsia="en-AU"/>
              </w:rPr>
            </w:pPr>
          </w:p>
          <w:p w14:paraId="344791A5" w14:textId="77777777" w:rsidR="00087051" w:rsidRPr="00AD605C" w:rsidRDefault="00087051" w:rsidP="009C22A9">
            <w:pPr>
              <w:numPr>
                <w:ilvl w:val="0"/>
                <w:numId w:val="12"/>
              </w:numPr>
              <w:spacing w:after="0" w:line="240" w:lineRule="auto"/>
              <w:ind w:right="120"/>
              <w:rPr>
                <w:rFonts w:eastAsia="Times New Roman" w:cs="Helvetica"/>
                <w:color w:val="000000"/>
                <w:lang w:eastAsia="en-AU"/>
              </w:rPr>
            </w:pPr>
            <w:r w:rsidRPr="00AD605C">
              <w:rPr>
                <w:rFonts w:eastAsia="Times New Roman" w:cs="Helvetica"/>
                <w:color w:val="000000"/>
                <w:lang w:eastAsia="en-AU"/>
              </w:rPr>
              <w:t xml:space="preserve">Self-evaluation leading to </w:t>
            </w:r>
            <w:r w:rsidRPr="00AD605C">
              <w:rPr>
                <w:rFonts w:eastAsia="Times New Roman" w:cs="Helvetica"/>
                <w:color w:val="000000"/>
                <w:lang w:eastAsia="en-AU"/>
              </w:rPr>
              <w:lastRenderedPageBreak/>
              <w:t>changes in teaching practice</w:t>
            </w:r>
          </w:p>
          <w:p w14:paraId="38AB3252" w14:textId="77777777" w:rsidR="00087051" w:rsidRPr="00AD605C" w:rsidRDefault="00087051" w:rsidP="009C22A9">
            <w:pPr>
              <w:spacing w:before="100" w:beforeAutospacing="1" w:after="100" w:afterAutospacing="1" w:line="240" w:lineRule="auto"/>
              <w:ind w:left="720" w:right="120"/>
              <w:rPr>
                <w:rFonts w:eastAsia="Times New Roman" w:cs="Helvetica"/>
                <w:color w:val="000000"/>
                <w:lang w:eastAsia="en-AU"/>
              </w:rPr>
            </w:pPr>
          </w:p>
        </w:tc>
        <w:tc>
          <w:tcPr>
            <w:tcW w:w="2696" w:type="pct"/>
            <w:tcBorders>
              <w:top w:val="single" w:sz="4" w:space="0" w:color="auto"/>
              <w:left w:val="single" w:sz="4" w:space="0" w:color="auto"/>
              <w:bottom w:val="single" w:sz="4" w:space="0" w:color="auto"/>
              <w:right w:val="single" w:sz="4" w:space="0" w:color="auto"/>
            </w:tcBorders>
            <w:tcMar>
              <w:top w:w="150" w:type="dxa"/>
              <w:left w:w="0" w:type="dxa"/>
              <w:bottom w:w="150" w:type="dxa"/>
              <w:right w:w="150" w:type="dxa"/>
            </w:tcMar>
            <w:hideMark/>
          </w:tcPr>
          <w:p w14:paraId="1AB6434A" w14:textId="77777777" w:rsidR="00087051" w:rsidRPr="00AD605C" w:rsidRDefault="00087051" w:rsidP="009C22A9">
            <w:pPr>
              <w:spacing w:after="0" w:line="240" w:lineRule="auto"/>
              <w:ind w:right="120"/>
              <w:rPr>
                <w:rFonts w:eastAsia="Times New Roman" w:cs="Helvetica"/>
                <w:b/>
                <w:color w:val="000000"/>
                <w:lang w:eastAsia="en-AU"/>
              </w:rPr>
            </w:pPr>
            <w:r w:rsidRPr="00AD605C">
              <w:rPr>
                <w:rFonts w:eastAsia="Times New Roman" w:cs="Helvetica"/>
                <w:b/>
                <w:color w:val="000000"/>
                <w:lang w:eastAsia="en-AU"/>
              </w:rPr>
              <w:lastRenderedPageBreak/>
              <w:t xml:space="preserve">Possible data sources from relevant sections in UWindsor Teaching Dossier template: </w:t>
            </w:r>
          </w:p>
          <w:p w14:paraId="5D403D01" w14:textId="77777777" w:rsidR="00087051" w:rsidRPr="00AD605C" w:rsidRDefault="00087051" w:rsidP="009C22A9">
            <w:pPr>
              <w:numPr>
                <w:ilvl w:val="0"/>
                <w:numId w:val="2"/>
              </w:numPr>
              <w:spacing w:after="0" w:line="240" w:lineRule="auto"/>
              <w:ind w:right="120"/>
              <w:rPr>
                <w:rFonts w:eastAsia="Times New Roman" w:cs="Helvetica"/>
                <w:color w:val="000000"/>
                <w:lang w:eastAsia="en-AU"/>
              </w:rPr>
            </w:pPr>
            <w:r w:rsidRPr="00AD605C">
              <w:rPr>
                <w:rFonts w:eastAsia="Times New Roman" w:cs="Helvetica"/>
                <w:color w:val="000000"/>
                <w:lang w:eastAsia="en-AU"/>
              </w:rPr>
              <w:t xml:space="preserve">Teaching statement/philosophy and teaching practices -- examples of the impact of the change in practice, evidence of reflective practice ((A1, </w:t>
            </w:r>
            <w:r w:rsidRPr="00AD605C">
              <w:rPr>
                <w:rFonts w:eastAsia="Times New Roman" w:cs="Helvetica"/>
                <w:i/>
                <w:color w:val="000000"/>
                <w:lang w:eastAsia="en-AU"/>
              </w:rPr>
              <w:t>Teaching Philosophy</w:t>
            </w:r>
            <w:r w:rsidRPr="00AD605C">
              <w:rPr>
                <w:rFonts w:eastAsia="Times New Roman" w:cs="Helvetica"/>
                <w:color w:val="000000"/>
                <w:lang w:eastAsia="en-AU"/>
              </w:rPr>
              <w:t xml:space="preserve">; A2, </w:t>
            </w:r>
            <w:r w:rsidRPr="00AD605C">
              <w:rPr>
                <w:rFonts w:eastAsia="Times New Roman" w:cs="Helvetica"/>
                <w:i/>
                <w:color w:val="000000"/>
                <w:lang w:eastAsia="en-AU"/>
              </w:rPr>
              <w:t>Teaching Practices</w:t>
            </w:r>
            <w:r w:rsidRPr="00AD605C">
              <w:rPr>
                <w:rFonts w:eastAsia="Times New Roman" w:cs="Helvetica"/>
                <w:color w:val="000000"/>
                <w:lang w:eastAsia="en-AU"/>
              </w:rPr>
              <w:t xml:space="preserve">) </w:t>
            </w:r>
          </w:p>
          <w:p w14:paraId="04714860" w14:textId="77777777" w:rsidR="00087051" w:rsidRPr="00AD605C" w:rsidRDefault="00087051" w:rsidP="009C22A9">
            <w:pPr>
              <w:numPr>
                <w:ilvl w:val="0"/>
                <w:numId w:val="12"/>
              </w:numPr>
              <w:spacing w:after="0" w:line="240" w:lineRule="auto"/>
              <w:ind w:right="120"/>
              <w:rPr>
                <w:rFonts w:eastAsia="Times New Roman" w:cs="Helvetica"/>
                <w:color w:val="000000"/>
                <w:lang w:eastAsia="en-AU"/>
              </w:rPr>
            </w:pPr>
            <w:r w:rsidRPr="00AD605C">
              <w:rPr>
                <w:rFonts w:eastAsia="Times New Roman" w:cs="Helvetica"/>
                <w:color w:val="000000"/>
                <w:lang w:eastAsia="en-AU"/>
              </w:rPr>
              <w:t xml:space="preserve">Generated record of CTL workshop and course engagement from CTL registration data base (A3, </w:t>
            </w:r>
            <w:r w:rsidRPr="00AD605C">
              <w:rPr>
                <w:rFonts w:eastAsia="Times New Roman" w:cs="Helvetica"/>
                <w:i/>
                <w:color w:val="000000"/>
                <w:lang w:eastAsia="en-AU"/>
              </w:rPr>
              <w:t>Teaching Development,</w:t>
            </w:r>
            <w:r w:rsidRPr="00AD605C">
              <w:rPr>
                <w:rFonts w:eastAsia="Times New Roman" w:cs="Helvetica"/>
                <w:color w:val="000000"/>
                <w:lang w:eastAsia="en-AU"/>
              </w:rPr>
              <w:t xml:space="preserve"> Appendices)</w:t>
            </w:r>
          </w:p>
          <w:p w14:paraId="08F24BC4" w14:textId="77777777" w:rsidR="00087051" w:rsidRPr="00AD605C" w:rsidRDefault="00087051" w:rsidP="009C22A9">
            <w:pPr>
              <w:numPr>
                <w:ilvl w:val="0"/>
                <w:numId w:val="2"/>
              </w:numPr>
              <w:spacing w:after="0" w:line="240" w:lineRule="auto"/>
              <w:ind w:right="120"/>
              <w:rPr>
                <w:rFonts w:eastAsia="Times New Roman" w:cs="Helvetica"/>
                <w:color w:val="000000"/>
                <w:lang w:eastAsia="en-AU"/>
              </w:rPr>
            </w:pPr>
            <w:r w:rsidRPr="00AD605C">
              <w:rPr>
                <w:rFonts w:eastAsia="Times New Roman" w:cs="Helvetica"/>
                <w:color w:val="000000"/>
                <w:lang w:eastAsia="en-AU"/>
              </w:rPr>
              <w:t xml:space="preserve">Student surveys, comments and feedback (C, </w:t>
            </w:r>
            <w:r w:rsidRPr="00AD605C">
              <w:rPr>
                <w:rFonts w:eastAsia="Times New Roman" w:cs="Helvetica"/>
                <w:i/>
                <w:color w:val="000000"/>
                <w:lang w:eastAsia="en-AU"/>
              </w:rPr>
              <w:t>Teaching Feedback</w:t>
            </w:r>
            <w:r w:rsidRPr="00AD605C">
              <w:rPr>
                <w:rFonts w:eastAsia="Times New Roman" w:cs="Helvetica"/>
                <w:color w:val="000000"/>
                <w:lang w:eastAsia="en-AU"/>
              </w:rPr>
              <w:t>)</w:t>
            </w:r>
          </w:p>
          <w:p w14:paraId="52515D38" w14:textId="77777777" w:rsidR="00087051" w:rsidRPr="00AD605C" w:rsidRDefault="00087051" w:rsidP="009C22A9">
            <w:pPr>
              <w:numPr>
                <w:ilvl w:val="0"/>
                <w:numId w:val="12"/>
              </w:numPr>
              <w:spacing w:after="0" w:line="240" w:lineRule="auto"/>
              <w:ind w:right="120"/>
              <w:rPr>
                <w:rFonts w:eastAsia="Times New Roman" w:cs="Helvetica"/>
                <w:color w:val="000000"/>
                <w:lang w:eastAsia="en-AU"/>
              </w:rPr>
            </w:pPr>
            <w:r w:rsidRPr="00AD605C">
              <w:rPr>
                <w:rFonts w:eastAsia="Times New Roman" w:cs="Helvetica"/>
                <w:color w:val="000000"/>
                <w:lang w:eastAsia="en-AU"/>
              </w:rPr>
              <w:t xml:space="preserve">Evidence of changes in student, peer evaluation (A3, </w:t>
            </w:r>
            <w:r w:rsidRPr="00AD605C">
              <w:rPr>
                <w:rFonts w:eastAsia="Times New Roman" w:cs="Helvetica"/>
                <w:i/>
                <w:color w:val="000000"/>
                <w:lang w:eastAsia="en-AU"/>
              </w:rPr>
              <w:t>Teaching Development</w:t>
            </w:r>
            <w:r w:rsidRPr="00AD605C">
              <w:rPr>
                <w:rFonts w:eastAsia="Times New Roman" w:cs="Helvetica"/>
                <w:color w:val="000000"/>
                <w:lang w:eastAsia="en-AU"/>
              </w:rPr>
              <w:t xml:space="preserve">) </w:t>
            </w:r>
          </w:p>
          <w:p w14:paraId="1671FDF8" w14:textId="77777777" w:rsidR="00087051" w:rsidRPr="00AD605C" w:rsidRDefault="00087051" w:rsidP="009C22A9">
            <w:pPr>
              <w:numPr>
                <w:ilvl w:val="0"/>
                <w:numId w:val="12"/>
              </w:numPr>
              <w:spacing w:after="0" w:line="240" w:lineRule="auto"/>
              <w:ind w:right="120"/>
              <w:rPr>
                <w:rFonts w:eastAsia="Times New Roman" w:cs="Helvetica"/>
                <w:color w:val="000000"/>
                <w:lang w:eastAsia="en-AU"/>
              </w:rPr>
            </w:pPr>
            <w:r w:rsidRPr="00AD605C">
              <w:rPr>
                <w:rFonts w:eastAsia="Times New Roman" w:cs="Helvetica"/>
                <w:color w:val="000000"/>
                <w:lang w:eastAsia="en-AU"/>
              </w:rPr>
              <w:lastRenderedPageBreak/>
              <w:t>Details of leadership roles in teaching and learning related activities(B4</w:t>
            </w:r>
            <w:r w:rsidRPr="00AD605C">
              <w:rPr>
                <w:rFonts w:eastAsia="Times New Roman" w:cs="Helvetica"/>
                <w:i/>
                <w:color w:val="000000"/>
                <w:lang w:eastAsia="en-AU"/>
              </w:rPr>
              <w:t>, Teaching-Related Activities</w:t>
            </w:r>
            <w:r w:rsidRPr="00AD605C">
              <w:rPr>
                <w:rFonts w:eastAsia="Times New Roman" w:cs="Helvetica"/>
                <w:color w:val="000000"/>
                <w:lang w:eastAsia="en-AU"/>
              </w:rPr>
              <w:t xml:space="preserve">; B5, </w:t>
            </w:r>
            <w:r w:rsidRPr="00AD605C">
              <w:rPr>
                <w:rFonts w:eastAsia="Times New Roman" w:cs="Helvetica"/>
                <w:i/>
                <w:color w:val="000000"/>
                <w:lang w:eastAsia="en-AU"/>
              </w:rPr>
              <w:t>Teaching-Related Publications and Other Professional Contributions</w:t>
            </w:r>
            <w:r w:rsidRPr="00AD605C">
              <w:rPr>
                <w:rFonts w:eastAsia="Times New Roman" w:cs="Helvetica"/>
                <w:color w:val="000000"/>
                <w:lang w:eastAsia="en-AU"/>
              </w:rPr>
              <w:t>)</w:t>
            </w:r>
          </w:p>
          <w:p w14:paraId="2E28D7A8" w14:textId="77777777" w:rsidR="00087051" w:rsidRPr="00AD605C" w:rsidRDefault="00087051" w:rsidP="009C22A9">
            <w:pPr>
              <w:numPr>
                <w:ilvl w:val="0"/>
                <w:numId w:val="12"/>
              </w:numPr>
              <w:spacing w:before="100" w:beforeAutospacing="1" w:after="100" w:afterAutospacing="1" w:line="240" w:lineRule="auto"/>
              <w:ind w:right="120"/>
              <w:rPr>
                <w:rFonts w:eastAsia="Times New Roman" w:cs="Helvetica"/>
                <w:color w:val="000000"/>
                <w:lang w:eastAsia="en-AU"/>
              </w:rPr>
            </w:pPr>
            <w:r w:rsidRPr="00AD605C">
              <w:rPr>
                <w:rFonts w:eastAsia="Times New Roman" w:cs="Helvetica"/>
                <w:color w:val="000000"/>
                <w:lang w:eastAsia="en-AU"/>
              </w:rPr>
              <w:t xml:space="preserve">Details of contribution to the professional development, mentoring of others, and outcomes (B4, </w:t>
            </w:r>
            <w:r w:rsidRPr="00AD605C">
              <w:rPr>
                <w:rFonts w:eastAsia="Times New Roman" w:cs="Helvetica"/>
                <w:i/>
                <w:color w:val="000000"/>
                <w:lang w:eastAsia="en-AU"/>
              </w:rPr>
              <w:t>Teaching-Related Activities</w:t>
            </w:r>
            <w:r w:rsidRPr="00AD605C">
              <w:rPr>
                <w:rFonts w:eastAsia="Times New Roman" w:cs="Helvetica"/>
                <w:color w:val="000000"/>
                <w:lang w:eastAsia="en-AU"/>
              </w:rPr>
              <w:t xml:space="preserve">; B5, </w:t>
            </w:r>
            <w:r w:rsidRPr="00AD605C">
              <w:rPr>
                <w:rFonts w:eastAsia="Times New Roman" w:cs="Helvetica"/>
                <w:i/>
                <w:color w:val="000000"/>
                <w:lang w:eastAsia="en-AU"/>
              </w:rPr>
              <w:t>Teaching-Related Publications and Other Professional Contributions</w:t>
            </w:r>
            <w:r w:rsidRPr="00AD605C">
              <w:rPr>
                <w:rFonts w:eastAsia="Times New Roman" w:cs="Helvetica"/>
                <w:color w:val="000000"/>
                <w:lang w:eastAsia="en-AU"/>
              </w:rPr>
              <w:t>)</w:t>
            </w:r>
          </w:p>
          <w:p w14:paraId="6FE60339" w14:textId="77777777" w:rsidR="00087051" w:rsidRPr="00AD605C" w:rsidRDefault="00087051" w:rsidP="009C22A9">
            <w:pPr>
              <w:spacing w:after="0" w:line="240" w:lineRule="auto"/>
              <w:ind w:right="120"/>
              <w:rPr>
                <w:rFonts w:eastAsia="Times New Roman" w:cs="Helvetica"/>
                <w:b/>
                <w:color w:val="000000"/>
                <w:lang w:eastAsia="en-AU"/>
              </w:rPr>
            </w:pPr>
            <w:r w:rsidRPr="00AD605C">
              <w:rPr>
                <w:rFonts w:eastAsia="Times New Roman" w:cs="Helvetica"/>
                <w:b/>
                <w:color w:val="000000"/>
                <w:lang w:eastAsia="en-AU"/>
              </w:rPr>
              <w:t xml:space="preserve">CV Summary </w:t>
            </w:r>
          </w:p>
          <w:p w14:paraId="66168E93" w14:textId="77777777" w:rsidR="00087051" w:rsidRPr="00AD605C" w:rsidRDefault="00087051" w:rsidP="009C22A9">
            <w:pPr>
              <w:numPr>
                <w:ilvl w:val="0"/>
                <w:numId w:val="12"/>
              </w:numPr>
              <w:spacing w:after="100" w:afterAutospacing="1" w:line="240" w:lineRule="auto"/>
              <w:ind w:right="120"/>
              <w:rPr>
                <w:rFonts w:eastAsia="Times New Roman" w:cs="Helvetica"/>
                <w:color w:val="000000"/>
                <w:lang w:eastAsia="en-AU"/>
              </w:rPr>
            </w:pPr>
            <w:r w:rsidRPr="00AD605C">
              <w:rPr>
                <w:rFonts w:eastAsia="Times New Roman" w:cs="Helvetica"/>
                <w:color w:val="000000"/>
                <w:lang w:eastAsia="en-AU"/>
              </w:rPr>
              <w:t xml:space="preserve">Professional development undertaken, duration, changes made as a consequence (A3, </w:t>
            </w:r>
            <w:r w:rsidRPr="00AD605C">
              <w:rPr>
                <w:rFonts w:eastAsia="Times New Roman" w:cs="Helvetica"/>
                <w:i/>
                <w:color w:val="000000"/>
                <w:lang w:eastAsia="en-AU"/>
              </w:rPr>
              <w:t>Teaching Development</w:t>
            </w:r>
            <w:r w:rsidRPr="00AD605C">
              <w:rPr>
                <w:rFonts w:eastAsia="Times New Roman" w:cs="Helvetica"/>
                <w:color w:val="000000"/>
                <w:lang w:eastAsia="en-AU"/>
              </w:rPr>
              <w:t>)</w:t>
            </w:r>
          </w:p>
          <w:p w14:paraId="0A689AC3" w14:textId="77777777" w:rsidR="00087051" w:rsidRPr="00AD605C" w:rsidRDefault="00087051" w:rsidP="009C22A9">
            <w:pPr>
              <w:numPr>
                <w:ilvl w:val="0"/>
                <w:numId w:val="12"/>
              </w:numPr>
              <w:spacing w:before="100" w:beforeAutospacing="1" w:after="100" w:afterAutospacing="1" w:line="240" w:lineRule="auto"/>
              <w:ind w:right="120"/>
              <w:rPr>
                <w:rFonts w:eastAsia="Times New Roman" w:cs="Helvetica"/>
                <w:color w:val="000000"/>
                <w:lang w:eastAsia="en-AU"/>
              </w:rPr>
            </w:pPr>
            <w:r w:rsidRPr="00AD605C">
              <w:rPr>
                <w:rFonts w:eastAsia="Times New Roman" w:cs="Helvetica"/>
                <w:color w:val="000000"/>
                <w:lang w:eastAsia="en-AU"/>
              </w:rPr>
              <w:t xml:space="preserve">Examples of leadership contribution in professional development and evaluation (A4, </w:t>
            </w:r>
            <w:r w:rsidRPr="00AD605C">
              <w:rPr>
                <w:rFonts w:eastAsia="Times New Roman" w:cs="Helvetica"/>
                <w:i/>
                <w:color w:val="000000"/>
                <w:lang w:eastAsia="en-AU"/>
              </w:rPr>
              <w:t>Teaching-Related Activities</w:t>
            </w:r>
            <w:r w:rsidRPr="00AD605C">
              <w:rPr>
                <w:rFonts w:eastAsia="Times New Roman" w:cs="Helvetica"/>
                <w:color w:val="000000"/>
                <w:lang w:eastAsia="en-AU"/>
              </w:rPr>
              <w:t xml:space="preserve">; A5, </w:t>
            </w:r>
            <w:r w:rsidRPr="00AD605C">
              <w:rPr>
                <w:rFonts w:eastAsia="Times New Roman" w:cs="Helvetica"/>
                <w:i/>
                <w:color w:val="000000"/>
                <w:lang w:eastAsia="en-AU"/>
              </w:rPr>
              <w:t>Teaching-Related Publications and Other Professional Contributions</w:t>
            </w:r>
            <w:r w:rsidRPr="00AD605C">
              <w:rPr>
                <w:rFonts w:eastAsia="Times New Roman" w:cs="Helvetica"/>
                <w:color w:val="000000"/>
                <w:lang w:eastAsia="en-AU"/>
              </w:rPr>
              <w:t xml:space="preserve">) </w:t>
            </w:r>
          </w:p>
          <w:p w14:paraId="6A05D9E4" w14:textId="77777777" w:rsidR="00087051" w:rsidRPr="00AD605C" w:rsidRDefault="00087051" w:rsidP="009C22A9">
            <w:pPr>
              <w:spacing w:after="0" w:line="240" w:lineRule="auto"/>
              <w:ind w:right="120"/>
              <w:rPr>
                <w:rFonts w:eastAsia="Times New Roman" w:cs="Helvetica"/>
                <w:b/>
                <w:color w:val="000000"/>
                <w:lang w:eastAsia="en-AU"/>
              </w:rPr>
            </w:pPr>
            <w:r w:rsidRPr="00AD605C">
              <w:rPr>
                <w:rFonts w:eastAsia="Times New Roman" w:cs="Helvetica"/>
                <w:b/>
                <w:color w:val="000000"/>
                <w:lang w:eastAsia="en-AU"/>
              </w:rPr>
              <w:t xml:space="preserve">SET Questions </w:t>
            </w:r>
          </w:p>
          <w:p w14:paraId="7D8502B9" w14:textId="77777777" w:rsidR="00087051" w:rsidRPr="00AD605C" w:rsidRDefault="00087051" w:rsidP="009C22A9">
            <w:pPr>
              <w:spacing w:after="0" w:line="240" w:lineRule="auto"/>
              <w:ind w:right="120"/>
              <w:rPr>
                <w:rFonts w:eastAsia="Times New Roman" w:cs="Helvetica"/>
                <w:color w:val="000000"/>
                <w:lang w:eastAsia="en-AU"/>
              </w:rPr>
            </w:pPr>
            <w:r w:rsidRPr="00AD605C">
              <w:rPr>
                <w:rFonts w:eastAsia="Times New Roman" w:cs="Helvetica"/>
                <w:color w:val="000000"/>
                <w:lang w:eastAsia="en-AU"/>
              </w:rPr>
              <w:t>A8. Was open to students’ comments and suggestions</w:t>
            </w:r>
          </w:p>
          <w:p w14:paraId="72C67FEB" w14:textId="77777777" w:rsidR="00087051" w:rsidRPr="00AD605C" w:rsidRDefault="00087051" w:rsidP="009C22A9">
            <w:pPr>
              <w:spacing w:before="100" w:beforeAutospacing="1" w:after="100" w:afterAutospacing="1" w:line="240" w:lineRule="auto"/>
              <w:ind w:right="120"/>
              <w:rPr>
                <w:rFonts w:eastAsia="Times New Roman" w:cs="Helvetica"/>
                <w:color w:val="000000"/>
                <w:lang w:eastAsia="en-AU"/>
              </w:rPr>
            </w:pPr>
            <w:r w:rsidRPr="00AD605C">
              <w:rPr>
                <w:rFonts w:eastAsia="Times New Roman" w:cs="Helvetica"/>
                <w:color w:val="000000"/>
                <w:lang w:eastAsia="en-AU"/>
              </w:rPr>
              <w:t xml:space="preserve">A9. Was sensitive to students’ difficulties </w:t>
            </w:r>
          </w:p>
        </w:tc>
        <w:tc>
          <w:tcPr>
            <w:tcW w:w="937" w:type="pct"/>
            <w:tcBorders>
              <w:top w:val="single" w:sz="4" w:space="0" w:color="auto"/>
              <w:left w:val="single" w:sz="4" w:space="0" w:color="auto"/>
              <w:bottom w:val="single" w:sz="4" w:space="0" w:color="auto"/>
              <w:right w:val="single" w:sz="4" w:space="0" w:color="auto"/>
            </w:tcBorders>
          </w:tcPr>
          <w:p w14:paraId="44265F5E" w14:textId="77777777" w:rsidR="00087051" w:rsidRPr="00AD605C" w:rsidRDefault="00087051" w:rsidP="009C22A9">
            <w:pPr>
              <w:spacing w:before="100" w:beforeAutospacing="1" w:after="100" w:afterAutospacing="1" w:line="240" w:lineRule="auto"/>
              <w:ind w:left="720" w:right="120"/>
              <w:rPr>
                <w:rFonts w:eastAsia="Times New Roman" w:cs="Helvetica"/>
                <w:color w:val="000000"/>
                <w:lang w:eastAsia="en-AU"/>
              </w:rPr>
            </w:pPr>
          </w:p>
        </w:tc>
      </w:tr>
    </w:tbl>
    <w:p w14:paraId="2D1A8A2B" w14:textId="77777777" w:rsidR="00087051" w:rsidRPr="00AD605C" w:rsidRDefault="00087051" w:rsidP="00087051"/>
    <w:p w14:paraId="6E334F56" w14:textId="77777777" w:rsidR="00087051" w:rsidRPr="00AD605C" w:rsidRDefault="00087051" w:rsidP="00087051">
      <w:pPr>
        <w:spacing w:after="160" w:line="259" w:lineRule="auto"/>
      </w:pPr>
    </w:p>
    <w:p w14:paraId="41778D87" w14:textId="77777777" w:rsidR="00087051" w:rsidRPr="00AD605C" w:rsidRDefault="00087051" w:rsidP="00087051"/>
    <w:tbl>
      <w:tblPr>
        <w:tblW w:w="5099" w:type="pct"/>
        <w:tblBorders>
          <w:bottom w:val="single" w:sz="6" w:space="0" w:color="DDDDDD"/>
        </w:tblBorders>
        <w:tblLayout w:type="fixed"/>
        <w:tblCellMar>
          <w:left w:w="0" w:type="dxa"/>
          <w:right w:w="0" w:type="dxa"/>
        </w:tblCellMar>
        <w:tblLook w:val="04A0" w:firstRow="1" w:lastRow="0" w:firstColumn="1" w:lastColumn="0" w:noHBand="0" w:noVBand="1"/>
      </w:tblPr>
      <w:tblGrid>
        <w:gridCol w:w="3384"/>
        <w:gridCol w:w="4547"/>
        <w:gridCol w:w="1772"/>
      </w:tblGrid>
      <w:tr w:rsidR="00087051" w:rsidRPr="00AD605C" w14:paraId="3D1E9D65" w14:textId="77777777" w:rsidTr="009C22A9">
        <w:tc>
          <w:tcPr>
            <w:tcW w:w="5000" w:type="pct"/>
            <w:gridSpan w:val="3"/>
            <w:tcBorders>
              <w:top w:val="single" w:sz="4" w:space="0" w:color="auto"/>
              <w:left w:val="single" w:sz="4" w:space="0" w:color="auto"/>
              <w:bottom w:val="single" w:sz="4" w:space="0" w:color="auto"/>
              <w:right w:val="single" w:sz="4" w:space="0" w:color="auto"/>
            </w:tcBorders>
            <w:shd w:val="clear" w:color="auto" w:fill="1C587C"/>
            <w:tcMar>
              <w:top w:w="150" w:type="dxa"/>
              <w:left w:w="0" w:type="dxa"/>
              <w:bottom w:w="150" w:type="dxa"/>
              <w:right w:w="150" w:type="dxa"/>
            </w:tcMar>
            <w:hideMark/>
          </w:tcPr>
          <w:p w14:paraId="227D547A" w14:textId="77777777" w:rsidR="00087051" w:rsidRPr="00AD605C" w:rsidRDefault="00087051" w:rsidP="009C22A9">
            <w:pPr>
              <w:spacing w:before="120" w:after="120" w:line="240" w:lineRule="auto"/>
              <w:ind w:left="120" w:right="120"/>
              <w:rPr>
                <w:rFonts w:eastAsia="Times New Roman" w:cs="Helvetica"/>
                <w:b/>
                <w:bCs/>
                <w:color w:val="FFFFFF"/>
                <w:lang w:eastAsia="en-AU"/>
              </w:rPr>
            </w:pPr>
            <w:r w:rsidRPr="00AD605C">
              <w:rPr>
                <w:rFonts w:eastAsia="Times New Roman" w:cs="Helvetica"/>
                <w:b/>
                <w:bCs/>
                <w:color w:val="FFFFFF"/>
                <w:lang w:eastAsia="en-AU"/>
              </w:rPr>
              <w:t>Criterion 7:  Professional and personal effectiveness</w:t>
            </w:r>
          </w:p>
        </w:tc>
      </w:tr>
      <w:tr w:rsidR="00087051" w:rsidRPr="00AD605C" w14:paraId="5780DAAD" w14:textId="77777777" w:rsidTr="009C22A9">
        <w:tc>
          <w:tcPr>
            <w:tcW w:w="4087" w:type="pct"/>
            <w:gridSpan w:val="2"/>
            <w:tcBorders>
              <w:top w:val="single" w:sz="4" w:space="0" w:color="auto"/>
              <w:left w:val="single" w:sz="4" w:space="0" w:color="auto"/>
              <w:bottom w:val="single" w:sz="4" w:space="0" w:color="auto"/>
              <w:right w:val="single" w:sz="4" w:space="0" w:color="auto"/>
            </w:tcBorders>
            <w:shd w:val="clear" w:color="auto" w:fill="DCE8F0"/>
            <w:tcMar>
              <w:top w:w="150" w:type="dxa"/>
              <w:left w:w="0" w:type="dxa"/>
              <w:bottom w:w="150" w:type="dxa"/>
              <w:right w:w="150" w:type="dxa"/>
            </w:tcMar>
            <w:hideMark/>
          </w:tcPr>
          <w:p w14:paraId="5A88F3B2" w14:textId="77777777" w:rsidR="00087051" w:rsidRPr="00AD605C" w:rsidRDefault="00087051" w:rsidP="009C22A9">
            <w:pPr>
              <w:spacing w:before="120" w:after="120" w:line="240" w:lineRule="auto"/>
              <w:ind w:left="120" w:right="120"/>
              <w:rPr>
                <w:rFonts w:eastAsia="Times New Roman" w:cs="Helvetica"/>
                <w:color w:val="000000"/>
                <w:lang w:eastAsia="en-AU"/>
              </w:rPr>
            </w:pPr>
            <w:r w:rsidRPr="00AD605C">
              <w:rPr>
                <w:rFonts w:eastAsia="Times New Roman" w:cs="Helvetica"/>
                <w:color w:val="000000"/>
                <w:lang w:eastAsia="en-AU"/>
              </w:rPr>
              <w:t> </w:t>
            </w:r>
          </w:p>
        </w:tc>
        <w:tc>
          <w:tcPr>
            <w:tcW w:w="913" w:type="pct"/>
            <w:tcBorders>
              <w:top w:val="single" w:sz="4" w:space="0" w:color="auto"/>
              <w:left w:val="single" w:sz="4" w:space="0" w:color="auto"/>
              <w:bottom w:val="single" w:sz="4" w:space="0" w:color="auto"/>
              <w:right w:val="single" w:sz="4" w:space="0" w:color="auto"/>
            </w:tcBorders>
            <w:shd w:val="clear" w:color="auto" w:fill="DCE8F0"/>
          </w:tcPr>
          <w:p w14:paraId="52F9E2DB" w14:textId="77777777" w:rsidR="00087051" w:rsidRPr="00AD605C" w:rsidRDefault="00087051" w:rsidP="009C22A9">
            <w:pPr>
              <w:spacing w:before="120" w:after="120" w:line="240" w:lineRule="auto"/>
              <w:ind w:left="120" w:right="120"/>
              <w:rPr>
                <w:rFonts w:eastAsia="Times New Roman" w:cs="Helvetica"/>
                <w:color w:val="000000"/>
                <w:lang w:eastAsia="en-AU"/>
              </w:rPr>
            </w:pPr>
          </w:p>
        </w:tc>
      </w:tr>
      <w:tr w:rsidR="00087051" w:rsidRPr="00AD605C" w14:paraId="2A106DC5" w14:textId="77777777" w:rsidTr="009C22A9">
        <w:tc>
          <w:tcPr>
            <w:tcW w:w="1744" w:type="pct"/>
            <w:tcBorders>
              <w:top w:val="single" w:sz="4" w:space="0" w:color="auto"/>
              <w:left w:val="single" w:sz="4" w:space="0" w:color="auto"/>
              <w:bottom w:val="single" w:sz="4" w:space="0" w:color="auto"/>
              <w:right w:val="single" w:sz="4" w:space="0" w:color="auto"/>
            </w:tcBorders>
            <w:tcMar>
              <w:top w:w="150" w:type="dxa"/>
              <w:left w:w="0" w:type="dxa"/>
              <w:bottom w:w="150" w:type="dxa"/>
              <w:right w:w="150" w:type="dxa"/>
            </w:tcMar>
            <w:hideMark/>
          </w:tcPr>
          <w:p w14:paraId="05520700" w14:textId="77777777" w:rsidR="00087051" w:rsidRPr="00AD605C" w:rsidRDefault="00087051" w:rsidP="009C22A9">
            <w:pPr>
              <w:spacing w:before="120" w:after="120" w:line="240" w:lineRule="auto"/>
              <w:ind w:left="120" w:right="120"/>
              <w:rPr>
                <w:rFonts w:eastAsia="Times New Roman" w:cs="Helvetica"/>
                <w:color w:val="000000"/>
                <w:lang w:eastAsia="en-AU"/>
              </w:rPr>
            </w:pPr>
            <w:r>
              <w:rPr>
                <w:rFonts w:eastAsia="Times New Roman" w:cs="Helvetica"/>
                <w:color w:val="000000"/>
                <w:lang w:eastAsia="en-AU"/>
              </w:rPr>
              <w:t xml:space="preserve">Possible Indicators </w:t>
            </w:r>
          </w:p>
        </w:tc>
        <w:tc>
          <w:tcPr>
            <w:tcW w:w="2343" w:type="pct"/>
            <w:tcBorders>
              <w:top w:val="single" w:sz="4" w:space="0" w:color="auto"/>
              <w:left w:val="single" w:sz="4" w:space="0" w:color="auto"/>
              <w:bottom w:val="single" w:sz="4" w:space="0" w:color="auto"/>
              <w:right w:val="single" w:sz="4" w:space="0" w:color="auto"/>
            </w:tcBorders>
            <w:tcMar>
              <w:top w:w="150" w:type="dxa"/>
              <w:left w:w="0" w:type="dxa"/>
              <w:bottom w:w="150" w:type="dxa"/>
              <w:right w:w="150" w:type="dxa"/>
            </w:tcMar>
            <w:hideMark/>
          </w:tcPr>
          <w:p w14:paraId="36E350E9" w14:textId="77777777" w:rsidR="00087051" w:rsidRPr="00AD605C" w:rsidRDefault="00087051" w:rsidP="009C22A9">
            <w:pPr>
              <w:spacing w:before="120" w:after="120" w:line="240" w:lineRule="auto"/>
              <w:ind w:left="120" w:right="120"/>
              <w:rPr>
                <w:rFonts w:eastAsia="Times New Roman" w:cs="Helvetica"/>
                <w:color w:val="000000"/>
                <w:lang w:eastAsia="en-AU"/>
              </w:rPr>
            </w:pPr>
            <w:r w:rsidRPr="00AD605C">
              <w:rPr>
                <w:rFonts w:eastAsia="Times New Roman" w:cs="Helvetica"/>
                <w:color w:val="000000"/>
                <w:lang w:eastAsia="en-AU"/>
              </w:rPr>
              <w:t>Indicative Evidence</w:t>
            </w:r>
          </w:p>
        </w:tc>
        <w:tc>
          <w:tcPr>
            <w:tcW w:w="913" w:type="pct"/>
            <w:tcBorders>
              <w:top w:val="single" w:sz="4" w:space="0" w:color="auto"/>
              <w:left w:val="single" w:sz="4" w:space="0" w:color="auto"/>
              <w:bottom w:val="single" w:sz="4" w:space="0" w:color="auto"/>
              <w:right w:val="single" w:sz="4" w:space="0" w:color="auto"/>
            </w:tcBorders>
          </w:tcPr>
          <w:p w14:paraId="49A3C02D" w14:textId="77777777" w:rsidR="00087051" w:rsidRPr="00AD605C" w:rsidRDefault="00087051" w:rsidP="009C22A9">
            <w:pPr>
              <w:spacing w:before="120" w:after="120" w:line="240" w:lineRule="auto"/>
              <w:ind w:left="120" w:right="120"/>
              <w:rPr>
                <w:rFonts w:eastAsia="Times New Roman" w:cs="Helvetica"/>
                <w:color w:val="000000"/>
                <w:lang w:eastAsia="en-AU"/>
              </w:rPr>
            </w:pPr>
            <w:r w:rsidRPr="00AD605C">
              <w:rPr>
                <w:rFonts w:eastAsia="Times New Roman" w:cs="Helvetica"/>
                <w:color w:val="000000"/>
                <w:lang w:eastAsia="en-AU"/>
              </w:rPr>
              <w:t xml:space="preserve">UPCAPT CATEGORIES </w:t>
            </w:r>
          </w:p>
        </w:tc>
      </w:tr>
      <w:tr w:rsidR="00087051" w:rsidRPr="00AD605C" w14:paraId="4DBBA4D1" w14:textId="77777777" w:rsidTr="009C22A9">
        <w:tc>
          <w:tcPr>
            <w:tcW w:w="1744" w:type="pct"/>
            <w:tcBorders>
              <w:top w:val="single" w:sz="4" w:space="0" w:color="auto"/>
              <w:left w:val="single" w:sz="4" w:space="0" w:color="auto"/>
              <w:bottom w:val="single" w:sz="4" w:space="0" w:color="auto"/>
              <w:right w:val="single" w:sz="4" w:space="0" w:color="auto"/>
            </w:tcBorders>
            <w:tcMar>
              <w:top w:w="150" w:type="dxa"/>
              <w:left w:w="0" w:type="dxa"/>
              <w:bottom w:w="150" w:type="dxa"/>
              <w:right w:w="150" w:type="dxa"/>
            </w:tcMar>
            <w:hideMark/>
          </w:tcPr>
          <w:p w14:paraId="534FD5DD" w14:textId="77777777" w:rsidR="00087051" w:rsidRPr="00AD605C" w:rsidRDefault="00087051" w:rsidP="009C22A9">
            <w:pPr>
              <w:spacing w:after="120" w:line="240" w:lineRule="auto"/>
              <w:ind w:left="120" w:right="120"/>
              <w:rPr>
                <w:rFonts w:eastAsia="Times New Roman" w:cs="Helvetica"/>
                <w:color w:val="000000"/>
                <w:lang w:eastAsia="en-AU"/>
              </w:rPr>
            </w:pPr>
            <w:r w:rsidRPr="00AD605C">
              <w:rPr>
                <w:rFonts w:eastAsia="Times New Roman" w:cs="Helvetica"/>
                <w:b/>
                <w:bCs/>
                <w:color w:val="000000"/>
                <w:lang w:eastAsia="en-AU"/>
              </w:rPr>
              <w:t>Professional Qualities</w:t>
            </w:r>
          </w:p>
          <w:p w14:paraId="38CC5B13" w14:textId="77777777" w:rsidR="00087051" w:rsidRPr="00AD605C" w:rsidRDefault="00087051" w:rsidP="009C22A9">
            <w:pPr>
              <w:numPr>
                <w:ilvl w:val="0"/>
                <w:numId w:val="13"/>
              </w:numPr>
              <w:spacing w:after="100" w:afterAutospacing="1" w:line="240" w:lineRule="auto"/>
              <w:ind w:right="120"/>
              <w:rPr>
                <w:rFonts w:eastAsia="Times New Roman" w:cs="Helvetica"/>
                <w:color w:val="000000"/>
                <w:lang w:eastAsia="en-AU"/>
              </w:rPr>
            </w:pPr>
            <w:r w:rsidRPr="00AD605C">
              <w:rPr>
                <w:rFonts w:eastAsia="Times New Roman" w:cs="Helvetica"/>
                <w:bCs/>
                <w:color w:val="000000"/>
                <w:lang w:eastAsia="en-AU"/>
              </w:rPr>
              <w:t>Is aware of and consciously developing professional qualities of:</w:t>
            </w:r>
            <w:r w:rsidRPr="00AD605C">
              <w:rPr>
                <w:rFonts w:eastAsia="Times New Roman" w:cs="Helvetica"/>
                <w:color w:val="000000"/>
                <w:lang w:eastAsia="en-AU"/>
              </w:rPr>
              <w:br/>
              <w:t xml:space="preserve">• Taking ownership and </w:t>
            </w:r>
            <w:r w:rsidRPr="00AD605C">
              <w:rPr>
                <w:rFonts w:eastAsia="Times New Roman" w:cs="Helvetica"/>
                <w:color w:val="000000"/>
                <w:lang w:eastAsia="en-AU"/>
              </w:rPr>
              <w:lastRenderedPageBreak/>
              <w:t>management of teaching role</w:t>
            </w:r>
            <w:r w:rsidRPr="00AD605C">
              <w:rPr>
                <w:rFonts w:eastAsia="Times New Roman" w:cs="Helvetica"/>
                <w:color w:val="000000"/>
                <w:lang w:eastAsia="en-AU"/>
              </w:rPr>
              <w:br/>
              <w:t>• Demonstrating effective preparation and prioritisation</w:t>
            </w:r>
            <w:r w:rsidRPr="00AD605C">
              <w:rPr>
                <w:rFonts w:eastAsia="Times New Roman" w:cs="Helvetica"/>
                <w:color w:val="000000"/>
                <w:lang w:eastAsia="en-AU"/>
              </w:rPr>
              <w:br/>
              <w:t>• Demonstrating commitment to continuing professional development in discipline and T &amp; L</w:t>
            </w:r>
            <w:r w:rsidRPr="00AD605C">
              <w:rPr>
                <w:rFonts w:eastAsia="Times New Roman" w:cs="Helvetica"/>
                <w:color w:val="000000"/>
                <w:lang w:eastAsia="en-AU"/>
              </w:rPr>
              <w:br/>
              <w:t>• Responding positively to opportunities and new approaches</w:t>
            </w:r>
            <w:r w:rsidRPr="00AD605C">
              <w:rPr>
                <w:rFonts w:eastAsia="Times New Roman" w:cs="Helvetica"/>
                <w:color w:val="000000"/>
                <w:lang w:eastAsia="en-AU"/>
              </w:rPr>
              <w:br/>
              <w:t>• Communicating effectively in both formal and informal contexts</w:t>
            </w:r>
            <w:r w:rsidRPr="00AD605C">
              <w:rPr>
                <w:rFonts w:eastAsia="Times New Roman" w:cs="Helvetica"/>
                <w:color w:val="000000"/>
                <w:lang w:eastAsia="en-AU"/>
              </w:rPr>
              <w:br/>
              <w:t>• Application of professional ethical practices in work and in teaching contexts</w:t>
            </w:r>
          </w:p>
          <w:p w14:paraId="12CEAEF0" w14:textId="77777777" w:rsidR="00087051" w:rsidRPr="00AD605C" w:rsidRDefault="00087051" w:rsidP="009C22A9">
            <w:pPr>
              <w:spacing w:after="0" w:line="240" w:lineRule="auto"/>
              <w:ind w:left="120" w:right="120"/>
              <w:rPr>
                <w:rFonts w:eastAsia="Times New Roman" w:cs="Helvetica"/>
                <w:color w:val="000000"/>
                <w:lang w:eastAsia="en-AU"/>
              </w:rPr>
            </w:pPr>
            <w:r w:rsidRPr="00AD605C">
              <w:rPr>
                <w:rFonts w:eastAsia="Times New Roman" w:cs="Helvetica"/>
                <w:b/>
                <w:bCs/>
                <w:color w:val="000000"/>
                <w:lang w:eastAsia="en-AU"/>
              </w:rPr>
              <w:t>Personal qualities</w:t>
            </w:r>
          </w:p>
          <w:p w14:paraId="1E19E829" w14:textId="77777777" w:rsidR="00087051" w:rsidRPr="00AD605C" w:rsidRDefault="00087051" w:rsidP="009C22A9">
            <w:pPr>
              <w:numPr>
                <w:ilvl w:val="0"/>
                <w:numId w:val="14"/>
              </w:numPr>
              <w:spacing w:after="0" w:line="240" w:lineRule="auto"/>
              <w:ind w:right="120"/>
              <w:rPr>
                <w:rFonts w:eastAsia="Times New Roman" w:cs="Helvetica"/>
                <w:color w:val="000000"/>
                <w:lang w:eastAsia="en-AU"/>
              </w:rPr>
            </w:pPr>
            <w:r w:rsidRPr="00AD605C">
              <w:rPr>
                <w:rFonts w:eastAsia="Times New Roman" w:cs="Helvetica"/>
                <w:bCs/>
                <w:color w:val="000000"/>
                <w:lang w:eastAsia="en-AU"/>
              </w:rPr>
              <w:t>Is aware of and consciously developing personal qualities of:</w:t>
            </w:r>
            <w:r w:rsidRPr="00AD605C">
              <w:rPr>
                <w:rFonts w:eastAsia="Times New Roman" w:cs="Helvetica"/>
                <w:color w:val="000000"/>
                <w:lang w:eastAsia="en-AU"/>
              </w:rPr>
              <w:br/>
              <w:t>• Approaching teaching with enthusiasm, passion and confidence</w:t>
            </w:r>
            <w:r w:rsidRPr="00AD605C">
              <w:rPr>
                <w:rFonts w:eastAsia="Times New Roman" w:cs="Helvetica"/>
                <w:color w:val="000000"/>
                <w:lang w:eastAsia="en-AU"/>
              </w:rPr>
              <w:br/>
              <w:t>• Demonstrating resilience and perseverance in the face of obstacles</w:t>
            </w:r>
            <w:r w:rsidRPr="00AD605C">
              <w:rPr>
                <w:rFonts w:eastAsia="Times New Roman" w:cs="Helvetica"/>
                <w:color w:val="000000"/>
                <w:lang w:eastAsia="en-AU"/>
              </w:rPr>
              <w:br/>
              <w:t>• Demonstrating time management of self and work to ensure others are not delayed in their work</w:t>
            </w:r>
            <w:r w:rsidRPr="00AD605C">
              <w:rPr>
                <w:rFonts w:eastAsia="Times New Roman" w:cs="Helvetica"/>
                <w:color w:val="000000"/>
                <w:lang w:eastAsia="en-AU"/>
              </w:rPr>
              <w:br/>
              <w:t>• Demonstrating self-reflective evaluation of practices and relationships</w:t>
            </w:r>
            <w:r w:rsidRPr="00AD605C">
              <w:rPr>
                <w:rFonts w:eastAsia="Times New Roman" w:cs="Helvetica"/>
                <w:color w:val="000000"/>
                <w:lang w:eastAsia="en-AU"/>
              </w:rPr>
              <w:br/>
              <w:t>• Demonstrating commitment and interest in students and their learning</w:t>
            </w:r>
          </w:p>
        </w:tc>
        <w:tc>
          <w:tcPr>
            <w:tcW w:w="2343" w:type="pct"/>
            <w:tcBorders>
              <w:top w:val="single" w:sz="4" w:space="0" w:color="auto"/>
              <w:left w:val="single" w:sz="4" w:space="0" w:color="auto"/>
              <w:bottom w:val="single" w:sz="4" w:space="0" w:color="auto"/>
              <w:right w:val="single" w:sz="4" w:space="0" w:color="auto"/>
            </w:tcBorders>
            <w:tcMar>
              <w:top w:w="150" w:type="dxa"/>
              <w:left w:w="0" w:type="dxa"/>
              <w:bottom w:w="150" w:type="dxa"/>
              <w:right w:w="150" w:type="dxa"/>
            </w:tcMar>
            <w:hideMark/>
          </w:tcPr>
          <w:p w14:paraId="62EC1E7F" w14:textId="77777777" w:rsidR="00087051" w:rsidRPr="00AD605C" w:rsidRDefault="00087051" w:rsidP="009C22A9">
            <w:pPr>
              <w:spacing w:after="0" w:line="240" w:lineRule="auto"/>
              <w:ind w:right="120"/>
              <w:rPr>
                <w:rFonts w:eastAsia="Times New Roman" w:cs="Helvetica"/>
                <w:b/>
                <w:color w:val="000000"/>
                <w:lang w:eastAsia="en-AU"/>
              </w:rPr>
            </w:pPr>
            <w:r w:rsidRPr="00AD605C">
              <w:rPr>
                <w:rFonts w:eastAsia="Times New Roman" w:cs="Helvetica"/>
                <w:b/>
                <w:color w:val="000000"/>
                <w:lang w:eastAsia="en-AU"/>
              </w:rPr>
              <w:lastRenderedPageBreak/>
              <w:t xml:space="preserve">Possible data sources from relevant sections in UWindsor Teaching Dossier template: </w:t>
            </w:r>
          </w:p>
          <w:p w14:paraId="175AD16B" w14:textId="77777777" w:rsidR="00087051" w:rsidRPr="00AD605C" w:rsidRDefault="00087051" w:rsidP="009C22A9">
            <w:pPr>
              <w:numPr>
                <w:ilvl w:val="0"/>
                <w:numId w:val="15"/>
              </w:numPr>
              <w:spacing w:before="100" w:beforeAutospacing="1" w:after="100" w:afterAutospacing="1" w:line="240" w:lineRule="auto"/>
              <w:ind w:right="120"/>
              <w:rPr>
                <w:rFonts w:eastAsia="Times New Roman" w:cs="Helvetica"/>
                <w:color w:val="000000"/>
                <w:lang w:eastAsia="en-AU"/>
              </w:rPr>
            </w:pPr>
            <w:r w:rsidRPr="00AD605C">
              <w:rPr>
                <w:rFonts w:eastAsia="Times New Roman" w:cs="Helvetica"/>
                <w:color w:val="000000"/>
                <w:lang w:eastAsia="en-AU"/>
              </w:rPr>
              <w:t>Collaborative teaching and learning grants, publications (</w:t>
            </w:r>
            <w:r w:rsidRPr="00AD605C">
              <w:rPr>
                <w:rFonts w:eastAsia="Times New Roman" w:cs="Helvetica"/>
                <w:i/>
                <w:color w:val="000000"/>
                <w:lang w:eastAsia="en-AU"/>
              </w:rPr>
              <w:t xml:space="preserve">B5, Teaching-Related Publications and other </w:t>
            </w:r>
            <w:r w:rsidRPr="00AD605C">
              <w:rPr>
                <w:rFonts w:eastAsia="Times New Roman" w:cs="Helvetica"/>
                <w:i/>
                <w:color w:val="000000"/>
                <w:lang w:eastAsia="en-AU"/>
              </w:rPr>
              <w:lastRenderedPageBreak/>
              <w:t>Professional Contributions</w:t>
            </w:r>
            <w:r w:rsidRPr="00AD605C">
              <w:rPr>
                <w:rFonts w:eastAsia="Times New Roman" w:cs="Helvetica"/>
                <w:color w:val="000000"/>
                <w:lang w:eastAsia="en-AU"/>
              </w:rPr>
              <w:t>)</w:t>
            </w:r>
          </w:p>
          <w:p w14:paraId="1220C333" w14:textId="77777777" w:rsidR="00087051" w:rsidRPr="00AD605C" w:rsidRDefault="00087051" w:rsidP="009C22A9">
            <w:pPr>
              <w:numPr>
                <w:ilvl w:val="0"/>
                <w:numId w:val="15"/>
              </w:numPr>
              <w:spacing w:after="0" w:line="240" w:lineRule="auto"/>
              <w:ind w:right="120"/>
              <w:rPr>
                <w:rFonts w:eastAsia="Times New Roman" w:cs="Helvetica"/>
                <w:color w:val="000000"/>
                <w:lang w:eastAsia="en-AU"/>
              </w:rPr>
            </w:pPr>
            <w:r w:rsidRPr="00AD605C">
              <w:rPr>
                <w:rFonts w:eastAsia="Times New Roman" w:cs="Helvetica"/>
                <w:color w:val="000000"/>
                <w:lang w:eastAsia="en-AU"/>
              </w:rPr>
              <w:t xml:space="preserve">Details of mentoring roles and outcomes (B4, </w:t>
            </w:r>
            <w:r w:rsidRPr="00AD605C">
              <w:rPr>
                <w:rFonts w:eastAsia="Times New Roman" w:cs="Helvetica"/>
                <w:i/>
                <w:color w:val="000000"/>
                <w:lang w:eastAsia="en-AU"/>
              </w:rPr>
              <w:t>Teaching-Related Activities</w:t>
            </w:r>
            <w:r w:rsidRPr="00AD605C">
              <w:rPr>
                <w:rFonts w:eastAsia="Times New Roman" w:cs="Helvetica"/>
                <w:color w:val="000000"/>
                <w:lang w:eastAsia="en-AU"/>
              </w:rPr>
              <w:t>)</w:t>
            </w:r>
          </w:p>
          <w:p w14:paraId="0DED4064" w14:textId="77777777" w:rsidR="00087051" w:rsidRPr="00AD605C" w:rsidRDefault="00087051" w:rsidP="009C22A9">
            <w:pPr>
              <w:numPr>
                <w:ilvl w:val="0"/>
                <w:numId w:val="2"/>
              </w:numPr>
              <w:spacing w:after="0" w:line="240" w:lineRule="auto"/>
              <w:ind w:right="120"/>
              <w:rPr>
                <w:rFonts w:eastAsia="Times New Roman" w:cs="Helvetica"/>
                <w:color w:val="000000"/>
                <w:lang w:eastAsia="en-AU"/>
              </w:rPr>
            </w:pPr>
            <w:r w:rsidRPr="00AD605C">
              <w:rPr>
                <w:rFonts w:eastAsia="Times New Roman" w:cs="Helvetica"/>
                <w:color w:val="000000"/>
                <w:lang w:eastAsia="en-AU"/>
              </w:rPr>
              <w:t xml:space="preserve">Feedback from staff mentored (B4, </w:t>
            </w:r>
            <w:r w:rsidRPr="00AD605C">
              <w:rPr>
                <w:rFonts w:eastAsia="Times New Roman" w:cs="Helvetica"/>
                <w:i/>
                <w:color w:val="000000"/>
                <w:lang w:eastAsia="en-AU"/>
              </w:rPr>
              <w:t>Teaching-Related Activities</w:t>
            </w:r>
            <w:r w:rsidRPr="00AD605C">
              <w:rPr>
                <w:rFonts w:eastAsia="Times New Roman" w:cs="Helvetica"/>
                <w:color w:val="000000"/>
                <w:lang w:eastAsia="en-AU"/>
              </w:rPr>
              <w:t xml:space="preserve">, Appendices; C, </w:t>
            </w:r>
            <w:r w:rsidRPr="00AD605C">
              <w:rPr>
                <w:rFonts w:eastAsia="Times New Roman" w:cs="Helvetica"/>
                <w:i/>
                <w:color w:val="000000"/>
                <w:lang w:eastAsia="en-AU"/>
              </w:rPr>
              <w:t>Teaching Feedback</w:t>
            </w:r>
            <w:r w:rsidRPr="00AD605C">
              <w:rPr>
                <w:rFonts w:eastAsia="Times New Roman" w:cs="Helvetica"/>
                <w:color w:val="000000"/>
                <w:lang w:eastAsia="en-AU"/>
              </w:rPr>
              <w:t>)</w:t>
            </w:r>
          </w:p>
          <w:p w14:paraId="61CBED08" w14:textId="77777777" w:rsidR="00087051" w:rsidRPr="00AD605C" w:rsidRDefault="00087051" w:rsidP="009C22A9">
            <w:pPr>
              <w:numPr>
                <w:ilvl w:val="0"/>
                <w:numId w:val="15"/>
              </w:numPr>
              <w:spacing w:after="0" w:line="240" w:lineRule="auto"/>
              <w:ind w:right="120"/>
              <w:rPr>
                <w:rFonts w:eastAsia="Times New Roman" w:cs="Helvetica"/>
                <w:color w:val="000000"/>
                <w:lang w:eastAsia="en-AU"/>
              </w:rPr>
            </w:pPr>
            <w:r w:rsidRPr="00AD605C">
              <w:rPr>
                <w:rFonts w:eastAsia="Times New Roman" w:cs="Helvetica"/>
                <w:color w:val="000000"/>
                <w:lang w:eastAsia="en-AU"/>
              </w:rPr>
              <w:t xml:space="preserve">Details of leadership roles and confirmation of contributions from peers (B4, </w:t>
            </w:r>
            <w:r w:rsidRPr="00AD605C">
              <w:rPr>
                <w:rFonts w:eastAsia="Times New Roman" w:cs="Helvetica"/>
                <w:i/>
                <w:color w:val="000000"/>
                <w:lang w:eastAsia="en-AU"/>
              </w:rPr>
              <w:t>Teaching-Related Activities</w:t>
            </w:r>
            <w:r w:rsidRPr="00AD605C">
              <w:rPr>
                <w:rFonts w:eastAsia="Times New Roman" w:cs="Helvetica"/>
                <w:color w:val="000000"/>
                <w:lang w:eastAsia="en-AU"/>
              </w:rPr>
              <w:t xml:space="preserve">) </w:t>
            </w:r>
          </w:p>
          <w:p w14:paraId="6751284A" w14:textId="77777777" w:rsidR="00087051" w:rsidRPr="00AD605C" w:rsidRDefault="00087051" w:rsidP="009C22A9">
            <w:pPr>
              <w:numPr>
                <w:ilvl w:val="0"/>
                <w:numId w:val="2"/>
              </w:numPr>
              <w:spacing w:after="0" w:line="240" w:lineRule="auto"/>
              <w:ind w:right="120"/>
              <w:rPr>
                <w:rFonts w:eastAsia="Times New Roman" w:cs="Helvetica"/>
                <w:color w:val="000000"/>
                <w:lang w:eastAsia="en-AU"/>
              </w:rPr>
            </w:pPr>
            <w:r w:rsidRPr="00AD605C">
              <w:rPr>
                <w:rFonts w:eastAsia="Times New Roman" w:cs="Helvetica"/>
                <w:color w:val="000000"/>
                <w:lang w:eastAsia="en-AU"/>
              </w:rPr>
              <w:t xml:space="preserve">Letters of reference and/or thanks (C, </w:t>
            </w:r>
            <w:r w:rsidRPr="00AD605C">
              <w:rPr>
                <w:rFonts w:eastAsia="Times New Roman" w:cs="Helvetica"/>
                <w:i/>
                <w:color w:val="000000"/>
                <w:lang w:eastAsia="en-AU"/>
              </w:rPr>
              <w:t>Teaching Feedback</w:t>
            </w:r>
            <w:r w:rsidRPr="00AD605C">
              <w:rPr>
                <w:rFonts w:eastAsia="Times New Roman" w:cs="Helvetica"/>
                <w:color w:val="000000"/>
                <w:lang w:eastAsia="en-AU"/>
              </w:rPr>
              <w:t>, Appendices)</w:t>
            </w:r>
          </w:p>
          <w:p w14:paraId="2F839DAA" w14:textId="77777777" w:rsidR="00087051" w:rsidRPr="00AD605C" w:rsidRDefault="00087051" w:rsidP="009C22A9">
            <w:pPr>
              <w:numPr>
                <w:ilvl w:val="0"/>
                <w:numId w:val="15"/>
              </w:numPr>
              <w:spacing w:after="0" w:line="240" w:lineRule="auto"/>
              <w:ind w:right="120"/>
              <w:rPr>
                <w:rFonts w:eastAsia="Times New Roman" w:cs="Helvetica"/>
                <w:color w:val="000000"/>
                <w:lang w:eastAsia="en-AU"/>
              </w:rPr>
            </w:pPr>
            <w:r w:rsidRPr="00AD605C">
              <w:rPr>
                <w:rFonts w:eastAsia="Times New Roman" w:cs="Helvetica"/>
                <w:color w:val="000000"/>
                <w:lang w:eastAsia="en-AU"/>
              </w:rPr>
              <w:t xml:space="preserve">Industry/professional awards (B3, </w:t>
            </w:r>
            <w:r w:rsidRPr="00AD605C">
              <w:rPr>
                <w:rFonts w:eastAsia="Times New Roman" w:cs="Helvetica"/>
                <w:i/>
                <w:color w:val="000000"/>
                <w:lang w:eastAsia="en-AU"/>
              </w:rPr>
              <w:t>Teaching Awards or Nominations</w:t>
            </w:r>
            <w:r w:rsidRPr="00AD605C">
              <w:rPr>
                <w:rFonts w:eastAsia="Times New Roman" w:cs="Helvetica"/>
                <w:color w:val="000000"/>
                <w:lang w:eastAsia="en-AU"/>
              </w:rPr>
              <w:t>)</w:t>
            </w:r>
          </w:p>
          <w:p w14:paraId="6744431F" w14:textId="77777777" w:rsidR="00087051" w:rsidRPr="00AD605C" w:rsidRDefault="00087051" w:rsidP="009C22A9">
            <w:pPr>
              <w:spacing w:before="100" w:beforeAutospacing="1" w:after="100" w:afterAutospacing="1" w:line="240" w:lineRule="auto"/>
              <w:ind w:right="120"/>
              <w:rPr>
                <w:rFonts w:eastAsia="Times New Roman" w:cs="Helvetica"/>
                <w:b/>
                <w:color w:val="000000"/>
                <w:lang w:eastAsia="en-AU"/>
              </w:rPr>
            </w:pPr>
            <w:r w:rsidRPr="00AD605C">
              <w:rPr>
                <w:rFonts w:eastAsia="Times New Roman" w:cs="Helvetica"/>
                <w:b/>
                <w:color w:val="000000"/>
                <w:lang w:eastAsia="en-AU"/>
              </w:rPr>
              <w:t xml:space="preserve">CV Summary: </w:t>
            </w:r>
          </w:p>
          <w:p w14:paraId="40CFD73A" w14:textId="77777777" w:rsidR="00087051" w:rsidRPr="00AD605C" w:rsidRDefault="00087051" w:rsidP="009C22A9">
            <w:pPr>
              <w:numPr>
                <w:ilvl w:val="0"/>
                <w:numId w:val="12"/>
              </w:numPr>
              <w:spacing w:before="100" w:beforeAutospacing="1" w:after="100" w:afterAutospacing="1" w:line="240" w:lineRule="auto"/>
              <w:ind w:right="120"/>
              <w:rPr>
                <w:rFonts w:eastAsia="Times New Roman" w:cs="Helvetica"/>
                <w:color w:val="000000"/>
                <w:lang w:eastAsia="en-AU"/>
              </w:rPr>
            </w:pPr>
            <w:r w:rsidRPr="00AD605C">
              <w:rPr>
                <w:rFonts w:eastAsia="Times New Roman" w:cs="Helvetica"/>
                <w:color w:val="000000"/>
                <w:lang w:eastAsia="en-AU"/>
              </w:rPr>
              <w:t xml:space="preserve">Professional development undertaken, including CTL (A3, </w:t>
            </w:r>
            <w:r w:rsidRPr="00AD605C">
              <w:rPr>
                <w:rFonts w:eastAsia="Times New Roman" w:cs="Helvetica"/>
                <w:i/>
                <w:color w:val="000000"/>
                <w:lang w:eastAsia="en-AU"/>
              </w:rPr>
              <w:t>Teaching Development</w:t>
            </w:r>
            <w:r w:rsidRPr="00AD605C">
              <w:rPr>
                <w:rFonts w:eastAsia="Times New Roman" w:cs="Helvetica"/>
                <w:color w:val="000000"/>
                <w:lang w:eastAsia="en-AU"/>
              </w:rPr>
              <w:t>)</w:t>
            </w:r>
          </w:p>
          <w:p w14:paraId="0080932E" w14:textId="77777777" w:rsidR="00087051" w:rsidRPr="00AD605C" w:rsidRDefault="00087051" w:rsidP="009C22A9">
            <w:pPr>
              <w:spacing w:before="100" w:beforeAutospacing="1" w:after="100" w:afterAutospacing="1" w:line="240" w:lineRule="auto"/>
              <w:ind w:right="120"/>
              <w:rPr>
                <w:rFonts w:eastAsia="Times New Roman" w:cs="Helvetica"/>
                <w:b/>
                <w:color w:val="000000"/>
                <w:lang w:eastAsia="en-AU"/>
              </w:rPr>
            </w:pPr>
            <w:r w:rsidRPr="00AD605C">
              <w:rPr>
                <w:rFonts w:eastAsia="Times New Roman" w:cs="Helvetica"/>
                <w:b/>
                <w:color w:val="000000"/>
                <w:lang w:eastAsia="en-AU"/>
              </w:rPr>
              <w:t xml:space="preserve">AAU Head Evaluation </w:t>
            </w:r>
          </w:p>
          <w:p w14:paraId="5F9B0DA5" w14:textId="77777777" w:rsidR="00087051" w:rsidRPr="00AD605C" w:rsidRDefault="00087051" w:rsidP="009C22A9">
            <w:pPr>
              <w:pStyle w:val="ListParagraph"/>
              <w:numPr>
                <w:ilvl w:val="0"/>
                <w:numId w:val="16"/>
              </w:numPr>
              <w:spacing w:before="100" w:beforeAutospacing="1" w:after="100" w:afterAutospacing="1" w:line="240" w:lineRule="auto"/>
              <w:ind w:right="120"/>
              <w:rPr>
                <w:rFonts w:eastAsia="Times New Roman" w:cs="Helvetica"/>
                <w:color w:val="000000"/>
                <w:lang w:eastAsia="en-AU"/>
              </w:rPr>
            </w:pPr>
            <w:r w:rsidRPr="00AD605C">
              <w:rPr>
                <w:rFonts w:eastAsia="Times New Roman" w:cs="Helvetica"/>
                <w:color w:val="000000"/>
                <w:lang w:eastAsia="en-AU"/>
              </w:rPr>
              <w:t xml:space="preserve">the candidate's effectiveness in promoting students' academic pursuits and stimulating interest in continued study of the discipline (A2, </w:t>
            </w:r>
            <w:r w:rsidRPr="00AD605C">
              <w:rPr>
                <w:rFonts w:eastAsia="Times New Roman" w:cs="Helvetica"/>
                <w:i/>
                <w:color w:val="000000"/>
                <w:lang w:eastAsia="en-AU"/>
              </w:rPr>
              <w:t>Teaching Practices</w:t>
            </w:r>
            <w:r w:rsidRPr="00AD605C">
              <w:rPr>
                <w:rFonts w:eastAsia="Times New Roman" w:cs="Helvetica"/>
                <w:color w:val="000000"/>
                <w:lang w:eastAsia="en-AU"/>
              </w:rPr>
              <w:t xml:space="preserve">) </w:t>
            </w:r>
          </w:p>
          <w:p w14:paraId="5A676D26" w14:textId="77777777" w:rsidR="00087051" w:rsidRPr="00AD605C" w:rsidRDefault="00087051" w:rsidP="009C22A9">
            <w:pPr>
              <w:numPr>
                <w:ilvl w:val="0"/>
                <w:numId w:val="2"/>
              </w:numPr>
              <w:spacing w:after="0" w:line="240" w:lineRule="auto"/>
              <w:ind w:right="120"/>
              <w:rPr>
                <w:rFonts w:eastAsia="Times New Roman" w:cs="Helvetica"/>
                <w:color w:val="000000"/>
                <w:lang w:eastAsia="en-AU"/>
              </w:rPr>
            </w:pPr>
            <w:r w:rsidRPr="00AD605C">
              <w:rPr>
                <w:rFonts w:eastAsia="Times New Roman" w:cs="Helvetica"/>
                <w:color w:val="000000"/>
                <w:lang w:eastAsia="en-AU"/>
              </w:rPr>
              <w:t xml:space="preserve">the candidate's day-to-day availability to students; and the "demands" placed on him/her by students and the candidate's willingness to assist students outside of formal class hours (A2, </w:t>
            </w:r>
            <w:r w:rsidRPr="00AD605C">
              <w:rPr>
                <w:rFonts w:eastAsia="Times New Roman" w:cs="Helvetica"/>
                <w:i/>
                <w:color w:val="000000"/>
                <w:lang w:eastAsia="en-AU"/>
              </w:rPr>
              <w:t>Teaching Practices</w:t>
            </w:r>
            <w:r w:rsidRPr="00AD605C">
              <w:rPr>
                <w:rFonts w:eastAsia="Times New Roman" w:cs="Helvetica"/>
                <w:color w:val="000000"/>
                <w:lang w:eastAsia="en-AU"/>
              </w:rPr>
              <w:t xml:space="preserve">) </w:t>
            </w:r>
          </w:p>
          <w:p w14:paraId="4CD339EC" w14:textId="77777777" w:rsidR="00087051" w:rsidRPr="00AD605C" w:rsidRDefault="00087051" w:rsidP="009C22A9">
            <w:pPr>
              <w:pStyle w:val="ListParagraph"/>
              <w:numPr>
                <w:ilvl w:val="0"/>
                <w:numId w:val="16"/>
              </w:numPr>
              <w:spacing w:before="100" w:beforeAutospacing="1" w:after="100" w:afterAutospacing="1" w:line="240" w:lineRule="auto"/>
              <w:ind w:right="120"/>
              <w:rPr>
                <w:rFonts w:eastAsia="Times New Roman" w:cs="Helvetica"/>
                <w:color w:val="000000"/>
                <w:lang w:eastAsia="en-AU"/>
              </w:rPr>
            </w:pPr>
            <w:r w:rsidRPr="00AD605C">
              <w:rPr>
                <w:rFonts w:eastAsia="Times New Roman" w:cs="Helvetica"/>
                <w:color w:val="000000"/>
                <w:lang w:eastAsia="en-AU"/>
              </w:rPr>
              <w:t xml:space="preserve">statement regarding any investigated student complaints, unusual patterns of withdrawal from candidate’s classes  (A3, </w:t>
            </w:r>
            <w:r w:rsidRPr="00AD605C">
              <w:rPr>
                <w:rFonts w:eastAsia="Times New Roman" w:cs="Helvetica"/>
                <w:i/>
                <w:color w:val="000000"/>
                <w:lang w:eastAsia="en-AU"/>
              </w:rPr>
              <w:t>Teaching Development</w:t>
            </w:r>
            <w:r w:rsidRPr="00AD605C">
              <w:rPr>
                <w:rFonts w:eastAsia="Times New Roman" w:cs="Helvetica"/>
                <w:color w:val="000000"/>
                <w:lang w:eastAsia="en-AU"/>
              </w:rPr>
              <w:t>)</w:t>
            </w:r>
          </w:p>
          <w:p w14:paraId="5E61FAE2" w14:textId="77777777" w:rsidR="00087051" w:rsidRPr="00AD605C" w:rsidRDefault="00087051" w:rsidP="009C22A9">
            <w:pPr>
              <w:spacing w:after="0" w:line="240" w:lineRule="auto"/>
              <w:ind w:right="120"/>
              <w:rPr>
                <w:rFonts w:eastAsia="Times New Roman" w:cs="Helvetica"/>
                <w:b/>
                <w:color w:val="000000"/>
                <w:lang w:eastAsia="en-AU"/>
              </w:rPr>
            </w:pPr>
            <w:r w:rsidRPr="00AD605C">
              <w:rPr>
                <w:rFonts w:eastAsia="Times New Roman" w:cs="Helvetica"/>
                <w:b/>
                <w:color w:val="000000"/>
                <w:lang w:eastAsia="en-AU"/>
              </w:rPr>
              <w:t xml:space="preserve">SET Questions </w:t>
            </w:r>
          </w:p>
          <w:p w14:paraId="6FE29C5F" w14:textId="77777777" w:rsidR="00087051" w:rsidRPr="00AD605C" w:rsidRDefault="00087051" w:rsidP="009C22A9">
            <w:pPr>
              <w:spacing w:after="0" w:line="240" w:lineRule="auto"/>
              <w:ind w:right="120"/>
              <w:rPr>
                <w:rFonts w:eastAsia="Times New Roman" w:cs="Helvetica"/>
                <w:color w:val="000000"/>
                <w:lang w:eastAsia="en-AU"/>
              </w:rPr>
            </w:pPr>
            <w:r w:rsidRPr="00AD605C">
              <w:rPr>
                <w:rFonts w:eastAsia="Times New Roman" w:cs="Helvetica"/>
                <w:color w:val="000000"/>
                <w:lang w:eastAsia="en-AU"/>
              </w:rPr>
              <w:t>A5. Communicated enthusiasm and interest in the course material</w:t>
            </w:r>
          </w:p>
          <w:p w14:paraId="6395D468" w14:textId="77777777" w:rsidR="00087051" w:rsidRPr="00AD605C" w:rsidRDefault="00087051" w:rsidP="009C22A9">
            <w:pPr>
              <w:spacing w:after="0" w:line="240" w:lineRule="auto"/>
              <w:ind w:right="120"/>
              <w:rPr>
                <w:rFonts w:eastAsia="Times New Roman" w:cs="Helvetica"/>
                <w:color w:val="000000"/>
                <w:lang w:eastAsia="en-AU"/>
              </w:rPr>
            </w:pPr>
            <w:r w:rsidRPr="00AD605C">
              <w:rPr>
                <w:rFonts w:eastAsia="Times New Roman" w:cs="Helvetica"/>
                <w:color w:val="000000"/>
                <w:lang w:eastAsia="en-AU"/>
              </w:rPr>
              <w:lastRenderedPageBreak/>
              <w:t xml:space="preserve">A6. stimulated interest in the subject matter and motivated learning </w:t>
            </w:r>
          </w:p>
          <w:p w14:paraId="06028934" w14:textId="77777777" w:rsidR="00087051" w:rsidRPr="00AD605C" w:rsidRDefault="00087051" w:rsidP="009C22A9">
            <w:pPr>
              <w:spacing w:after="0" w:line="240" w:lineRule="auto"/>
              <w:ind w:right="120"/>
              <w:rPr>
                <w:rFonts w:eastAsia="Times New Roman" w:cs="Helvetica"/>
                <w:color w:val="000000"/>
                <w:lang w:eastAsia="en-AU"/>
              </w:rPr>
            </w:pPr>
          </w:p>
          <w:p w14:paraId="2A564730" w14:textId="77777777" w:rsidR="00087051" w:rsidRPr="00AD605C" w:rsidRDefault="00087051" w:rsidP="009C22A9">
            <w:pPr>
              <w:spacing w:after="0" w:line="240" w:lineRule="auto"/>
              <w:ind w:right="120"/>
            </w:pPr>
            <w:r w:rsidRPr="00AD605C">
              <w:rPr>
                <w:rFonts w:eastAsia="Times New Roman" w:cs="Helvetica"/>
                <w:color w:val="000000"/>
                <w:lang w:eastAsia="en-AU"/>
              </w:rPr>
              <w:t xml:space="preserve">B6 </w:t>
            </w:r>
            <w:r w:rsidRPr="00AD605C">
              <w:t>How  timely  was  the  grading  of  </w:t>
            </w:r>
          </w:p>
          <w:p w14:paraId="4AF5D839" w14:textId="77777777" w:rsidR="00087051" w:rsidRPr="00AD605C" w:rsidRDefault="00087051" w:rsidP="009C22A9">
            <w:pPr>
              <w:spacing w:after="0" w:line="240" w:lineRule="auto"/>
              <w:ind w:right="120"/>
              <w:rPr>
                <w:rFonts w:eastAsia="Times New Roman" w:cs="Helvetica"/>
                <w:color w:val="000000"/>
                <w:lang w:eastAsia="en-AU"/>
              </w:rPr>
            </w:pPr>
            <w:r w:rsidRPr="00AD605C">
              <w:t>student work?   </w:t>
            </w:r>
          </w:p>
          <w:p w14:paraId="5474F01A" w14:textId="77777777" w:rsidR="00087051" w:rsidRPr="00AD605C" w:rsidRDefault="00087051" w:rsidP="009C22A9">
            <w:pPr>
              <w:spacing w:after="0" w:line="240" w:lineRule="auto"/>
              <w:rPr>
                <w:rFonts w:cs="Times New Roman"/>
                <w:lang w:val="en-CA"/>
              </w:rPr>
            </w:pPr>
            <w:r w:rsidRPr="00AD605C">
              <w:rPr>
                <w:rFonts w:eastAsia="Times New Roman" w:cs="Helvetica"/>
                <w:color w:val="000000"/>
                <w:lang w:eastAsia="en-AU"/>
              </w:rPr>
              <w:t xml:space="preserve">B13/14. </w:t>
            </w:r>
            <w:r w:rsidRPr="00AD605C">
              <w:rPr>
                <w:rFonts w:cs="Times New Roman"/>
                <w:lang w:val="en-CA"/>
              </w:rPr>
              <w:t xml:space="preserve">Your level of enthusiasm for taking this course at the time of initial registration/at the conclusion of the course </w:t>
            </w:r>
          </w:p>
          <w:p w14:paraId="252BF6C7" w14:textId="77777777" w:rsidR="00087051" w:rsidRPr="00AD605C" w:rsidRDefault="00087051" w:rsidP="009C22A9">
            <w:pPr>
              <w:spacing w:before="100" w:beforeAutospacing="1" w:after="100" w:afterAutospacing="1" w:line="240" w:lineRule="auto"/>
              <w:ind w:right="120"/>
              <w:rPr>
                <w:rFonts w:eastAsia="Times New Roman" w:cs="Helvetica"/>
                <w:color w:val="000000"/>
                <w:lang w:eastAsia="en-AU"/>
              </w:rPr>
            </w:pPr>
          </w:p>
        </w:tc>
        <w:tc>
          <w:tcPr>
            <w:tcW w:w="913" w:type="pct"/>
            <w:tcBorders>
              <w:top w:val="single" w:sz="4" w:space="0" w:color="auto"/>
              <w:left w:val="single" w:sz="4" w:space="0" w:color="auto"/>
              <w:bottom w:val="single" w:sz="4" w:space="0" w:color="auto"/>
              <w:right w:val="single" w:sz="4" w:space="0" w:color="auto"/>
            </w:tcBorders>
          </w:tcPr>
          <w:p w14:paraId="22A70843" w14:textId="77777777" w:rsidR="00087051" w:rsidRPr="00AD605C" w:rsidRDefault="00087051" w:rsidP="009C22A9">
            <w:pPr>
              <w:spacing w:before="100" w:beforeAutospacing="1" w:after="100" w:afterAutospacing="1" w:line="240" w:lineRule="auto"/>
              <w:ind w:right="120"/>
              <w:rPr>
                <w:rFonts w:eastAsia="Times New Roman" w:cs="Helvetica"/>
                <w:color w:val="000000"/>
                <w:lang w:eastAsia="en-AU"/>
              </w:rPr>
            </w:pPr>
          </w:p>
          <w:p w14:paraId="7CF4AF41" w14:textId="77777777" w:rsidR="00087051" w:rsidRPr="00AD605C" w:rsidRDefault="00087051" w:rsidP="009C22A9">
            <w:pPr>
              <w:spacing w:before="100" w:beforeAutospacing="1" w:after="100" w:afterAutospacing="1" w:line="240" w:lineRule="auto"/>
              <w:ind w:right="120"/>
              <w:rPr>
                <w:rFonts w:eastAsia="Times New Roman" w:cs="Helvetica"/>
                <w:color w:val="000000"/>
                <w:lang w:eastAsia="en-AU"/>
              </w:rPr>
            </w:pPr>
          </w:p>
          <w:p w14:paraId="51F4444D" w14:textId="77777777" w:rsidR="00087051" w:rsidRPr="00AD605C" w:rsidRDefault="00087051" w:rsidP="009C22A9">
            <w:pPr>
              <w:spacing w:before="100" w:beforeAutospacing="1" w:after="100" w:afterAutospacing="1" w:line="240" w:lineRule="auto"/>
              <w:ind w:right="120"/>
              <w:rPr>
                <w:rFonts w:eastAsia="Times New Roman" w:cs="Helvetica"/>
                <w:color w:val="000000"/>
                <w:lang w:eastAsia="en-AU"/>
              </w:rPr>
            </w:pPr>
          </w:p>
          <w:p w14:paraId="22ED2932" w14:textId="77777777" w:rsidR="00087051" w:rsidRPr="00AD605C" w:rsidRDefault="00087051" w:rsidP="009C22A9">
            <w:pPr>
              <w:spacing w:before="100" w:beforeAutospacing="1" w:after="100" w:afterAutospacing="1" w:line="240" w:lineRule="auto"/>
              <w:ind w:right="120"/>
              <w:rPr>
                <w:rFonts w:eastAsia="Times New Roman" w:cs="Helvetica"/>
                <w:color w:val="000000"/>
                <w:lang w:eastAsia="en-AU"/>
              </w:rPr>
            </w:pPr>
          </w:p>
          <w:p w14:paraId="7F523A3A" w14:textId="77777777" w:rsidR="00087051" w:rsidRPr="00AD605C" w:rsidRDefault="00087051" w:rsidP="009C22A9">
            <w:pPr>
              <w:spacing w:before="100" w:beforeAutospacing="1" w:after="100" w:afterAutospacing="1" w:line="240" w:lineRule="auto"/>
              <w:ind w:right="120"/>
              <w:rPr>
                <w:rFonts w:eastAsia="Times New Roman" w:cs="Helvetica"/>
                <w:color w:val="000000"/>
                <w:lang w:eastAsia="en-AU"/>
              </w:rPr>
            </w:pPr>
          </w:p>
          <w:p w14:paraId="1090C5D3" w14:textId="77777777" w:rsidR="00087051" w:rsidRPr="00AD605C" w:rsidRDefault="00087051" w:rsidP="009C22A9">
            <w:pPr>
              <w:spacing w:before="100" w:beforeAutospacing="1" w:after="100" w:afterAutospacing="1" w:line="240" w:lineRule="auto"/>
              <w:ind w:right="120"/>
              <w:rPr>
                <w:rFonts w:eastAsia="Times New Roman" w:cs="Helvetica"/>
                <w:color w:val="000000"/>
                <w:lang w:eastAsia="en-AU"/>
              </w:rPr>
            </w:pPr>
          </w:p>
          <w:p w14:paraId="1D01E1C8" w14:textId="77777777" w:rsidR="00087051" w:rsidRPr="00AD605C" w:rsidRDefault="00087051" w:rsidP="009C22A9">
            <w:pPr>
              <w:spacing w:before="100" w:beforeAutospacing="1" w:after="100" w:afterAutospacing="1" w:line="240" w:lineRule="auto"/>
              <w:ind w:right="120"/>
              <w:rPr>
                <w:rFonts w:eastAsia="Times New Roman" w:cs="Helvetica"/>
                <w:color w:val="000000"/>
                <w:lang w:eastAsia="en-AU"/>
              </w:rPr>
            </w:pPr>
          </w:p>
          <w:p w14:paraId="6C3F7CFC" w14:textId="77777777" w:rsidR="00087051" w:rsidRPr="00AD605C" w:rsidRDefault="00087051" w:rsidP="009C22A9">
            <w:pPr>
              <w:spacing w:before="100" w:beforeAutospacing="1" w:after="100" w:afterAutospacing="1" w:line="240" w:lineRule="auto"/>
              <w:ind w:right="120"/>
              <w:rPr>
                <w:rFonts w:eastAsia="Times New Roman" w:cs="Helvetica"/>
                <w:color w:val="000000"/>
                <w:lang w:eastAsia="en-AU"/>
              </w:rPr>
            </w:pPr>
          </w:p>
          <w:p w14:paraId="5AAACCC0" w14:textId="77777777" w:rsidR="00087051" w:rsidRPr="00AD605C" w:rsidRDefault="00087051" w:rsidP="009C22A9">
            <w:pPr>
              <w:spacing w:before="100" w:beforeAutospacing="1" w:after="100" w:afterAutospacing="1" w:line="240" w:lineRule="auto"/>
              <w:ind w:right="120"/>
              <w:rPr>
                <w:rFonts w:eastAsia="Times New Roman" w:cs="Helvetica"/>
                <w:color w:val="000000"/>
                <w:lang w:eastAsia="en-AU"/>
              </w:rPr>
            </w:pPr>
          </w:p>
          <w:p w14:paraId="657DCFAB" w14:textId="77777777" w:rsidR="00087051" w:rsidRPr="00AD605C" w:rsidRDefault="00087051" w:rsidP="009C22A9">
            <w:pPr>
              <w:spacing w:before="100" w:beforeAutospacing="1" w:after="100" w:afterAutospacing="1" w:line="240" w:lineRule="auto"/>
              <w:ind w:right="120"/>
              <w:rPr>
                <w:rFonts w:eastAsia="Times New Roman" w:cs="Helvetica"/>
                <w:color w:val="000000"/>
                <w:lang w:eastAsia="en-AU"/>
              </w:rPr>
            </w:pPr>
          </w:p>
          <w:p w14:paraId="2694BEDF" w14:textId="77777777" w:rsidR="00087051" w:rsidRPr="00AD605C" w:rsidRDefault="00087051" w:rsidP="009C22A9">
            <w:pPr>
              <w:spacing w:before="100" w:beforeAutospacing="1" w:after="100" w:afterAutospacing="1" w:line="240" w:lineRule="auto"/>
              <w:ind w:right="120"/>
              <w:rPr>
                <w:rFonts w:eastAsia="Times New Roman" w:cs="Helvetica"/>
                <w:color w:val="000000"/>
                <w:lang w:eastAsia="en-AU"/>
              </w:rPr>
            </w:pPr>
          </w:p>
          <w:p w14:paraId="336B2C22" w14:textId="77777777" w:rsidR="00087051" w:rsidRPr="00AD605C" w:rsidRDefault="00087051" w:rsidP="009C22A9">
            <w:pPr>
              <w:spacing w:before="100" w:beforeAutospacing="1" w:after="100" w:afterAutospacing="1" w:line="240" w:lineRule="auto"/>
              <w:ind w:right="120"/>
              <w:rPr>
                <w:rFonts w:eastAsia="Times New Roman" w:cs="Helvetica"/>
                <w:color w:val="000000"/>
                <w:lang w:eastAsia="en-AU"/>
              </w:rPr>
            </w:pPr>
          </w:p>
          <w:p w14:paraId="3188D3E4" w14:textId="77777777" w:rsidR="00087051" w:rsidRPr="00AD605C" w:rsidRDefault="00087051" w:rsidP="009C22A9">
            <w:pPr>
              <w:spacing w:before="100" w:beforeAutospacing="1" w:after="100" w:afterAutospacing="1" w:line="240" w:lineRule="auto"/>
              <w:ind w:right="120"/>
              <w:rPr>
                <w:rFonts w:eastAsia="Times New Roman" w:cs="Helvetica"/>
                <w:color w:val="000000"/>
                <w:lang w:eastAsia="en-AU"/>
              </w:rPr>
            </w:pPr>
          </w:p>
          <w:p w14:paraId="6935ACDD" w14:textId="77777777" w:rsidR="00087051" w:rsidRPr="00AD605C" w:rsidRDefault="00087051" w:rsidP="009C22A9">
            <w:pPr>
              <w:spacing w:before="100" w:beforeAutospacing="1" w:after="100" w:afterAutospacing="1" w:line="240" w:lineRule="auto"/>
              <w:ind w:right="120"/>
              <w:rPr>
                <w:rFonts w:eastAsia="Times New Roman" w:cs="Helvetica"/>
                <w:color w:val="000000"/>
                <w:lang w:eastAsia="en-AU"/>
              </w:rPr>
            </w:pPr>
          </w:p>
          <w:p w14:paraId="4B358EB9" w14:textId="77777777" w:rsidR="00087051" w:rsidRPr="00AD605C" w:rsidRDefault="00087051" w:rsidP="009C22A9">
            <w:pPr>
              <w:spacing w:before="100" w:beforeAutospacing="1" w:after="100" w:afterAutospacing="1" w:line="240" w:lineRule="auto"/>
              <w:ind w:right="120"/>
              <w:rPr>
                <w:rFonts w:eastAsia="Times New Roman" w:cs="Helvetica"/>
                <w:color w:val="000000"/>
                <w:lang w:eastAsia="en-AU"/>
              </w:rPr>
            </w:pPr>
          </w:p>
          <w:p w14:paraId="60B13362" w14:textId="77777777" w:rsidR="00087051" w:rsidRPr="00AD605C" w:rsidRDefault="00087051" w:rsidP="009C22A9">
            <w:pPr>
              <w:spacing w:before="100" w:beforeAutospacing="1" w:after="100" w:afterAutospacing="1" w:line="240" w:lineRule="auto"/>
              <w:ind w:right="120"/>
              <w:rPr>
                <w:rFonts w:eastAsia="Times New Roman" w:cs="Helvetica"/>
                <w:color w:val="000000"/>
                <w:lang w:eastAsia="en-AU"/>
              </w:rPr>
            </w:pPr>
          </w:p>
          <w:p w14:paraId="090D3130" w14:textId="77777777" w:rsidR="00087051" w:rsidRPr="00AD605C" w:rsidRDefault="00087051" w:rsidP="009C22A9">
            <w:pPr>
              <w:spacing w:before="100" w:beforeAutospacing="1" w:after="100" w:afterAutospacing="1" w:line="240" w:lineRule="auto"/>
              <w:ind w:right="120"/>
              <w:rPr>
                <w:rFonts w:eastAsia="Times New Roman" w:cs="Helvetica"/>
                <w:color w:val="000000"/>
                <w:lang w:eastAsia="en-AU"/>
              </w:rPr>
            </w:pPr>
            <w:r w:rsidRPr="00AD605C">
              <w:rPr>
                <w:rFonts w:eastAsia="Times New Roman" w:cs="Helvetica"/>
                <w:color w:val="000000"/>
                <w:lang w:eastAsia="en-AU"/>
              </w:rPr>
              <w:t>I.B) AAU Head’s Evaluation</w:t>
            </w:r>
          </w:p>
          <w:p w14:paraId="5A24B835" w14:textId="77777777" w:rsidR="00087051" w:rsidRPr="00AD605C" w:rsidRDefault="00087051" w:rsidP="009C22A9">
            <w:pPr>
              <w:spacing w:before="100" w:beforeAutospacing="1" w:after="100" w:afterAutospacing="1" w:line="240" w:lineRule="auto"/>
              <w:ind w:right="120"/>
              <w:rPr>
                <w:rFonts w:eastAsia="Times New Roman" w:cs="Helvetica"/>
                <w:color w:val="000000"/>
                <w:lang w:eastAsia="en-AU"/>
              </w:rPr>
            </w:pPr>
          </w:p>
        </w:tc>
      </w:tr>
    </w:tbl>
    <w:p w14:paraId="32AEBE6B" w14:textId="77777777" w:rsidR="00087051" w:rsidRPr="00AD605C" w:rsidRDefault="00087051" w:rsidP="00087051"/>
    <w:p w14:paraId="74CBD633" w14:textId="77777777" w:rsidR="00087051" w:rsidRPr="00EE4D8E" w:rsidRDefault="00087051" w:rsidP="00087051">
      <w:pPr>
        <w:spacing w:after="160" w:line="259" w:lineRule="auto"/>
        <w:rPr>
          <w:b/>
          <w:sz w:val="21"/>
          <w:szCs w:val="21"/>
        </w:rPr>
      </w:pPr>
      <w:r w:rsidRPr="00EE4D8E">
        <w:rPr>
          <w:b/>
          <w:sz w:val="21"/>
          <w:szCs w:val="21"/>
        </w:rPr>
        <w:t xml:space="preserve">Contextual Factors:  </w:t>
      </w:r>
    </w:p>
    <w:p w14:paraId="4AE55FBB" w14:textId="77777777" w:rsidR="00087051" w:rsidRPr="00EE4D8E" w:rsidRDefault="00087051" w:rsidP="00087051">
      <w:pPr>
        <w:spacing w:after="160" w:line="240" w:lineRule="auto"/>
        <w:rPr>
          <w:sz w:val="21"/>
          <w:szCs w:val="21"/>
        </w:rPr>
      </w:pPr>
      <w:r w:rsidRPr="00EE4D8E">
        <w:rPr>
          <w:sz w:val="21"/>
          <w:szCs w:val="21"/>
        </w:rPr>
        <w:t>When reading the framework, it is worth keeping in mind that contextual factors are critical to a clear understanding of</w:t>
      </w:r>
      <w:r>
        <w:rPr>
          <w:sz w:val="21"/>
          <w:szCs w:val="21"/>
        </w:rPr>
        <w:t xml:space="preserve"> an</w:t>
      </w:r>
      <w:r w:rsidRPr="00EE4D8E">
        <w:rPr>
          <w:sz w:val="21"/>
          <w:szCs w:val="21"/>
        </w:rPr>
        <w:t xml:space="preserve"> instructor’s practice and instructional profile. </w:t>
      </w:r>
      <w:r>
        <w:rPr>
          <w:sz w:val="21"/>
          <w:szCs w:val="21"/>
        </w:rPr>
        <w:t xml:space="preserve">Instructors should be encouraged to includes such a statement int heir submissions.  </w:t>
      </w:r>
      <w:r w:rsidRPr="00EE4D8E">
        <w:rPr>
          <w:sz w:val="21"/>
          <w:szCs w:val="21"/>
        </w:rPr>
        <w:t>Possible factors to consider</w:t>
      </w:r>
      <w:r>
        <w:rPr>
          <w:sz w:val="21"/>
          <w:szCs w:val="21"/>
        </w:rPr>
        <w:t>:</w:t>
      </w:r>
    </w:p>
    <w:p w14:paraId="5C9676DA" w14:textId="77777777" w:rsidR="00087051" w:rsidRPr="00EE4D8E" w:rsidRDefault="00087051" w:rsidP="00087051">
      <w:pPr>
        <w:pStyle w:val="NormalWeb"/>
        <w:rPr>
          <w:rFonts w:asciiTheme="minorHAnsi" w:hAnsiTheme="minorHAnsi"/>
          <w:sz w:val="21"/>
          <w:szCs w:val="21"/>
        </w:rPr>
      </w:pPr>
      <w:r w:rsidRPr="00EE4D8E">
        <w:rPr>
          <w:rFonts w:asciiTheme="minorHAnsi" w:hAnsiTheme="minorHAnsi"/>
          <w:b/>
          <w:sz w:val="21"/>
          <w:szCs w:val="21"/>
        </w:rPr>
        <w:t xml:space="preserve">1. Teaching Assignment </w:t>
      </w:r>
      <w:r w:rsidRPr="00EE4D8E">
        <w:rPr>
          <w:rFonts w:asciiTheme="minorHAnsi" w:hAnsiTheme="minorHAnsi"/>
          <w:sz w:val="21"/>
          <w:szCs w:val="21"/>
        </w:rPr>
        <w:t>(Much of this can be found in section B1 of the University of Windsor Teaching Dossier template)</w:t>
      </w:r>
    </w:p>
    <w:p w14:paraId="135A74F2" w14:textId="77777777" w:rsidR="00087051" w:rsidRPr="00EE4D8E" w:rsidRDefault="00087051" w:rsidP="00087051">
      <w:pPr>
        <w:numPr>
          <w:ilvl w:val="0"/>
          <w:numId w:val="17"/>
        </w:numPr>
        <w:tabs>
          <w:tab w:val="clear" w:pos="360"/>
          <w:tab w:val="num" w:pos="720"/>
        </w:tabs>
        <w:spacing w:after="0" w:line="240" w:lineRule="auto"/>
        <w:ind w:left="720"/>
        <w:rPr>
          <w:sz w:val="21"/>
          <w:szCs w:val="21"/>
        </w:rPr>
      </w:pPr>
      <w:r w:rsidRPr="00EE4D8E">
        <w:rPr>
          <w:sz w:val="21"/>
          <w:szCs w:val="21"/>
        </w:rPr>
        <w:t>How would I describe the organizational features of my teaching assignment to someone outside my AAU?  Include for example: number of TAs, lab hours, training provided to assistants and/or sessional instructors etc.</w:t>
      </w:r>
    </w:p>
    <w:p w14:paraId="10452309" w14:textId="77777777" w:rsidR="00087051" w:rsidRDefault="00087051" w:rsidP="00087051">
      <w:pPr>
        <w:numPr>
          <w:ilvl w:val="0"/>
          <w:numId w:val="17"/>
        </w:numPr>
        <w:tabs>
          <w:tab w:val="clear" w:pos="360"/>
          <w:tab w:val="num" w:pos="720"/>
        </w:tabs>
        <w:spacing w:after="0" w:line="240" w:lineRule="auto"/>
        <w:ind w:left="720"/>
        <w:rPr>
          <w:sz w:val="21"/>
          <w:szCs w:val="21"/>
        </w:rPr>
      </w:pPr>
      <w:r w:rsidRPr="00EE4D8E">
        <w:rPr>
          <w:sz w:val="21"/>
          <w:szCs w:val="21"/>
        </w:rPr>
        <w:t xml:space="preserve">What courses have I developed or substantially revised – how many new courses over what period of time? </w:t>
      </w:r>
    </w:p>
    <w:p w14:paraId="475DCFCF" w14:textId="77777777" w:rsidR="00087051" w:rsidRPr="00EE4D8E" w:rsidRDefault="00087051" w:rsidP="00087051">
      <w:pPr>
        <w:numPr>
          <w:ilvl w:val="0"/>
          <w:numId w:val="17"/>
        </w:numPr>
        <w:tabs>
          <w:tab w:val="clear" w:pos="360"/>
          <w:tab w:val="num" w:pos="720"/>
        </w:tabs>
        <w:spacing w:after="0" w:line="240" w:lineRule="auto"/>
        <w:ind w:left="720"/>
        <w:rPr>
          <w:sz w:val="21"/>
          <w:szCs w:val="21"/>
        </w:rPr>
      </w:pPr>
      <w:r>
        <w:rPr>
          <w:sz w:val="21"/>
          <w:szCs w:val="21"/>
        </w:rPr>
        <w:t>Class sizes</w:t>
      </w:r>
    </w:p>
    <w:p w14:paraId="74FA133C" w14:textId="77777777" w:rsidR="00087051" w:rsidRPr="00EE4D8E" w:rsidRDefault="00087051" w:rsidP="00087051">
      <w:pPr>
        <w:numPr>
          <w:ilvl w:val="0"/>
          <w:numId w:val="17"/>
        </w:numPr>
        <w:tabs>
          <w:tab w:val="clear" w:pos="360"/>
          <w:tab w:val="num" w:pos="720"/>
        </w:tabs>
        <w:spacing w:after="0" w:line="240" w:lineRule="auto"/>
        <w:ind w:left="720"/>
        <w:rPr>
          <w:sz w:val="21"/>
          <w:szCs w:val="21"/>
        </w:rPr>
      </w:pPr>
      <w:r w:rsidRPr="00EE4D8E">
        <w:rPr>
          <w:sz w:val="21"/>
          <w:szCs w:val="21"/>
        </w:rPr>
        <w:t xml:space="preserve">What levels of teaching am I engaged with? </w:t>
      </w:r>
    </w:p>
    <w:p w14:paraId="38C0D93C" w14:textId="77777777" w:rsidR="00087051" w:rsidRPr="00EE4D8E" w:rsidRDefault="00087051" w:rsidP="00087051">
      <w:pPr>
        <w:numPr>
          <w:ilvl w:val="0"/>
          <w:numId w:val="17"/>
        </w:numPr>
        <w:tabs>
          <w:tab w:val="clear" w:pos="360"/>
          <w:tab w:val="num" w:pos="720"/>
        </w:tabs>
        <w:spacing w:after="0" w:line="240" w:lineRule="auto"/>
        <w:ind w:left="720"/>
        <w:rPr>
          <w:sz w:val="21"/>
          <w:szCs w:val="21"/>
        </w:rPr>
      </w:pPr>
      <w:r w:rsidRPr="00EE4D8E">
        <w:rPr>
          <w:sz w:val="21"/>
          <w:szCs w:val="21"/>
        </w:rPr>
        <w:t xml:space="preserve">To what degree have the courses I’ve taught been within my areas of core expertise? </w:t>
      </w:r>
    </w:p>
    <w:p w14:paraId="595AB720" w14:textId="77777777" w:rsidR="00087051" w:rsidRPr="00EE4D8E" w:rsidRDefault="00087051" w:rsidP="00087051">
      <w:pPr>
        <w:numPr>
          <w:ilvl w:val="0"/>
          <w:numId w:val="17"/>
        </w:numPr>
        <w:tabs>
          <w:tab w:val="clear" w:pos="360"/>
          <w:tab w:val="num" w:pos="720"/>
        </w:tabs>
        <w:spacing w:after="0" w:line="240" w:lineRule="auto"/>
        <w:ind w:left="720"/>
        <w:rPr>
          <w:sz w:val="21"/>
          <w:szCs w:val="21"/>
        </w:rPr>
      </w:pPr>
      <w:r w:rsidRPr="00EE4D8E">
        <w:rPr>
          <w:sz w:val="21"/>
          <w:szCs w:val="21"/>
        </w:rPr>
        <w:t xml:space="preserve">How many departments am I teaching in?  </w:t>
      </w:r>
    </w:p>
    <w:p w14:paraId="083028C9" w14:textId="77777777" w:rsidR="00087051" w:rsidRPr="00EE4D8E" w:rsidRDefault="00087051" w:rsidP="00087051">
      <w:pPr>
        <w:numPr>
          <w:ilvl w:val="0"/>
          <w:numId w:val="17"/>
        </w:numPr>
        <w:tabs>
          <w:tab w:val="clear" w:pos="360"/>
          <w:tab w:val="num" w:pos="720"/>
        </w:tabs>
        <w:spacing w:after="0" w:line="240" w:lineRule="auto"/>
        <w:ind w:left="720"/>
        <w:rPr>
          <w:sz w:val="21"/>
          <w:szCs w:val="21"/>
        </w:rPr>
      </w:pPr>
      <w:r w:rsidRPr="00EE4D8E">
        <w:rPr>
          <w:sz w:val="21"/>
          <w:szCs w:val="21"/>
        </w:rPr>
        <w:t>Mix of online/face-to-face; required/options; large/small enrolment</w:t>
      </w:r>
    </w:p>
    <w:p w14:paraId="3A99588C" w14:textId="77777777" w:rsidR="00087051" w:rsidRPr="00EE4D8E" w:rsidRDefault="00087051" w:rsidP="00087051">
      <w:pPr>
        <w:numPr>
          <w:ilvl w:val="0"/>
          <w:numId w:val="17"/>
        </w:numPr>
        <w:tabs>
          <w:tab w:val="clear" w:pos="360"/>
          <w:tab w:val="num" w:pos="720"/>
        </w:tabs>
        <w:spacing w:after="0" w:line="240" w:lineRule="auto"/>
        <w:ind w:left="720"/>
        <w:rPr>
          <w:sz w:val="21"/>
          <w:szCs w:val="21"/>
        </w:rPr>
      </w:pPr>
      <w:r w:rsidRPr="00EE4D8E">
        <w:rPr>
          <w:sz w:val="21"/>
          <w:szCs w:val="21"/>
        </w:rPr>
        <w:t>Factors such as experiential learning</w:t>
      </w:r>
    </w:p>
    <w:p w14:paraId="27E6CF2C" w14:textId="77777777" w:rsidR="00087051" w:rsidRPr="00EE4D8E" w:rsidRDefault="00087051" w:rsidP="00087051">
      <w:pPr>
        <w:numPr>
          <w:ilvl w:val="0"/>
          <w:numId w:val="17"/>
        </w:numPr>
        <w:tabs>
          <w:tab w:val="clear" w:pos="360"/>
          <w:tab w:val="num" w:pos="720"/>
        </w:tabs>
        <w:spacing w:after="0" w:line="240" w:lineRule="auto"/>
        <w:ind w:left="720"/>
        <w:rPr>
          <w:sz w:val="21"/>
          <w:szCs w:val="21"/>
        </w:rPr>
      </w:pPr>
      <w:r w:rsidRPr="00EE4D8E">
        <w:rPr>
          <w:sz w:val="21"/>
          <w:szCs w:val="21"/>
        </w:rPr>
        <w:t xml:space="preserve">Courses that are of an unusual nature in their programs </w:t>
      </w:r>
    </w:p>
    <w:p w14:paraId="5CA69C6E" w14:textId="77777777" w:rsidR="00D53224" w:rsidRDefault="00D53224" w:rsidP="00087051">
      <w:pPr>
        <w:spacing w:after="0"/>
      </w:pPr>
    </w:p>
    <w:sectPr w:rsidR="00D53224" w:rsidSect="00EF308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702598" w14:textId="77777777" w:rsidR="00770AD9" w:rsidRDefault="00770AD9" w:rsidP="00087051">
      <w:pPr>
        <w:spacing w:after="0" w:line="240" w:lineRule="auto"/>
      </w:pPr>
      <w:r>
        <w:separator/>
      </w:r>
    </w:p>
  </w:endnote>
  <w:endnote w:type="continuationSeparator" w:id="0">
    <w:p w14:paraId="79F72A1F" w14:textId="77777777" w:rsidR="00770AD9" w:rsidRDefault="00770AD9" w:rsidP="00087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Helvetica,Times New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58" w:type="dxa"/>
        <w:left w:w="115" w:type="dxa"/>
        <w:bottom w:w="58" w:type="dxa"/>
        <w:right w:w="115" w:type="dxa"/>
      </w:tblCellMar>
      <w:tblLook w:val="04A0" w:firstRow="1" w:lastRow="0" w:firstColumn="1" w:lastColumn="0" w:noHBand="0" w:noVBand="1"/>
    </w:tblPr>
    <w:tblGrid>
      <w:gridCol w:w="566"/>
      <w:gridCol w:w="9024"/>
    </w:tblGrid>
    <w:tr w:rsidR="00EF3084" w14:paraId="3689158C" w14:textId="77777777" w:rsidTr="005A6AB4">
      <w:tc>
        <w:tcPr>
          <w:tcW w:w="295" w:type="pct"/>
          <w:tcBorders>
            <w:right w:val="single" w:sz="18" w:space="0" w:color="5B9BD5" w:themeColor="accent1"/>
          </w:tcBorders>
        </w:tcPr>
        <w:p w14:paraId="770613D3" w14:textId="77777777" w:rsidR="00EF3084" w:rsidRPr="00412958" w:rsidRDefault="00EF3084" w:rsidP="005A6AB4">
          <w:pPr>
            <w:pStyle w:val="Header"/>
            <w:rPr>
              <w:rFonts w:ascii="Calibri" w:hAnsi="Calibri"/>
              <w:b/>
              <w:color w:val="5B9BD5" w:themeColor="accent1"/>
              <w:sz w:val="24"/>
              <w:szCs w:val="24"/>
            </w:rPr>
          </w:pPr>
          <w:r w:rsidRPr="00412958">
            <w:rPr>
              <w:rFonts w:ascii="Calibri" w:hAnsi="Calibri"/>
              <w:b/>
              <w:color w:val="5B9BD5" w:themeColor="accent1"/>
              <w:sz w:val="24"/>
              <w:szCs w:val="24"/>
            </w:rPr>
            <w:fldChar w:fldCharType="begin"/>
          </w:r>
          <w:r w:rsidRPr="00412958">
            <w:rPr>
              <w:rFonts w:ascii="Calibri" w:hAnsi="Calibri"/>
              <w:b/>
              <w:color w:val="5B9BD5" w:themeColor="accent1"/>
              <w:sz w:val="24"/>
              <w:szCs w:val="24"/>
            </w:rPr>
            <w:instrText xml:space="preserve"> PAGE   \* MERGEFORMAT </w:instrText>
          </w:r>
          <w:r w:rsidRPr="00412958">
            <w:rPr>
              <w:rFonts w:ascii="Calibri" w:hAnsi="Calibri"/>
              <w:b/>
              <w:color w:val="5B9BD5" w:themeColor="accent1"/>
              <w:sz w:val="24"/>
              <w:szCs w:val="24"/>
            </w:rPr>
            <w:fldChar w:fldCharType="separate"/>
          </w:r>
          <w:r w:rsidR="00AF2416">
            <w:rPr>
              <w:rFonts w:ascii="Calibri" w:hAnsi="Calibri"/>
              <w:b/>
              <w:noProof/>
              <w:color w:val="5B9BD5" w:themeColor="accent1"/>
              <w:sz w:val="24"/>
              <w:szCs w:val="24"/>
            </w:rPr>
            <w:t>10</w:t>
          </w:r>
          <w:r w:rsidRPr="00412958">
            <w:rPr>
              <w:rFonts w:ascii="Calibri" w:hAnsi="Calibri"/>
              <w:b/>
              <w:color w:val="5B9BD5" w:themeColor="accent1"/>
              <w:sz w:val="24"/>
              <w:szCs w:val="24"/>
            </w:rPr>
            <w:fldChar w:fldCharType="end"/>
          </w:r>
        </w:p>
      </w:tc>
      <w:sdt>
        <w:sdtPr>
          <w:alias w:val="Title"/>
          <w:id w:val="177129825"/>
          <w:placeholder>
            <w:docPart w:val="E14AAFBFEF207046A9B6D695B486812A"/>
          </w:placeholder>
          <w:dataBinding w:prefixMappings="xmlns:ns0='http://schemas.openxmlformats.org/package/2006/metadata/core-properties' xmlns:ns1='http://purl.org/dc/elements/1.1/'" w:xpath="/ns0:coreProperties[1]/ns1:title[1]" w:storeItemID="{6C3C8BC8-F283-45AE-878A-BAB7291924A1}"/>
          <w:text/>
        </w:sdtPr>
        <w:sdtContent>
          <w:tc>
            <w:tcPr>
              <w:tcW w:w="4705" w:type="pct"/>
              <w:tcBorders>
                <w:left w:val="single" w:sz="18" w:space="0" w:color="5B9BD5" w:themeColor="accent1"/>
              </w:tcBorders>
            </w:tcPr>
            <w:p w14:paraId="3F33852E" w14:textId="10C1CD2E" w:rsidR="00EF3084" w:rsidRPr="00C7200C" w:rsidRDefault="00AF2416" w:rsidP="00AF2416">
              <w:pPr>
                <w:pStyle w:val="Header"/>
                <w:rPr>
                  <w:rFonts w:ascii="Calibri" w:eastAsiaTheme="majorEastAsia" w:hAnsi="Calibri" w:cstheme="majorBidi"/>
                  <w:b/>
                  <w:color w:val="5B9BD5" w:themeColor="accent1"/>
                  <w:sz w:val="24"/>
                  <w:szCs w:val="24"/>
                </w:rPr>
              </w:pPr>
              <w:r w:rsidRPr="00AF2416">
                <w:t>University of Windsor Teaching Evaluation Framework</w:t>
              </w:r>
              <w:r>
                <w:t xml:space="preserve">  </w:t>
              </w:r>
              <w:r w:rsidRPr="00AF2416">
                <w:t>August 2016</w:t>
              </w:r>
            </w:p>
          </w:tc>
        </w:sdtContent>
      </w:sdt>
    </w:tr>
  </w:tbl>
  <w:p w14:paraId="5BBDE33D" w14:textId="77777777" w:rsidR="00EF3084" w:rsidRDefault="00EF3084">
    <w:pPr>
      <w:pStyle w:val="Footer"/>
    </w:pPr>
    <w:bookmarkStart w:id="0" w:name="_GoBack"/>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57911" w14:textId="1C336528" w:rsidR="00EF3084" w:rsidRDefault="00EF3084">
    <w:pPr>
      <w:pStyle w:val="Footer"/>
    </w:pPr>
    <w:r>
      <w:t>University of Windsor Teaching Evaluation Framework</w:t>
    </w:r>
  </w:p>
  <w:p w14:paraId="1CAC61DF" w14:textId="7ABC6B65" w:rsidR="00EF3084" w:rsidRDefault="00EF3084">
    <w:pPr>
      <w:pStyle w:val="Footer"/>
    </w:pPr>
    <w:r>
      <w:t>August 2016</w:t>
    </w:r>
  </w:p>
  <w:p w14:paraId="30A56125" w14:textId="77777777" w:rsidR="00AF2416" w:rsidRDefault="00AF2416">
    <w:pPr>
      <w:pStyle w:val="Footer"/>
    </w:pPr>
  </w:p>
  <w:p w14:paraId="41573B78" w14:textId="6B40C7AC" w:rsidR="00AF2416" w:rsidRDefault="00AF2416">
    <w:pPr>
      <w:pStyle w:val="Footer"/>
    </w:pPr>
    <w:r w:rsidRPr="00AF2416">
      <w:t>http://www1.uwindsor.ca/provost/renewal-promotion-and-tenure-rpt-research-and-teaching-evaluation-frameworks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1E265" w14:textId="77777777" w:rsidR="00AF2416" w:rsidRDefault="00AF24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3FF87E" w14:textId="77777777" w:rsidR="00770AD9" w:rsidRDefault="00770AD9" w:rsidP="00087051">
      <w:pPr>
        <w:spacing w:after="0" w:line="240" w:lineRule="auto"/>
      </w:pPr>
      <w:r>
        <w:separator/>
      </w:r>
    </w:p>
  </w:footnote>
  <w:footnote w:type="continuationSeparator" w:id="0">
    <w:p w14:paraId="6168410E" w14:textId="77777777" w:rsidR="00770AD9" w:rsidRDefault="00770AD9" w:rsidP="00087051">
      <w:pPr>
        <w:spacing w:after="0" w:line="240" w:lineRule="auto"/>
      </w:pPr>
      <w:r>
        <w:continuationSeparator/>
      </w:r>
    </w:p>
  </w:footnote>
  <w:footnote w:id="1">
    <w:p w14:paraId="574967C1" w14:textId="77777777" w:rsidR="00087051" w:rsidRPr="00FB5429" w:rsidRDefault="00087051" w:rsidP="00087051">
      <w:pPr>
        <w:pStyle w:val="FootnoteText"/>
        <w:rPr>
          <w:lang w:val="en-US"/>
        </w:rPr>
      </w:pPr>
      <w:r>
        <w:rPr>
          <w:rStyle w:val="FootnoteReference"/>
        </w:rPr>
        <w:footnoteRef/>
      </w:r>
      <w:r>
        <w:t xml:space="preserve"> </w:t>
      </w:r>
      <w:r>
        <w:rPr>
          <w:lang w:val="en-US"/>
        </w:rPr>
        <w:t xml:space="preserve">Alphanumerics refer to the section in which this question is taking up in the 5-page teaching dossier brief. Relevant samples and documentary evidence may be contained in appendices to these sections as per the Teaching Dossier Guidelines.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C5998" w14:textId="77777777" w:rsidR="00AF2416" w:rsidRDefault="00AF24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80AA6" w14:textId="77777777" w:rsidR="00AF2416" w:rsidRDefault="00AF24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41B26" w14:textId="77777777" w:rsidR="00AF2416" w:rsidRDefault="00AF24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D05C1"/>
    <w:multiLevelType w:val="multilevel"/>
    <w:tmpl w:val="BDC014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D90733"/>
    <w:multiLevelType w:val="multilevel"/>
    <w:tmpl w:val="77186508"/>
    <w:lvl w:ilvl="0">
      <w:start w:val="1"/>
      <w:numFmt w:val="bullet"/>
      <w:lvlText w:val=""/>
      <w:lvlJc w:val="left"/>
      <w:pPr>
        <w:tabs>
          <w:tab w:val="num" w:pos="720"/>
        </w:tabs>
        <w:ind w:left="720" w:hanging="360"/>
      </w:pPr>
      <w:rPr>
        <w:rFonts w:ascii="Wingdings" w:hAnsi="Wingdings" w:hint="default"/>
        <w:sz w:val="20"/>
      </w:rPr>
    </w:lvl>
    <w:lvl w:ilvl="1">
      <w:start w:val="5"/>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157A2D"/>
    <w:multiLevelType w:val="multilevel"/>
    <w:tmpl w:val="BFA001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F501BE"/>
    <w:multiLevelType w:val="multilevel"/>
    <w:tmpl w:val="1FBE02F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3604D0"/>
    <w:multiLevelType w:val="multilevel"/>
    <w:tmpl w:val="966AD48C"/>
    <w:lvl w:ilvl="0">
      <w:start w:val="1"/>
      <w:numFmt w:val="bullet"/>
      <w:lvlText w:val=""/>
      <w:lvlJc w:val="left"/>
      <w:pPr>
        <w:tabs>
          <w:tab w:val="num" w:pos="810"/>
        </w:tabs>
        <w:ind w:left="81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FB1A13"/>
    <w:multiLevelType w:val="multilevel"/>
    <w:tmpl w:val="EF460BC8"/>
    <w:lvl w:ilvl="0">
      <w:start w:val="1"/>
      <w:numFmt w:val="bullet"/>
      <w:lvlText w:val=""/>
      <w:lvlJc w:val="left"/>
      <w:pPr>
        <w:tabs>
          <w:tab w:val="num" w:pos="480"/>
        </w:tabs>
        <w:ind w:left="480" w:hanging="360"/>
      </w:pPr>
      <w:rPr>
        <w:rFonts w:ascii="Wingdings" w:hAnsi="Wingdings" w:hint="default"/>
        <w:sz w:val="20"/>
      </w:rPr>
    </w:lvl>
    <w:lvl w:ilvl="1" w:tentative="1">
      <w:start w:val="1"/>
      <w:numFmt w:val="bullet"/>
      <w:lvlText w:val=""/>
      <w:lvlJc w:val="left"/>
      <w:pPr>
        <w:tabs>
          <w:tab w:val="num" w:pos="1200"/>
        </w:tabs>
        <w:ind w:left="1200" w:hanging="360"/>
      </w:pPr>
      <w:rPr>
        <w:rFonts w:ascii="Wingdings" w:hAnsi="Wingdings" w:hint="default"/>
        <w:sz w:val="20"/>
      </w:rPr>
    </w:lvl>
    <w:lvl w:ilvl="2" w:tentative="1">
      <w:start w:val="1"/>
      <w:numFmt w:val="bullet"/>
      <w:lvlText w:val=""/>
      <w:lvlJc w:val="left"/>
      <w:pPr>
        <w:tabs>
          <w:tab w:val="num" w:pos="1920"/>
        </w:tabs>
        <w:ind w:left="1920" w:hanging="360"/>
      </w:pPr>
      <w:rPr>
        <w:rFonts w:ascii="Wingdings" w:hAnsi="Wingdings" w:hint="default"/>
        <w:sz w:val="20"/>
      </w:rPr>
    </w:lvl>
    <w:lvl w:ilvl="3" w:tentative="1">
      <w:start w:val="1"/>
      <w:numFmt w:val="bullet"/>
      <w:lvlText w:val=""/>
      <w:lvlJc w:val="left"/>
      <w:pPr>
        <w:tabs>
          <w:tab w:val="num" w:pos="2640"/>
        </w:tabs>
        <w:ind w:left="2640" w:hanging="360"/>
      </w:pPr>
      <w:rPr>
        <w:rFonts w:ascii="Wingdings" w:hAnsi="Wingdings" w:hint="default"/>
        <w:sz w:val="20"/>
      </w:rPr>
    </w:lvl>
    <w:lvl w:ilvl="4" w:tentative="1">
      <w:start w:val="1"/>
      <w:numFmt w:val="bullet"/>
      <w:lvlText w:val=""/>
      <w:lvlJc w:val="left"/>
      <w:pPr>
        <w:tabs>
          <w:tab w:val="num" w:pos="3360"/>
        </w:tabs>
        <w:ind w:left="3360" w:hanging="360"/>
      </w:pPr>
      <w:rPr>
        <w:rFonts w:ascii="Wingdings" w:hAnsi="Wingdings" w:hint="default"/>
        <w:sz w:val="20"/>
      </w:rPr>
    </w:lvl>
    <w:lvl w:ilvl="5" w:tentative="1">
      <w:start w:val="1"/>
      <w:numFmt w:val="bullet"/>
      <w:lvlText w:val=""/>
      <w:lvlJc w:val="left"/>
      <w:pPr>
        <w:tabs>
          <w:tab w:val="num" w:pos="4080"/>
        </w:tabs>
        <w:ind w:left="4080" w:hanging="360"/>
      </w:pPr>
      <w:rPr>
        <w:rFonts w:ascii="Wingdings" w:hAnsi="Wingdings" w:hint="default"/>
        <w:sz w:val="20"/>
      </w:rPr>
    </w:lvl>
    <w:lvl w:ilvl="6" w:tentative="1">
      <w:start w:val="1"/>
      <w:numFmt w:val="bullet"/>
      <w:lvlText w:val=""/>
      <w:lvlJc w:val="left"/>
      <w:pPr>
        <w:tabs>
          <w:tab w:val="num" w:pos="4800"/>
        </w:tabs>
        <w:ind w:left="4800" w:hanging="360"/>
      </w:pPr>
      <w:rPr>
        <w:rFonts w:ascii="Wingdings" w:hAnsi="Wingdings" w:hint="default"/>
        <w:sz w:val="20"/>
      </w:rPr>
    </w:lvl>
    <w:lvl w:ilvl="7" w:tentative="1">
      <w:start w:val="1"/>
      <w:numFmt w:val="bullet"/>
      <w:lvlText w:val=""/>
      <w:lvlJc w:val="left"/>
      <w:pPr>
        <w:tabs>
          <w:tab w:val="num" w:pos="5520"/>
        </w:tabs>
        <w:ind w:left="5520" w:hanging="360"/>
      </w:pPr>
      <w:rPr>
        <w:rFonts w:ascii="Wingdings" w:hAnsi="Wingdings" w:hint="default"/>
        <w:sz w:val="20"/>
      </w:rPr>
    </w:lvl>
    <w:lvl w:ilvl="8" w:tentative="1">
      <w:start w:val="1"/>
      <w:numFmt w:val="bullet"/>
      <w:lvlText w:val=""/>
      <w:lvlJc w:val="left"/>
      <w:pPr>
        <w:tabs>
          <w:tab w:val="num" w:pos="6240"/>
        </w:tabs>
        <w:ind w:left="6240" w:hanging="360"/>
      </w:pPr>
      <w:rPr>
        <w:rFonts w:ascii="Wingdings" w:hAnsi="Wingdings" w:hint="default"/>
        <w:sz w:val="20"/>
      </w:rPr>
    </w:lvl>
  </w:abstractNum>
  <w:abstractNum w:abstractNumId="6" w15:restartNumberingAfterBreak="0">
    <w:nsid w:val="28C8373C"/>
    <w:multiLevelType w:val="multilevel"/>
    <w:tmpl w:val="4FCCBE1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1757AD"/>
    <w:multiLevelType w:val="multilevel"/>
    <w:tmpl w:val="CF1E277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ind w:left="2160" w:hanging="360"/>
      </w:pPr>
      <w:rPr>
        <w:rFonts w:ascii="Calibri" w:eastAsiaTheme="minorHAnsi" w:hAnsi="Calibri" w:cs="Times New Roman" w:hint="default"/>
        <w:color w:val="auto"/>
        <w:sz w:val="22"/>
      </w:rPr>
    </w:lvl>
    <w:lvl w:ilvl="3">
      <w:start w:val="1"/>
      <w:numFmt w:val="lowerRoman"/>
      <w:lvlText w:val="(%4)"/>
      <w:lvlJc w:val="left"/>
      <w:pPr>
        <w:ind w:left="3240" w:hanging="720"/>
      </w:pPr>
      <w:rPr>
        <w:rFonts w:ascii="Calibri" w:eastAsiaTheme="minorHAnsi" w:hAnsi="Calibri" w:cs="Times New Roman" w:hint="default"/>
        <w:color w:val="auto"/>
        <w:sz w:val="22"/>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7826EF"/>
    <w:multiLevelType w:val="multilevel"/>
    <w:tmpl w:val="AEB84884"/>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366156BE"/>
    <w:multiLevelType w:val="multilevel"/>
    <w:tmpl w:val="1C46FA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C4412E"/>
    <w:multiLevelType w:val="multilevel"/>
    <w:tmpl w:val="A8266F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975BB2"/>
    <w:multiLevelType w:val="multilevel"/>
    <w:tmpl w:val="EEC6B7A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871068"/>
    <w:multiLevelType w:val="hybridMultilevel"/>
    <w:tmpl w:val="356E4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DC13A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733F7A17"/>
    <w:multiLevelType w:val="multilevel"/>
    <w:tmpl w:val="2C9CBB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CF75A6"/>
    <w:multiLevelType w:val="multilevel"/>
    <w:tmpl w:val="7FEE64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AA6F4F"/>
    <w:multiLevelType w:val="multilevel"/>
    <w:tmpl w:val="08505A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6"/>
  </w:num>
  <w:num w:numId="4">
    <w:abstractNumId w:val="3"/>
  </w:num>
  <w:num w:numId="5">
    <w:abstractNumId w:val="16"/>
  </w:num>
  <w:num w:numId="6">
    <w:abstractNumId w:val="4"/>
  </w:num>
  <w:num w:numId="7">
    <w:abstractNumId w:val="11"/>
  </w:num>
  <w:num w:numId="8">
    <w:abstractNumId w:val="15"/>
  </w:num>
  <w:num w:numId="9">
    <w:abstractNumId w:val="0"/>
  </w:num>
  <w:num w:numId="10">
    <w:abstractNumId w:val="2"/>
  </w:num>
  <w:num w:numId="11">
    <w:abstractNumId w:val="14"/>
  </w:num>
  <w:num w:numId="12">
    <w:abstractNumId w:val="9"/>
  </w:num>
  <w:num w:numId="13">
    <w:abstractNumId w:val="8"/>
  </w:num>
  <w:num w:numId="14">
    <w:abstractNumId w:val="5"/>
  </w:num>
  <w:num w:numId="15">
    <w:abstractNumId w:val="10"/>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051"/>
    <w:rsid w:val="00087051"/>
    <w:rsid w:val="00467339"/>
    <w:rsid w:val="00770AD9"/>
    <w:rsid w:val="007B0851"/>
    <w:rsid w:val="00AC7FD2"/>
    <w:rsid w:val="00AF2416"/>
    <w:rsid w:val="00BA480F"/>
    <w:rsid w:val="00D53224"/>
    <w:rsid w:val="00EF3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888B76"/>
  <w15:docId w15:val="{4500A3F8-7655-4564-89DE-D96747E76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416"/>
    <w:pPr>
      <w:spacing w:after="200" w:line="276"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051"/>
    <w:pPr>
      <w:ind w:left="720"/>
      <w:contextualSpacing/>
    </w:pPr>
  </w:style>
  <w:style w:type="paragraph" w:styleId="NormalWeb">
    <w:name w:val="Normal (Web)"/>
    <w:basedOn w:val="Normal"/>
    <w:uiPriority w:val="99"/>
    <w:rsid w:val="00087051"/>
    <w:pPr>
      <w:spacing w:before="100" w:after="100" w:line="240" w:lineRule="auto"/>
    </w:pPr>
    <w:rPr>
      <w:rFonts w:ascii="Times New Roman" w:eastAsia="Times New Roman" w:hAnsi="Times New Roman" w:cs="Times New Roman"/>
      <w:sz w:val="24"/>
      <w:szCs w:val="20"/>
      <w:lang w:val="en-CA" w:eastAsia="en-CA"/>
    </w:rPr>
  </w:style>
  <w:style w:type="paragraph" w:styleId="FootnoteText">
    <w:name w:val="footnote text"/>
    <w:basedOn w:val="Normal"/>
    <w:link w:val="FootnoteTextChar"/>
    <w:uiPriority w:val="99"/>
    <w:unhideWhenUsed/>
    <w:rsid w:val="00087051"/>
    <w:pPr>
      <w:spacing w:after="0" w:line="240" w:lineRule="auto"/>
    </w:pPr>
    <w:rPr>
      <w:sz w:val="20"/>
      <w:szCs w:val="20"/>
    </w:rPr>
  </w:style>
  <w:style w:type="character" w:customStyle="1" w:styleId="FootnoteTextChar">
    <w:name w:val="Footnote Text Char"/>
    <w:basedOn w:val="DefaultParagraphFont"/>
    <w:link w:val="FootnoteText"/>
    <w:uiPriority w:val="99"/>
    <w:rsid w:val="00087051"/>
    <w:rPr>
      <w:sz w:val="20"/>
      <w:szCs w:val="20"/>
      <w:lang w:val="en-AU"/>
    </w:rPr>
  </w:style>
  <w:style w:type="character" w:styleId="FootnoteReference">
    <w:name w:val="footnote reference"/>
    <w:basedOn w:val="DefaultParagraphFont"/>
    <w:uiPriority w:val="99"/>
    <w:unhideWhenUsed/>
    <w:rsid w:val="00087051"/>
    <w:rPr>
      <w:vertAlign w:val="superscript"/>
    </w:rPr>
  </w:style>
  <w:style w:type="paragraph" w:styleId="Header">
    <w:name w:val="header"/>
    <w:basedOn w:val="Normal"/>
    <w:link w:val="HeaderChar"/>
    <w:uiPriority w:val="99"/>
    <w:unhideWhenUsed/>
    <w:rsid w:val="00BA4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80F"/>
    <w:rPr>
      <w:lang w:val="en-AU"/>
    </w:rPr>
  </w:style>
  <w:style w:type="paragraph" w:styleId="Footer">
    <w:name w:val="footer"/>
    <w:basedOn w:val="Normal"/>
    <w:link w:val="FooterChar"/>
    <w:uiPriority w:val="99"/>
    <w:unhideWhenUsed/>
    <w:rsid w:val="00BA4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80F"/>
    <w:rPr>
      <w:lang w:val="en-AU"/>
    </w:rPr>
  </w:style>
  <w:style w:type="paragraph" w:styleId="BalloonText">
    <w:name w:val="Balloon Text"/>
    <w:basedOn w:val="Normal"/>
    <w:link w:val="BalloonTextChar"/>
    <w:uiPriority w:val="99"/>
    <w:semiHidden/>
    <w:unhideWhenUsed/>
    <w:rsid w:val="007B085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0851"/>
    <w:rPr>
      <w:rFonts w:ascii="Lucida Grande" w:hAnsi="Lucida Grande" w:cs="Lucida Grande"/>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4AAFBFEF207046A9B6D695B486812A"/>
        <w:category>
          <w:name w:val="General"/>
          <w:gallery w:val="placeholder"/>
        </w:category>
        <w:types>
          <w:type w:val="bbPlcHdr"/>
        </w:types>
        <w:behaviors>
          <w:behavior w:val="content"/>
        </w:behaviors>
        <w:guid w:val="{6F5C163C-78FA-CF45-BD60-7F3328A3F99A}"/>
      </w:docPartPr>
      <w:docPartBody>
        <w:p w:rsidR="00C863E9" w:rsidRDefault="001D4BDC" w:rsidP="001D4BDC">
          <w:pPr>
            <w:pStyle w:val="E14AAFBFEF207046A9B6D695B486812A"/>
          </w:pPr>
          <w:r>
            <w:rPr>
              <w:rFonts w:asciiTheme="majorHAnsi" w:eastAsiaTheme="majorEastAsia" w:hAnsiTheme="majorHAnsi" w:cstheme="majorBidi"/>
              <w:color w:val="5B9BD5" w:themeColor="accent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Helvetica,Times New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BDC"/>
    <w:rsid w:val="001D4BDC"/>
    <w:rsid w:val="00C863E9"/>
    <w:rsid w:val="00EC03B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4AAFBFEF207046A9B6D695B486812A">
    <w:name w:val="E14AAFBFEF207046A9B6D695B486812A"/>
    <w:rsid w:val="001D4B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E4EFD-2A3F-4966-BC2C-F9D5B1E16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2322</Words>
  <Characters>15586</Characters>
  <Application>Microsoft Office Word</Application>
  <DocSecurity>0</DocSecurity>
  <Lines>445</Lines>
  <Paragraphs>213</Paragraphs>
  <ScaleCrop>false</ScaleCrop>
  <HeadingPairs>
    <vt:vector size="2" baseType="variant">
      <vt:variant>
        <vt:lpstr>Title</vt:lpstr>
      </vt:variant>
      <vt:variant>
        <vt:i4>1</vt:i4>
      </vt:variant>
    </vt:vector>
  </HeadingPairs>
  <TitlesOfParts>
    <vt:vector size="1" baseType="lpstr">
      <vt:lpstr/>
    </vt:vector>
  </TitlesOfParts>
  <Company>University of Windsor</Company>
  <LinksUpToDate>false</LinksUpToDate>
  <CharactersWithSpaces>17695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Hamilton</dc:creator>
  <cp:keywords/>
  <dc:description/>
  <cp:lastModifiedBy>Beverley Hamilton</cp:lastModifiedBy>
  <cp:revision>5</cp:revision>
  <dcterms:created xsi:type="dcterms:W3CDTF">2016-07-21T15:15:00Z</dcterms:created>
  <dcterms:modified xsi:type="dcterms:W3CDTF">2016-08-18T20:29:00Z</dcterms:modified>
</cp:coreProperties>
</file>