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289E" w14:textId="77777777" w:rsidR="003C7432" w:rsidRDefault="003C7432" w:rsidP="00FB0057">
      <w:pPr>
        <w:jc w:val="center"/>
      </w:pPr>
    </w:p>
    <w:p w14:paraId="414A6AD8" w14:textId="77777777" w:rsidR="003C7432" w:rsidRDefault="003C7432" w:rsidP="00FB0057">
      <w:pPr>
        <w:jc w:val="center"/>
      </w:pPr>
    </w:p>
    <w:sdt>
      <w:sdtPr>
        <w:id w:val="157353523"/>
        <w:docPartObj>
          <w:docPartGallery w:val="Cover Pages"/>
          <w:docPartUnique/>
        </w:docPartObj>
      </w:sdtPr>
      <w:sdtEndPr/>
      <w:sdtContent>
        <w:p w14:paraId="2D5C01AF" w14:textId="61FCFB88" w:rsidR="00FB0057" w:rsidRPr="00637270" w:rsidRDefault="00FB0057" w:rsidP="00FB0057">
          <w:pPr>
            <w:jc w:val="center"/>
          </w:pPr>
          <w:r w:rsidRPr="00637270">
            <w:rPr>
              <w:b/>
              <w:caps/>
              <w:noProof/>
              <w:lang w:eastAsia="en-CA"/>
            </w:rPr>
            <w:drawing>
              <wp:inline distT="0" distB="0" distL="0" distR="0" wp14:anchorId="0706C6DA" wp14:editId="2A07519E">
                <wp:extent cx="2830484" cy="108065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indsor.jpg"/>
                        <pic:cNvPicPr/>
                      </pic:nvPicPr>
                      <pic:blipFill>
                        <a:blip r:embed="rId11">
                          <a:extLst>
                            <a:ext uri="{28A0092B-C50C-407E-A947-70E740481C1C}">
                              <a14:useLocalDpi xmlns:a14="http://schemas.microsoft.com/office/drawing/2010/main" val="0"/>
                            </a:ext>
                          </a:extLst>
                        </a:blip>
                        <a:stretch>
                          <a:fillRect/>
                        </a:stretch>
                      </pic:blipFill>
                      <pic:spPr>
                        <a:xfrm>
                          <a:off x="0" y="0"/>
                          <a:ext cx="2830484" cy="1080655"/>
                        </a:xfrm>
                        <a:prstGeom prst="rect">
                          <a:avLst/>
                        </a:prstGeom>
                      </pic:spPr>
                    </pic:pic>
                  </a:graphicData>
                </a:graphic>
              </wp:inline>
            </w:drawing>
          </w:r>
        </w:p>
        <w:p w14:paraId="7349856A" w14:textId="7DEF2035" w:rsidR="00FB0057" w:rsidRPr="00637270" w:rsidRDefault="00DC2D7B"/>
      </w:sdtContent>
    </w:sdt>
    <w:p w14:paraId="5F5EAA16" w14:textId="77777777" w:rsidR="005A41A0" w:rsidRPr="00637270" w:rsidRDefault="005A41A0" w:rsidP="005A41A0">
      <w:pPr>
        <w:tabs>
          <w:tab w:val="left" w:pos="4140"/>
        </w:tabs>
        <w:jc w:val="center"/>
        <w:rPr>
          <w:rFonts w:cstheme="minorHAnsi"/>
          <w:sz w:val="36"/>
          <w:szCs w:val="32"/>
        </w:rPr>
      </w:pPr>
    </w:p>
    <w:p w14:paraId="4DAFE462" w14:textId="43CFDD96" w:rsidR="005A41A0" w:rsidRPr="00637270" w:rsidRDefault="00111AEE" w:rsidP="005A41A0">
      <w:pPr>
        <w:tabs>
          <w:tab w:val="left" w:pos="4140"/>
        </w:tabs>
        <w:jc w:val="center"/>
        <w:rPr>
          <w:rFonts w:cstheme="minorHAnsi"/>
          <w:sz w:val="36"/>
          <w:szCs w:val="32"/>
        </w:rPr>
      </w:pPr>
      <w:r w:rsidRPr="00637270">
        <w:rPr>
          <w:rFonts w:cstheme="minorHAnsi"/>
          <w:sz w:val="36"/>
          <w:szCs w:val="32"/>
        </w:rPr>
        <w:t>20</w:t>
      </w:r>
      <w:r>
        <w:rPr>
          <w:rFonts w:cstheme="minorHAnsi"/>
          <w:sz w:val="36"/>
          <w:szCs w:val="32"/>
        </w:rPr>
        <w:t>2</w:t>
      </w:r>
      <w:r w:rsidR="00FB7713">
        <w:rPr>
          <w:rFonts w:cstheme="minorHAnsi"/>
          <w:sz w:val="36"/>
          <w:szCs w:val="32"/>
        </w:rPr>
        <w:t>6</w:t>
      </w:r>
      <w:r w:rsidR="00E51492">
        <w:rPr>
          <w:rFonts w:cstheme="minorHAnsi"/>
          <w:sz w:val="36"/>
          <w:szCs w:val="32"/>
        </w:rPr>
        <w:t>/</w:t>
      </w:r>
      <w:r>
        <w:rPr>
          <w:rFonts w:cstheme="minorHAnsi"/>
          <w:sz w:val="36"/>
          <w:szCs w:val="32"/>
        </w:rPr>
        <w:t>2</w:t>
      </w:r>
      <w:r w:rsidR="00FB7713">
        <w:rPr>
          <w:rFonts w:cstheme="minorHAnsi"/>
          <w:sz w:val="36"/>
          <w:szCs w:val="32"/>
        </w:rPr>
        <w:t>7</w:t>
      </w:r>
      <w:r w:rsidRPr="00637270">
        <w:rPr>
          <w:rFonts w:cstheme="minorHAnsi"/>
          <w:sz w:val="36"/>
          <w:szCs w:val="32"/>
        </w:rPr>
        <w:t xml:space="preserve"> </w:t>
      </w:r>
      <w:r w:rsidR="005A41A0" w:rsidRPr="00637270">
        <w:rPr>
          <w:rFonts w:cstheme="minorHAnsi"/>
          <w:sz w:val="36"/>
          <w:szCs w:val="32"/>
        </w:rPr>
        <w:t xml:space="preserve">Cyclical Review of Undergraduate </w:t>
      </w:r>
      <w:r w:rsidR="00813C08">
        <w:rPr>
          <w:rFonts w:cstheme="minorHAnsi"/>
          <w:sz w:val="36"/>
          <w:szCs w:val="32"/>
        </w:rPr>
        <w:t xml:space="preserve">and Graduate </w:t>
      </w:r>
      <w:r w:rsidR="005A41A0" w:rsidRPr="00637270">
        <w:rPr>
          <w:rFonts w:cstheme="minorHAnsi"/>
          <w:sz w:val="36"/>
          <w:szCs w:val="32"/>
        </w:rPr>
        <w:t>Programs*</w:t>
      </w:r>
    </w:p>
    <w:p w14:paraId="6FD96DFF" w14:textId="7E2A0171" w:rsidR="005A41A0" w:rsidRPr="00637270" w:rsidRDefault="005A41A0" w:rsidP="005A41A0">
      <w:pPr>
        <w:tabs>
          <w:tab w:val="left" w:pos="4140"/>
        </w:tabs>
        <w:jc w:val="center"/>
        <w:rPr>
          <w:rFonts w:cstheme="minorHAnsi"/>
          <w:sz w:val="36"/>
          <w:szCs w:val="32"/>
        </w:rPr>
      </w:pPr>
      <w:r w:rsidRPr="00637270">
        <w:rPr>
          <w:rFonts w:cstheme="minorHAnsi"/>
          <w:sz w:val="36"/>
          <w:szCs w:val="32"/>
        </w:rPr>
        <w:t>Department of ……</w:t>
      </w:r>
    </w:p>
    <w:p w14:paraId="27B0422C" w14:textId="1ABAFFE1" w:rsidR="006426B6" w:rsidRPr="00637270" w:rsidRDefault="006426B6" w:rsidP="006426B6">
      <w:pPr>
        <w:tabs>
          <w:tab w:val="left" w:pos="4140"/>
        </w:tabs>
        <w:jc w:val="center"/>
        <w:rPr>
          <w:rFonts w:cstheme="minorHAnsi"/>
          <w:sz w:val="36"/>
          <w:szCs w:val="32"/>
        </w:rPr>
      </w:pPr>
      <w:r w:rsidRPr="00637270">
        <w:rPr>
          <w:rFonts w:cstheme="minorHAnsi"/>
          <w:sz w:val="36"/>
          <w:szCs w:val="32"/>
        </w:rPr>
        <w:t xml:space="preserve">Self-Study </w:t>
      </w:r>
      <w:r w:rsidR="00BB23DF" w:rsidRPr="00637270">
        <w:rPr>
          <w:rFonts w:cstheme="minorHAnsi"/>
          <w:sz w:val="36"/>
          <w:szCs w:val="32"/>
        </w:rPr>
        <w:t>Brief</w:t>
      </w:r>
    </w:p>
    <w:p w14:paraId="2A6F4165" w14:textId="11D5DACF" w:rsidR="006426B6" w:rsidRPr="00637270" w:rsidRDefault="006426B6" w:rsidP="006426B6">
      <w:pPr>
        <w:tabs>
          <w:tab w:val="left" w:pos="4140"/>
        </w:tabs>
        <w:jc w:val="center"/>
        <w:rPr>
          <w:rFonts w:cstheme="minorHAnsi"/>
          <w:sz w:val="36"/>
          <w:szCs w:val="32"/>
        </w:rPr>
      </w:pPr>
      <w:r w:rsidRPr="00637270">
        <w:rPr>
          <w:rFonts w:cstheme="minorHAnsi"/>
          <w:sz w:val="36"/>
          <w:szCs w:val="32"/>
        </w:rPr>
        <w:t>[Template]</w:t>
      </w:r>
    </w:p>
    <w:p w14:paraId="2499A989" w14:textId="77777777" w:rsidR="006426B6" w:rsidRPr="00637270" w:rsidRDefault="006426B6" w:rsidP="005A41A0">
      <w:pPr>
        <w:tabs>
          <w:tab w:val="left" w:pos="4140"/>
        </w:tabs>
        <w:jc w:val="center"/>
        <w:rPr>
          <w:rFonts w:cstheme="minorHAnsi"/>
          <w:sz w:val="36"/>
          <w:szCs w:val="32"/>
        </w:rPr>
      </w:pPr>
    </w:p>
    <w:p w14:paraId="41988538" w14:textId="29E9451E" w:rsidR="005A41A0" w:rsidRPr="00637270" w:rsidRDefault="005A41A0" w:rsidP="005A41A0">
      <w:pPr>
        <w:tabs>
          <w:tab w:val="left" w:pos="4140"/>
        </w:tabs>
        <w:rPr>
          <w:rFonts w:cstheme="minorHAnsi"/>
          <w:sz w:val="36"/>
          <w:szCs w:val="32"/>
        </w:rPr>
      </w:pPr>
    </w:p>
    <w:p w14:paraId="41A386AA" w14:textId="5D567120" w:rsidR="005A41A0" w:rsidRPr="00A9218D" w:rsidRDefault="005A41A0" w:rsidP="735386F8">
      <w:pPr>
        <w:tabs>
          <w:tab w:val="left" w:pos="4140"/>
        </w:tabs>
        <w:rPr>
          <w:b/>
          <w:bCs/>
          <w:i/>
          <w:iCs/>
          <w:sz w:val="24"/>
          <w:szCs w:val="24"/>
        </w:rPr>
      </w:pPr>
      <w:r w:rsidRPr="7E1A923B">
        <w:rPr>
          <w:i/>
          <w:sz w:val="24"/>
          <w:szCs w:val="24"/>
        </w:rPr>
        <w:t xml:space="preserve">* Data ranges in tables intended for </w:t>
      </w:r>
      <w:r w:rsidR="00945BDB">
        <w:rPr>
          <w:i/>
          <w:sz w:val="24"/>
          <w:szCs w:val="24"/>
        </w:rPr>
        <w:t>2025/26</w:t>
      </w:r>
      <w:r w:rsidRPr="7E1A923B">
        <w:rPr>
          <w:i/>
          <w:sz w:val="24"/>
          <w:szCs w:val="24"/>
        </w:rPr>
        <w:t xml:space="preserve"> review cycle</w:t>
      </w:r>
      <w:r w:rsidR="0099318C" w:rsidRPr="7E1A923B">
        <w:rPr>
          <w:i/>
          <w:sz w:val="24"/>
          <w:szCs w:val="24"/>
        </w:rPr>
        <w:t xml:space="preserve"> </w:t>
      </w:r>
    </w:p>
    <w:p w14:paraId="133B91A9" w14:textId="7AEFFB44" w:rsidR="005A41A0" w:rsidRPr="00A9218D" w:rsidRDefault="0099318C" w:rsidP="005A41A0">
      <w:pPr>
        <w:tabs>
          <w:tab w:val="left" w:pos="4140"/>
        </w:tabs>
        <w:rPr>
          <w:b/>
          <w:i/>
          <w:sz w:val="24"/>
          <w:szCs w:val="24"/>
        </w:rPr>
      </w:pPr>
      <w:r w:rsidRPr="00F60BDA">
        <w:rPr>
          <w:b/>
          <w:i/>
          <w:sz w:val="24"/>
          <w:szCs w:val="24"/>
        </w:rPr>
        <w:t>(</w:t>
      </w:r>
      <w:r w:rsidR="003D0DFF" w:rsidRPr="00F60BDA">
        <w:rPr>
          <w:b/>
          <w:i/>
          <w:sz w:val="24"/>
          <w:szCs w:val="24"/>
        </w:rPr>
        <w:t xml:space="preserve">7 </w:t>
      </w:r>
      <w:r w:rsidR="7B1E347A" w:rsidRPr="00F60BDA">
        <w:rPr>
          <w:b/>
          <w:bCs/>
          <w:i/>
          <w:iCs/>
          <w:sz w:val="24"/>
          <w:szCs w:val="24"/>
        </w:rPr>
        <w:t xml:space="preserve">Academic years of </w:t>
      </w:r>
      <w:r w:rsidRPr="00F60BDA">
        <w:rPr>
          <w:b/>
          <w:bCs/>
          <w:i/>
          <w:iCs/>
          <w:sz w:val="24"/>
          <w:szCs w:val="24"/>
        </w:rPr>
        <w:t>201</w:t>
      </w:r>
      <w:r w:rsidR="00FB7713">
        <w:rPr>
          <w:b/>
          <w:bCs/>
          <w:i/>
          <w:iCs/>
          <w:sz w:val="24"/>
          <w:szCs w:val="24"/>
        </w:rPr>
        <w:t>9</w:t>
      </w:r>
      <w:r w:rsidR="28C69044" w:rsidRPr="00F60BDA">
        <w:rPr>
          <w:b/>
          <w:bCs/>
          <w:i/>
          <w:iCs/>
          <w:sz w:val="24"/>
          <w:szCs w:val="24"/>
        </w:rPr>
        <w:t>/20</w:t>
      </w:r>
      <w:r w:rsidR="00FB7713">
        <w:rPr>
          <w:b/>
          <w:bCs/>
          <w:i/>
          <w:iCs/>
          <w:sz w:val="24"/>
          <w:szCs w:val="24"/>
        </w:rPr>
        <w:t>20</w:t>
      </w:r>
      <w:r w:rsidR="28C69044" w:rsidRPr="00F60BDA">
        <w:rPr>
          <w:b/>
          <w:bCs/>
          <w:i/>
          <w:iCs/>
          <w:sz w:val="24"/>
          <w:szCs w:val="24"/>
        </w:rPr>
        <w:t xml:space="preserve"> </w:t>
      </w:r>
      <w:r w:rsidRPr="00F60BDA">
        <w:rPr>
          <w:b/>
          <w:i/>
          <w:sz w:val="24"/>
          <w:szCs w:val="24"/>
        </w:rPr>
        <w:t>-</w:t>
      </w:r>
      <w:r w:rsidR="4F46F8C1" w:rsidRPr="00F60BDA">
        <w:rPr>
          <w:b/>
          <w:bCs/>
          <w:i/>
          <w:iCs/>
          <w:sz w:val="24"/>
          <w:szCs w:val="24"/>
        </w:rPr>
        <w:t xml:space="preserve"> </w:t>
      </w:r>
      <w:r w:rsidRPr="00F60BDA">
        <w:rPr>
          <w:b/>
          <w:i/>
          <w:sz w:val="24"/>
          <w:szCs w:val="24"/>
        </w:rPr>
        <w:t>202</w:t>
      </w:r>
      <w:r w:rsidR="00FB7713">
        <w:rPr>
          <w:b/>
          <w:i/>
          <w:sz w:val="24"/>
          <w:szCs w:val="24"/>
        </w:rPr>
        <w:t>5</w:t>
      </w:r>
      <w:r w:rsidR="3653DF50" w:rsidRPr="004C23BA">
        <w:rPr>
          <w:b/>
          <w:bCs/>
          <w:i/>
          <w:iCs/>
          <w:sz w:val="24"/>
          <w:szCs w:val="24"/>
        </w:rPr>
        <w:t>/202</w:t>
      </w:r>
      <w:r w:rsidR="00FB7713">
        <w:rPr>
          <w:b/>
          <w:bCs/>
          <w:i/>
          <w:iCs/>
          <w:sz w:val="24"/>
          <w:szCs w:val="24"/>
        </w:rPr>
        <w:t>6</w:t>
      </w:r>
      <w:r w:rsidR="3653DF50" w:rsidRPr="004C23BA">
        <w:rPr>
          <w:b/>
          <w:bCs/>
          <w:i/>
          <w:iCs/>
          <w:sz w:val="24"/>
          <w:szCs w:val="24"/>
        </w:rPr>
        <w:t xml:space="preserve">, </w:t>
      </w:r>
      <w:r w:rsidR="0A756F70" w:rsidRPr="004C23BA">
        <w:rPr>
          <w:b/>
          <w:bCs/>
          <w:i/>
          <w:iCs/>
          <w:sz w:val="24"/>
          <w:szCs w:val="24"/>
        </w:rPr>
        <w:t>broadly from</w:t>
      </w:r>
      <w:r w:rsidR="28119F45" w:rsidRPr="004C23BA">
        <w:rPr>
          <w:b/>
          <w:bCs/>
          <w:i/>
          <w:iCs/>
          <w:sz w:val="24"/>
          <w:szCs w:val="24"/>
        </w:rPr>
        <w:t xml:space="preserve"> Ma</w:t>
      </w:r>
      <w:r w:rsidR="3653DF50" w:rsidRPr="004C23BA">
        <w:rPr>
          <w:b/>
          <w:bCs/>
          <w:i/>
          <w:iCs/>
          <w:sz w:val="24"/>
          <w:szCs w:val="24"/>
        </w:rPr>
        <w:t>y 1</w:t>
      </w:r>
      <w:r w:rsidR="5FAE75EC" w:rsidRPr="004C23BA">
        <w:rPr>
          <w:b/>
          <w:bCs/>
          <w:i/>
          <w:iCs/>
          <w:sz w:val="24"/>
          <w:szCs w:val="24"/>
        </w:rPr>
        <w:t>,</w:t>
      </w:r>
      <w:r w:rsidR="004C23BA">
        <w:rPr>
          <w:b/>
          <w:bCs/>
          <w:i/>
          <w:iCs/>
          <w:sz w:val="24"/>
          <w:szCs w:val="24"/>
        </w:rPr>
        <w:t xml:space="preserve"> </w:t>
      </w:r>
      <w:proofErr w:type="gramStart"/>
      <w:r w:rsidR="3653DF50" w:rsidRPr="004C23BA">
        <w:rPr>
          <w:b/>
          <w:bCs/>
          <w:i/>
          <w:iCs/>
          <w:sz w:val="24"/>
          <w:szCs w:val="24"/>
        </w:rPr>
        <w:t>201</w:t>
      </w:r>
      <w:r w:rsidR="00FB7713">
        <w:rPr>
          <w:b/>
          <w:bCs/>
          <w:i/>
          <w:iCs/>
          <w:sz w:val="24"/>
          <w:szCs w:val="24"/>
        </w:rPr>
        <w:t>9</w:t>
      </w:r>
      <w:proofErr w:type="gramEnd"/>
      <w:r w:rsidR="3653DF50" w:rsidRPr="004C23BA">
        <w:rPr>
          <w:b/>
          <w:bCs/>
          <w:i/>
          <w:iCs/>
          <w:sz w:val="24"/>
          <w:szCs w:val="24"/>
        </w:rPr>
        <w:t xml:space="preserve"> to A</w:t>
      </w:r>
      <w:r w:rsidR="56985C90" w:rsidRPr="004C23BA">
        <w:rPr>
          <w:b/>
          <w:bCs/>
          <w:i/>
          <w:iCs/>
          <w:sz w:val="24"/>
          <w:szCs w:val="24"/>
        </w:rPr>
        <w:t>pril</w:t>
      </w:r>
      <w:r w:rsidR="3653DF50" w:rsidRPr="004C23BA">
        <w:rPr>
          <w:b/>
          <w:bCs/>
          <w:i/>
          <w:iCs/>
          <w:sz w:val="24"/>
          <w:szCs w:val="24"/>
        </w:rPr>
        <w:t xml:space="preserve"> 30</w:t>
      </w:r>
      <w:r w:rsidR="6369E186" w:rsidRPr="004C23BA">
        <w:rPr>
          <w:b/>
          <w:bCs/>
          <w:i/>
          <w:iCs/>
          <w:sz w:val="24"/>
          <w:szCs w:val="24"/>
        </w:rPr>
        <w:t>,</w:t>
      </w:r>
      <w:r w:rsidR="3653DF50" w:rsidRPr="004C23BA">
        <w:rPr>
          <w:b/>
          <w:bCs/>
          <w:i/>
          <w:iCs/>
          <w:sz w:val="24"/>
          <w:szCs w:val="24"/>
        </w:rPr>
        <w:t xml:space="preserve"> 202</w:t>
      </w:r>
      <w:r w:rsidR="00FB7713">
        <w:rPr>
          <w:b/>
          <w:bCs/>
          <w:i/>
          <w:iCs/>
          <w:sz w:val="24"/>
          <w:szCs w:val="24"/>
        </w:rPr>
        <w:t>6</w:t>
      </w:r>
      <w:r w:rsidRPr="00F60BDA">
        <w:rPr>
          <w:b/>
          <w:i/>
          <w:sz w:val="24"/>
          <w:szCs w:val="24"/>
        </w:rPr>
        <w:t>)</w:t>
      </w:r>
      <w:r w:rsidRPr="7E1A923B">
        <w:rPr>
          <w:b/>
          <w:i/>
          <w:sz w:val="24"/>
          <w:szCs w:val="24"/>
        </w:rPr>
        <w:t xml:space="preserve"> </w:t>
      </w:r>
    </w:p>
    <w:p w14:paraId="5E72522B" w14:textId="5CDE68C9" w:rsidR="005A41A0" w:rsidRPr="00637270" w:rsidRDefault="005A41A0" w:rsidP="005A41A0">
      <w:pPr>
        <w:tabs>
          <w:tab w:val="left" w:pos="4140"/>
        </w:tabs>
        <w:rPr>
          <w:i/>
          <w:sz w:val="24"/>
          <w:szCs w:val="24"/>
        </w:rPr>
      </w:pPr>
      <w:r w:rsidRPr="02CF7E2D">
        <w:rPr>
          <w:i/>
          <w:sz w:val="24"/>
          <w:szCs w:val="24"/>
        </w:rPr>
        <w:t xml:space="preserve">(updated </w:t>
      </w:r>
      <w:r w:rsidR="008000B5">
        <w:rPr>
          <w:i/>
          <w:iCs/>
          <w:sz w:val="24"/>
          <w:szCs w:val="24"/>
        </w:rPr>
        <w:t>February 202</w:t>
      </w:r>
      <w:r w:rsidR="00FB7713">
        <w:rPr>
          <w:i/>
          <w:iCs/>
          <w:sz w:val="24"/>
          <w:szCs w:val="24"/>
        </w:rPr>
        <w:t>6</w:t>
      </w:r>
      <w:r w:rsidRPr="02CF7E2D">
        <w:rPr>
          <w:i/>
          <w:sz w:val="24"/>
          <w:szCs w:val="24"/>
        </w:rPr>
        <w:t>)</w:t>
      </w:r>
    </w:p>
    <w:p w14:paraId="1F62E3D5" w14:textId="77777777" w:rsidR="006603A8" w:rsidRDefault="006603A8" w:rsidP="00955762">
      <w:pPr>
        <w:jc w:val="center"/>
        <w:rPr>
          <w:rFonts w:asciiTheme="minorHAnsi" w:hAnsiTheme="minorHAnsi"/>
          <w:b/>
          <w:caps/>
          <w:sz w:val="24"/>
          <w:szCs w:val="24"/>
        </w:rPr>
      </w:pPr>
    </w:p>
    <w:p w14:paraId="133A847B" w14:textId="77777777" w:rsidR="00FB7713" w:rsidRDefault="00FB7713" w:rsidP="00955762">
      <w:pPr>
        <w:jc w:val="center"/>
        <w:rPr>
          <w:rFonts w:asciiTheme="minorHAnsi" w:hAnsiTheme="minorHAnsi"/>
          <w:b/>
          <w:caps/>
          <w:sz w:val="24"/>
          <w:szCs w:val="24"/>
        </w:rPr>
      </w:pPr>
    </w:p>
    <w:p w14:paraId="5DBCCA17" w14:textId="77777777" w:rsidR="00FB7713" w:rsidRDefault="00FB7713" w:rsidP="00955762">
      <w:pPr>
        <w:jc w:val="center"/>
        <w:rPr>
          <w:rFonts w:asciiTheme="minorHAnsi" w:hAnsiTheme="minorHAnsi"/>
          <w:b/>
          <w:caps/>
          <w:sz w:val="24"/>
          <w:szCs w:val="24"/>
        </w:rPr>
      </w:pPr>
    </w:p>
    <w:p w14:paraId="0D4B12D4" w14:textId="77777777" w:rsidR="00FB7713" w:rsidRDefault="00FB7713" w:rsidP="00955762">
      <w:pPr>
        <w:jc w:val="center"/>
        <w:rPr>
          <w:rFonts w:asciiTheme="minorHAnsi" w:hAnsiTheme="minorHAnsi"/>
          <w:b/>
          <w:caps/>
          <w:sz w:val="24"/>
          <w:szCs w:val="24"/>
        </w:rPr>
      </w:pPr>
    </w:p>
    <w:p w14:paraId="049635C3" w14:textId="77777777" w:rsidR="00E37ADE" w:rsidRDefault="00E37ADE" w:rsidP="00955762">
      <w:pPr>
        <w:jc w:val="center"/>
        <w:rPr>
          <w:rFonts w:asciiTheme="minorHAnsi" w:hAnsiTheme="minorHAnsi"/>
          <w:b/>
          <w:caps/>
          <w:sz w:val="24"/>
          <w:szCs w:val="24"/>
        </w:rPr>
      </w:pPr>
    </w:p>
    <w:p w14:paraId="70471F09" w14:textId="63A3D658" w:rsidR="002C045B" w:rsidRPr="00951ED0" w:rsidRDefault="00724702" w:rsidP="00955762">
      <w:pPr>
        <w:jc w:val="center"/>
        <w:rPr>
          <w:rFonts w:asciiTheme="minorHAnsi" w:hAnsiTheme="minorHAnsi"/>
          <w:b/>
          <w:caps/>
          <w:sz w:val="24"/>
          <w:szCs w:val="24"/>
        </w:rPr>
      </w:pPr>
      <w:r w:rsidRPr="00951ED0">
        <w:rPr>
          <w:rFonts w:asciiTheme="minorHAnsi" w:hAnsiTheme="minorHAnsi"/>
          <w:b/>
          <w:caps/>
          <w:sz w:val="24"/>
          <w:szCs w:val="24"/>
        </w:rPr>
        <w:lastRenderedPageBreak/>
        <w:t>self</w:t>
      </w:r>
      <w:r w:rsidR="006426B6" w:rsidRPr="00951ED0">
        <w:rPr>
          <w:rFonts w:asciiTheme="minorHAnsi" w:hAnsiTheme="minorHAnsi"/>
          <w:b/>
          <w:caps/>
          <w:sz w:val="24"/>
          <w:szCs w:val="24"/>
        </w:rPr>
        <w:t>-</w:t>
      </w:r>
      <w:r w:rsidRPr="00951ED0">
        <w:rPr>
          <w:rFonts w:asciiTheme="minorHAnsi" w:hAnsiTheme="minorHAnsi"/>
          <w:b/>
          <w:caps/>
          <w:sz w:val="24"/>
          <w:szCs w:val="24"/>
        </w:rPr>
        <w:t xml:space="preserve">study table of contents </w:t>
      </w:r>
    </w:p>
    <w:p w14:paraId="4AE7FE16" w14:textId="6C082770" w:rsidR="00840FB6" w:rsidRDefault="008E6341">
      <w:pPr>
        <w:pStyle w:val="TOC1"/>
        <w:rPr>
          <w:rFonts w:asciiTheme="minorHAnsi" w:eastAsiaTheme="minorEastAsia" w:hAnsiTheme="minorHAnsi"/>
          <w:b w:val="0"/>
          <w:kern w:val="2"/>
          <w:sz w:val="24"/>
          <w:szCs w:val="24"/>
          <w:lang w:eastAsia="en-CA"/>
          <w14:ligatures w14:val="standardContextual"/>
        </w:rPr>
      </w:pPr>
      <w:r w:rsidRPr="00637270">
        <w:rPr>
          <w:caps/>
          <w:szCs w:val="20"/>
        </w:rPr>
        <w:fldChar w:fldCharType="begin"/>
      </w:r>
      <w:r w:rsidRPr="00637270">
        <w:rPr>
          <w:caps/>
          <w:szCs w:val="20"/>
        </w:rPr>
        <w:instrText xml:space="preserve"> TOC \o "1-3" \h \z \u </w:instrText>
      </w:r>
      <w:r w:rsidRPr="00637270">
        <w:rPr>
          <w:caps/>
          <w:szCs w:val="20"/>
        </w:rPr>
        <w:fldChar w:fldCharType="separate"/>
      </w:r>
      <w:hyperlink w:anchor="_Toc191904234" w:history="1">
        <w:r w:rsidR="00840FB6" w:rsidRPr="00915B22">
          <w:rPr>
            <w:rStyle w:val="Hyperlink"/>
            <w:smallCaps/>
          </w:rPr>
          <w:t>A.</w:t>
        </w:r>
        <w:r w:rsidR="00840FB6">
          <w:rPr>
            <w:rFonts w:asciiTheme="minorHAnsi" w:eastAsiaTheme="minorEastAsia" w:hAnsiTheme="minorHAnsi"/>
            <w:b w:val="0"/>
            <w:kern w:val="2"/>
            <w:sz w:val="24"/>
            <w:szCs w:val="24"/>
            <w:lang w:eastAsia="en-CA"/>
            <w14:ligatures w14:val="standardContextual"/>
          </w:rPr>
          <w:tab/>
        </w:r>
        <w:r w:rsidR="00840FB6" w:rsidRPr="00915B22">
          <w:rPr>
            <w:rStyle w:val="Hyperlink"/>
          </w:rPr>
          <w:t>DEVELOPMENT OF THE SELF STUDY</w:t>
        </w:r>
        <w:r w:rsidR="00840FB6">
          <w:rPr>
            <w:webHidden/>
          </w:rPr>
          <w:tab/>
        </w:r>
        <w:r w:rsidR="00840FB6">
          <w:rPr>
            <w:webHidden/>
          </w:rPr>
          <w:fldChar w:fldCharType="begin"/>
        </w:r>
        <w:r w:rsidR="00840FB6">
          <w:rPr>
            <w:webHidden/>
          </w:rPr>
          <w:instrText xml:space="preserve"> PAGEREF _Toc191904234 \h </w:instrText>
        </w:r>
        <w:r w:rsidR="00840FB6">
          <w:rPr>
            <w:webHidden/>
          </w:rPr>
        </w:r>
        <w:r w:rsidR="00840FB6">
          <w:rPr>
            <w:webHidden/>
          </w:rPr>
          <w:fldChar w:fldCharType="separate"/>
        </w:r>
        <w:r w:rsidR="00B609B3">
          <w:rPr>
            <w:webHidden/>
          </w:rPr>
          <w:t>4</w:t>
        </w:r>
        <w:r w:rsidR="00840FB6">
          <w:rPr>
            <w:webHidden/>
          </w:rPr>
          <w:fldChar w:fldCharType="end"/>
        </w:r>
      </w:hyperlink>
    </w:p>
    <w:p w14:paraId="410B6D7B" w14:textId="413144C4"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35" w:history="1">
        <w:r w:rsidRPr="00915B22">
          <w:rPr>
            <w:rStyle w:val="Hyperlink"/>
          </w:rPr>
          <w:t>B.</w:t>
        </w:r>
        <w:r>
          <w:rPr>
            <w:rFonts w:asciiTheme="minorHAnsi" w:eastAsiaTheme="minorEastAsia" w:hAnsiTheme="minorHAnsi"/>
            <w:b w:val="0"/>
            <w:kern w:val="2"/>
            <w:sz w:val="24"/>
            <w:szCs w:val="24"/>
            <w:lang w:eastAsia="en-CA"/>
            <w14:ligatures w14:val="standardContextual"/>
          </w:rPr>
          <w:tab/>
        </w:r>
        <w:r w:rsidRPr="00915B22">
          <w:rPr>
            <w:rStyle w:val="Hyperlink"/>
          </w:rPr>
          <w:t>PROGRAMS</w:t>
        </w:r>
        <w:r>
          <w:rPr>
            <w:webHidden/>
          </w:rPr>
          <w:tab/>
        </w:r>
        <w:r>
          <w:rPr>
            <w:webHidden/>
          </w:rPr>
          <w:fldChar w:fldCharType="begin"/>
        </w:r>
        <w:r>
          <w:rPr>
            <w:webHidden/>
          </w:rPr>
          <w:instrText xml:space="preserve"> PAGEREF _Toc191904235 \h </w:instrText>
        </w:r>
        <w:r>
          <w:rPr>
            <w:webHidden/>
          </w:rPr>
        </w:r>
        <w:r>
          <w:rPr>
            <w:webHidden/>
          </w:rPr>
          <w:fldChar w:fldCharType="separate"/>
        </w:r>
        <w:r w:rsidR="00B609B3">
          <w:rPr>
            <w:webHidden/>
          </w:rPr>
          <w:t>5</w:t>
        </w:r>
        <w:r>
          <w:rPr>
            <w:webHidden/>
          </w:rPr>
          <w:fldChar w:fldCharType="end"/>
        </w:r>
      </w:hyperlink>
    </w:p>
    <w:p w14:paraId="6E73D934" w14:textId="06B83EF4"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36" w:history="1">
        <w:r w:rsidRPr="00915B22">
          <w:rPr>
            <w:rStyle w:val="Hyperlink"/>
            <w:noProof/>
          </w:rPr>
          <w:t>B.1. PROGRAMS CONTEXT (Both Undergraduate and Graduate Programs)</w:t>
        </w:r>
        <w:r>
          <w:rPr>
            <w:noProof/>
            <w:webHidden/>
          </w:rPr>
          <w:tab/>
        </w:r>
        <w:r>
          <w:rPr>
            <w:noProof/>
            <w:webHidden/>
          </w:rPr>
          <w:fldChar w:fldCharType="begin"/>
        </w:r>
        <w:r>
          <w:rPr>
            <w:noProof/>
            <w:webHidden/>
          </w:rPr>
          <w:instrText xml:space="preserve"> PAGEREF _Toc191904236 \h </w:instrText>
        </w:r>
        <w:r>
          <w:rPr>
            <w:noProof/>
            <w:webHidden/>
          </w:rPr>
        </w:r>
        <w:r>
          <w:rPr>
            <w:noProof/>
            <w:webHidden/>
          </w:rPr>
          <w:fldChar w:fldCharType="separate"/>
        </w:r>
        <w:r w:rsidR="00B609B3">
          <w:rPr>
            <w:noProof/>
            <w:webHidden/>
          </w:rPr>
          <w:t>5</w:t>
        </w:r>
        <w:r>
          <w:rPr>
            <w:noProof/>
            <w:webHidden/>
          </w:rPr>
          <w:fldChar w:fldCharType="end"/>
        </w:r>
      </w:hyperlink>
    </w:p>
    <w:p w14:paraId="6D6091B4" w14:textId="5AFF0CC0"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37" w:history="1">
        <w:r w:rsidRPr="00915B22">
          <w:rPr>
            <w:rStyle w:val="Hyperlink"/>
            <w:noProof/>
          </w:rPr>
          <w:t>B.1.b. Recommendations and Actions from Previous Review</w:t>
        </w:r>
        <w:r>
          <w:rPr>
            <w:noProof/>
            <w:webHidden/>
          </w:rPr>
          <w:tab/>
        </w:r>
        <w:r>
          <w:rPr>
            <w:noProof/>
            <w:webHidden/>
          </w:rPr>
          <w:fldChar w:fldCharType="begin"/>
        </w:r>
        <w:r>
          <w:rPr>
            <w:noProof/>
            <w:webHidden/>
          </w:rPr>
          <w:instrText xml:space="preserve"> PAGEREF _Toc191904237 \h </w:instrText>
        </w:r>
        <w:r>
          <w:rPr>
            <w:noProof/>
            <w:webHidden/>
          </w:rPr>
        </w:r>
        <w:r>
          <w:rPr>
            <w:noProof/>
            <w:webHidden/>
          </w:rPr>
          <w:fldChar w:fldCharType="separate"/>
        </w:r>
        <w:r w:rsidR="00B609B3">
          <w:rPr>
            <w:noProof/>
            <w:webHidden/>
          </w:rPr>
          <w:t>5</w:t>
        </w:r>
        <w:r>
          <w:rPr>
            <w:noProof/>
            <w:webHidden/>
          </w:rPr>
          <w:fldChar w:fldCharType="end"/>
        </w:r>
      </w:hyperlink>
    </w:p>
    <w:p w14:paraId="2CC2A34C" w14:textId="59DBB74F"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38" w:history="1">
        <w:r w:rsidRPr="00915B22">
          <w:rPr>
            <w:rStyle w:val="Hyperlink"/>
            <w:noProof/>
          </w:rPr>
          <w:t>B.2. UNDERGRADUATE PROGRAMS</w:t>
        </w:r>
        <w:r>
          <w:rPr>
            <w:noProof/>
            <w:webHidden/>
          </w:rPr>
          <w:tab/>
        </w:r>
        <w:r>
          <w:rPr>
            <w:noProof/>
            <w:webHidden/>
          </w:rPr>
          <w:fldChar w:fldCharType="begin"/>
        </w:r>
        <w:r>
          <w:rPr>
            <w:noProof/>
            <w:webHidden/>
          </w:rPr>
          <w:instrText xml:space="preserve"> PAGEREF _Toc191904238 \h </w:instrText>
        </w:r>
        <w:r>
          <w:rPr>
            <w:noProof/>
            <w:webHidden/>
          </w:rPr>
        </w:r>
        <w:r>
          <w:rPr>
            <w:noProof/>
            <w:webHidden/>
          </w:rPr>
          <w:fldChar w:fldCharType="separate"/>
        </w:r>
        <w:r w:rsidR="00B609B3">
          <w:rPr>
            <w:noProof/>
            <w:webHidden/>
          </w:rPr>
          <w:t>6</w:t>
        </w:r>
        <w:r>
          <w:rPr>
            <w:noProof/>
            <w:webHidden/>
          </w:rPr>
          <w:fldChar w:fldCharType="end"/>
        </w:r>
      </w:hyperlink>
    </w:p>
    <w:p w14:paraId="41FF6CA8" w14:textId="6CB9DD91"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39" w:history="1">
        <w:r w:rsidRPr="00915B22">
          <w:rPr>
            <w:rStyle w:val="Hyperlink"/>
            <w:noProof/>
          </w:rPr>
          <w:t>B.2.a. Undergraduate Program Overview (includes program listings, emphases, options, specializations or minors) and Admission Requirements</w:t>
        </w:r>
        <w:r>
          <w:rPr>
            <w:noProof/>
            <w:webHidden/>
          </w:rPr>
          <w:tab/>
        </w:r>
        <w:r>
          <w:rPr>
            <w:noProof/>
            <w:webHidden/>
          </w:rPr>
          <w:fldChar w:fldCharType="begin"/>
        </w:r>
        <w:r>
          <w:rPr>
            <w:noProof/>
            <w:webHidden/>
          </w:rPr>
          <w:instrText xml:space="preserve"> PAGEREF _Toc191904239 \h </w:instrText>
        </w:r>
        <w:r>
          <w:rPr>
            <w:noProof/>
            <w:webHidden/>
          </w:rPr>
        </w:r>
        <w:r>
          <w:rPr>
            <w:noProof/>
            <w:webHidden/>
          </w:rPr>
          <w:fldChar w:fldCharType="separate"/>
        </w:r>
        <w:r w:rsidR="00B609B3">
          <w:rPr>
            <w:noProof/>
            <w:webHidden/>
          </w:rPr>
          <w:t>6</w:t>
        </w:r>
        <w:r>
          <w:rPr>
            <w:noProof/>
            <w:webHidden/>
          </w:rPr>
          <w:fldChar w:fldCharType="end"/>
        </w:r>
      </w:hyperlink>
    </w:p>
    <w:p w14:paraId="7EF83EE5" w14:textId="13F0698F"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40" w:history="1">
        <w:r w:rsidRPr="00915B22">
          <w:rPr>
            <w:rStyle w:val="Hyperlink"/>
          </w:rPr>
          <w:t>B.2.1. Undergraduate Program Learning Outcomes, Program Curriculum and Course Sequence</w:t>
        </w:r>
        <w:r>
          <w:rPr>
            <w:webHidden/>
          </w:rPr>
          <w:tab/>
        </w:r>
        <w:r>
          <w:rPr>
            <w:webHidden/>
          </w:rPr>
          <w:fldChar w:fldCharType="begin"/>
        </w:r>
        <w:r>
          <w:rPr>
            <w:webHidden/>
          </w:rPr>
          <w:instrText xml:space="preserve"> PAGEREF _Toc191904240 \h </w:instrText>
        </w:r>
        <w:r>
          <w:rPr>
            <w:webHidden/>
          </w:rPr>
        </w:r>
        <w:r>
          <w:rPr>
            <w:webHidden/>
          </w:rPr>
          <w:fldChar w:fldCharType="separate"/>
        </w:r>
        <w:r w:rsidR="00B609B3">
          <w:rPr>
            <w:webHidden/>
          </w:rPr>
          <w:t>6</w:t>
        </w:r>
        <w:r>
          <w:rPr>
            <w:webHidden/>
          </w:rPr>
          <w:fldChar w:fldCharType="end"/>
        </w:r>
      </w:hyperlink>
    </w:p>
    <w:p w14:paraId="1491DD8A" w14:textId="06039A81"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41" w:history="1">
        <w:r w:rsidRPr="00915B22">
          <w:rPr>
            <w:rStyle w:val="Hyperlink"/>
            <w:noProof/>
          </w:rPr>
          <w:t>B.2.1.a Undergraduate Program Learning Outcomes and Curriculum Maps</w:t>
        </w:r>
        <w:r>
          <w:rPr>
            <w:noProof/>
            <w:webHidden/>
          </w:rPr>
          <w:tab/>
        </w:r>
        <w:r>
          <w:rPr>
            <w:noProof/>
            <w:webHidden/>
          </w:rPr>
          <w:fldChar w:fldCharType="begin"/>
        </w:r>
        <w:r>
          <w:rPr>
            <w:noProof/>
            <w:webHidden/>
          </w:rPr>
          <w:instrText xml:space="preserve"> PAGEREF _Toc191904241 \h </w:instrText>
        </w:r>
        <w:r>
          <w:rPr>
            <w:noProof/>
            <w:webHidden/>
          </w:rPr>
        </w:r>
        <w:r>
          <w:rPr>
            <w:noProof/>
            <w:webHidden/>
          </w:rPr>
          <w:fldChar w:fldCharType="separate"/>
        </w:r>
        <w:r w:rsidR="00B609B3">
          <w:rPr>
            <w:noProof/>
            <w:webHidden/>
          </w:rPr>
          <w:t>6</w:t>
        </w:r>
        <w:r>
          <w:rPr>
            <w:noProof/>
            <w:webHidden/>
          </w:rPr>
          <w:fldChar w:fldCharType="end"/>
        </w:r>
      </w:hyperlink>
    </w:p>
    <w:p w14:paraId="3AECC4D6" w14:textId="7D059DB3"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42" w:history="1">
        <w:r w:rsidRPr="00915B22">
          <w:rPr>
            <w:rStyle w:val="Hyperlink"/>
            <w:noProof/>
          </w:rPr>
          <w:t>B.2.1.b Curriculum Structure and Course Sequence</w:t>
        </w:r>
        <w:r>
          <w:rPr>
            <w:noProof/>
            <w:webHidden/>
          </w:rPr>
          <w:tab/>
        </w:r>
        <w:r>
          <w:rPr>
            <w:noProof/>
            <w:webHidden/>
          </w:rPr>
          <w:fldChar w:fldCharType="begin"/>
        </w:r>
        <w:r>
          <w:rPr>
            <w:noProof/>
            <w:webHidden/>
          </w:rPr>
          <w:instrText xml:space="preserve"> PAGEREF _Toc191904242 \h </w:instrText>
        </w:r>
        <w:r>
          <w:rPr>
            <w:noProof/>
            <w:webHidden/>
          </w:rPr>
        </w:r>
        <w:r>
          <w:rPr>
            <w:noProof/>
            <w:webHidden/>
          </w:rPr>
          <w:fldChar w:fldCharType="separate"/>
        </w:r>
        <w:r w:rsidR="00B609B3">
          <w:rPr>
            <w:noProof/>
            <w:webHidden/>
          </w:rPr>
          <w:t>7</w:t>
        </w:r>
        <w:r>
          <w:rPr>
            <w:noProof/>
            <w:webHidden/>
          </w:rPr>
          <w:fldChar w:fldCharType="end"/>
        </w:r>
      </w:hyperlink>
    </w:p>
    <w:p w14:paraId="28480715" w14:textId="51114DB2"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43" w:history="1">
        <w:r w:rsidRPr="00915B22">
          <w:rPr>
            <w:rStyle w:val="Hyperlink"/>
          </w:rPr>
          <w:t>B.2.2 Modes of Delivery and Assessment Methods</w:t>
        </w:r>
        <w:r>
          <w:rPr>
            <w:webHidden/>
          </w:rPr>
          <w:tab/>
        </w:r>
        <w:r>
          <w:rPr>
            <w:webHidden/>
          </w:rPr>
          <w:fldChar w:fldCharType="begin"/>
        </w:r>
        <w:r>
          <w:rPr>
            <w:webHidden/>
          </w:rPr>
          <w:instrText xml:space="preserve"> PAGEREF _Toc191904243 \h </w:instrText>
        </w:r>
        <w:r>
          <w:rPr>
            <w:webHidden/>
          </w:rPr>
        </w:r>
        <w:r>
          <w:rPr>
            <w:webHidden/>
          </w:rPr>
          <w:fldChar w:fldCharType="separate"/>
        </w:r>
        <w:r w:rsidR="00B609B3">
          <w:rPr>
            <w:webHidden/>
          </w:rPr>
          <w:t>8</w:t>
        </w:r>
        <w:r>
          <w:rPr>
            <w:webHidden/>
          </w:rPr>
          <w:fldChar w:fldCharType="end"/>
        </w:r>
      </w:hyperlink>
    </w:p>
    <w:p w14:paraId="6E447316" w14:textId="39913E36"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44" w:history="1">
        <w:r w:rsidRPr="00915B22">
          <w:rPr>
            <w:rStyle w:val="Hyperlink"/>
            <w:noProof/>
          </w:rPr>
          <w:t>B.2.2a Undergraduate Modes of Delivery and Student/Faculty Interaction with Learning and Scholarly Community</w:t>
        </w:r>
        <w:r>
          <w:rPr>
            <w:noProof/>
            <w:webHidden/>
          </w:rPr>
          <w:tab/>
        </w:r>
        <w:r>
          <w:rPr>
            <w:noProof/>
            <w:webHidden/>
          </w:rPr>
          <w:fldChar w:fldCharType="begin"/>
        </w:r>
        <w:r>
          <w:rPr>
            <w:noProof/>
            <w:webHidden/>
          </w:rPr>
          <w:instrText xml:space="preserve"> PAGEREF _Toc191904244 \h </w:instrText>
        </w:r>
        <w:r>
          <w:rPr>
            <w:noProof/>
            <w:webHidden/>
          </w:rPr>
        </w:r>
        <w:r>
          <w:rPr>
            <w:noProof/>
            <w:webHidden/>
          </w:rPr>
          <w:fldChar w:fldCharType="separate"/>
        </w:r>
        <w:r w:rsidR="00B609B3">
          <w:rPr>
            <w:noProof/>
            <w:webHidden/>
          </w:rPr>
          <w:t>8</w:t>
        </w:r>
        <w:r>
          <w:rPr>
            <w:noProof/>
            <w:webHidden/>
          </w:rPr>
          <w:fldChar w:fldCharType="end"/>
        </w:r>
      </w:hyperlink>
    </w:p>
    <w:p w14:paraId="5300179D" w14:textId="3D52750C"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45" w:history="1">
        <w:r w:rsidRPr="00915B22">
          <w:rPr>
            <w:rStyle w:val="Hyperlink"/>
            <w:noProof/>
          </w:rPr>
          <w:t>B.2.2.b Undergraduate Program Learning Outcomes Assessment Methods</w:t>
        </w:r>
        <w:r>
          <w:rPr>
            <w:noProof/>
            <w:webHidden/>
          </w:rPr>
          <w:tab/>
        </w:r>
        <w:r>
          <w:rPr>
            <w:noProof/>
            <w:webHidden/>
          </w:rPr>
          <w:fldChar w:fldCharType="begin"/>
        </w:r>
        <w:r>
          <w:rPr>
            <w:noProof/>
            <w:webHidden/>
          </w:rPr>
          <w:instrText xml:space="preserve"> PAGEREF _Toc191904245 \h </w:instrText>
        </w:r>
        <w:r>
          <w:rPr>
            <w:noProof/>
            <w:webHidden/>
          </w:rPr>
        </w:r>
        <w:r>
          <w:rPr>
            <w:noProof/>
            <w:webHidden/>
          </w:rPr>
          <w:fldChar w:fldCharType="separate"/>
        </w:r>
        <w:r w:rsidR="00B609B3">
          <w:rPr>
            <w:noProof/>
            <w:webHidden/>
          </w:rPr>
          <w:t>8</w:t>
        </w:r>
        <w:r>
          <w:rPr>
            <w:noProof/>
            <w:webHidden/>
          </w:rPr>
          <w:fldChar w:fldCharType="end"/>
        </w:r>
      </w:hyperlink>
    </w:p>
    <w:p w14:paraId="4596CF5B" w14:textId="6C7A4916"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46" w:history="1">
        <w:r w:rsidRPr="00915B22">
          <w:rPr>
            <w:rStyle w:val="Hyperlink"/>
          </w:rPr>
          <w:t>B.2.3 Undergraduate Program Enrolment and Retention</w:t>
        </w:r>
        <w:r>
          <w:rPr>
            <w:webHidden/>
          </w:rPr>
          <w:tab/>
        </w:r>
        <w:r>
          <w:rPr>
            <w:webHidden/>
          </w:rPr>
          <w:fldChar w:fldCharType="begin"/>
        </w:r>
        <w:r>
          <w:rPr>
            <w:webHidden/>
          </w:rPr>
          <w:instrText xml:space="preserve"> PAGEREF _Toc191904246 \h </w:instrText>
        </w:r>
        <w:r>
          <w:rPr>
            <w:webHidden/>
          </w:rPr>
        </w:r>
        <w:r>
          <w:rPr>
            <w:webHidden/>
          </w:rPr>
          <w:fldChar w:fldCharType="separate"/>
        </w:r>
        <w:r w:rsidR="00B609B3">
          <w:rPr>
            <w:webHidden/>
          </w:rPr>
          <w:t>10</w:t>
        </w:r>
        <w:r>
          <w:rPr>
            <w:webHidden/>
          </w:rPr>
          <w:fldChar w:fldCharType="end"/>
        </w:r>
      </w:hyperlink>
    </w:p>
    <w:p w14:paraId="459DB06C" w14:textId="438CBB3A"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47" w:history="1">
        <w:r w:rsidRPr="00915B22">
          <w:rPr>
            <w:rStyle w:val="Hyperlink"/>
            <w:noProof/>
          </w:rPr>
          <w:t>B.2.3.a Undergraduate Applications, Offers, and Registrations</w:t>
        </w:r>
        <w:r>
          <w:rPr>
            <w:noProof/>
            <w:webHidden/>
          </w:rPr>
          <w:tab/>
        </w:r>
        <w:r>
          <w:rPr>
            <w:noProof/>
            <w:webHidden/>
          </w:rPr>
          <w:fldChar w:fldCharType="begin"/>
        </w:r>
        <w:r>
          <w:rPr>
            <w:noProof/>
            <w:webHidden/>
          </w:rPr>
          <w:instrText xml:space="preserve"> PAGEREF _Toc191904247 \h </w:instrText>
        </w:r>
        <w:r>
          <w:rPr>
            <w:noProof/>
            <w:webHidden/>
          </w:rPr>
        </w:r>
        <w:r>
          <w:rPr>
            <w:noProof/>
            <w:webHidden/>
          </w:rPr>
          <w:fldChar w:fldCharType="separate"/>
        </w:r>
        <w:r w:rsidR="00B609B3">
          <w:rPr>
            <w:noProof/>
            <w:webHidden/>
          </w:rPr>
          <w:t>10</w:t>
        </w:r>
        <w:r>
          <w:rPr>
            <w:noProof/>
            <w:webHidden/>
          </w:rPr>
          <w:fldChar w:fldCharType="end"/>
        </w:r>
      </w:hyperlink>
    </w:p>
    <w:p w14:paraId="4D85FB52" w14:textId="1A62C1EE"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48" w:history="1">
        <w:r w:rsidRPr="00915B22">
          <w:rPr>
            <w:rStyle w:val="Hyperlink"/>
            <w:noProof/>
          </w:rPr>
          <w:t>B.2.3.b  Undergraduate Class Sizes and Course and Program Capacity</w:t>
        </w:r>
        <w:r>
          <w:rPr>
            <w:noProof/>
            <w:webHidden/>
          </w:rPr>
          <w:tab/>
        </w:r>
        <w:r>
          <w:rPr>
            <w:noProof/>
            <w:webHidden/>
          </w:rPr>
          <w:fldChar w:fldCharType="begin"/>
        </w:r>
        <w:r>
          <w:rPr>
            <w:noProof/>
            <w:webHidden/>
          </w:rPr>
          <w:instrText xml:space="preserve"> PAGEREF _Toc191904248 \h </w:instrText>
        </w:r>
        <w:r>
          <w:rPr>
            <w:noProof/>
            <w:webHidden/>
          </w:rPr>
        </w:r>
        <w:r>
          <w:rPr>
            <w:noProof/>
            <w:webHidden/>
          </w:rPr>
          <w:fldChar w:fldCharType="separate"/>
        </w:r>
        <w:r w:rsidR="00B609B3">
          <w:rPr>
            <w:noProof/>
            <w:webHidden/>
          </w:rPr>
          <w:t>11</w:t>
        </w:r>
        <w:r>
          <w:rPr>
            <w:noProof/>
            <w:webHidden/>
          </w:rPr>
          <w:fldChar w:fldCharType="end"/>
        </w:r>
      </w:hyperlink>
    </w:p>
    <w:p w14:paraId="28075BB2" w14:textId="49C4ED48"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49" w:history="1">
        <w:r w:rsidRPr="00915B22">
          <w:rPr>
            <w:rStyle w:val="Hyperlink"/>
            <w:noProof/>
          </w:rPr>
          <w:t>B.2.3.c Undergraduate Retention and Graduation Rates</w:t>
        </w:r>
        <w:r>
          <w:rPr>
            <w:noProof/>
            <w:webHidden/>
          </w:rPr>
          <w:tab/>
        </w:r>
        <w:r>
          <w:rPr>
            <w:noProof/>
            <w:webHidden/>
          </w:rPr>
          <w:fldChar w:fldCharType="begin"/>
        </w:r>
        <w:r>
          <w:rPr>
            <w:noProof/>
            <w:webHidden/>
          </w:rPr>
          <w:instrText xml:space="preserve"> PAGEREF _Toc191904249 \h </w:instrText>
        </w:r>
        <w:r>
          <w:rPr>
            <w:noProof/>
            <w:webHidden/>
          </w:rPr>
        </w:r>
        <w:r>
          <w:rPr>
            <w:noProof/>
            <w:webHidden/>
          </w:rPr>
          <w:fldChar w:fldCharType="separate"/>
        </w:r>
        <w:r w:rsidR="00B609B3">
          <w:rPr>
            <w:noProof/>
            <w:webHidden/>
          </w:rPr>
          <w:t>12</w:t>
        </w:r>
        <w:r>
          <w:rPr>
            <w:noProof/>
            <w:webHidden/>
          </w:rPr>
          <w:fldChar w:fldCharType="end"/>
        </w:r>
      </w:hyperlink>
    </w:p>
    <w:p w14:paraId="3D558C83" w14:textId="14E60795"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0" w:history="1">
        <w:r w:rsidRPr="00915B22">
          <w:rPr>
            <w:rStyle w:val="Hyperlink"/>
            <w:noProof/>
          </w:rPr>
          <w:t>B.1.3.e Undergraduate Enrolment Profile</w:t>
        </w:r>
        <w:r>
          <w:rPr>
            <w:noProof/>
            <w:webHidden/>
          </w:rPr>
          <w:tab/>
        </w:r>
        <w:r>
          <w:rPr>
            <w:noProof/>
            <w:webHidden/>
          </w:rPr>
          <w:fldChar w:fldCharType="begin"/>
        </w:r>
        <w:r>
          <w:rPr>
            <w:noProof/>
            <w:webHidden/>
          </w:rPr>
          <w:instrText xml:space="preserve"> PAGEREF _Toc191904250 \h </w:instrText>
        </w:r>
        <w:r>
          <w:rPr>
            <w:noProof/>
            <w:webHidden/>
          </w:rPr>
        </w:r>
        <w:r>
          <w:rPr>
            <w:noProof/>
            <w:webHidden/>
          </w:rPr>
          <w:fldChar w:fldCharType="separate"/>
        </w:r>
        <w:r w:rsidR="00B609B3">
          <w:rPr>
            <w:noProof/>
            <w:webHidden/>
          </w:rPr>
          <w:t>14</w:t>
        </w:r>
        <w:r>
          <w:rPr>
            <w:noProof/>
            <w:webHidden/>
          </w:rPr>
          <w:fldChar w:fldCharType="end"/>
        </w:r>
      </w:hyperlink>
    </w:p>
    <w:p w14:paraId="15FC570F" w14:textId="1EA5765F"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51" w:history="1">
        <w:r w:rsidRPr="00915B22">
          <w:rPr>
            <w:rStyle w:val="Hyperlink"/>
          </w:rPr>
          <w:t>B.3. GRADUATE PROGRAMS</w:t>
        </w:r>
        <w:r>
          <w:rPr>
            <w:webHidden/>
          </w:rPr>
          <w:tab/>
        </w:r>
        <w:r>
          <w:rPr>
            <w:webHidden/>
          </w:rPr>
          <w:fldChar w:fldCharType="begin"/>
        </w:r>
        <w:r>
          <w:rPr>
            <w:webHidden/>
          </w:rPr>
          <w:instrText xml:space="preserve"> PAGEREF _Toc191904251 \h </w:instrText>
        </w:r>
        <w:r>
          <w:rPr>
            <w:webHidden/>
          </w:rPr>
        </w:r>
        <w:r>
          <w:rPr>
            <w:webHidden/>
          </w:rPr>
          <w:fldChar w:fldCharType="separate"/>
        </w:r>
        <w:r w:rsidR="00B609B3">
          <w:rPr>
            <w:webHidden/>
          </w:rPr>
          <w:t>15</w:t>
        </w:r>
        <w:r>
          <w:rPr>
            <w:webHidden/>
          </w:rPr>
          <w:fldChar w:fldCharType="end"/>
        </w:r>
      </w:hyperlink>
    </w:p>
    <w:p w14:paraId="0CA48948" w14:textId="37464005"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2" w:history="1">
        <w:r w:rsidRPr="00915B22">
          <w:rPr>
            <w:rStyle w:val="Hyperlink"/>
            <w:noProof/>
          </w:rPr>
          <w:t>B.3.a. Graduate Program Overview (includes program listings, emphases, options, specializations or fields) and Program Requirements</w:t>
        </w:r>
        <w:r>
          <w:rPr>
            <w:noProof/>
            <w:webHidden/>
          </w:rPr>
          <w:tab/>
        </w:r>
        <w:r>
          <w:rPr>
            <w:noProof/>
            <w:webHidden/>
          </w:rPr>
          <w:fldChar w:fldCharType="begin"/>
        </w:r>
        <w:r>
          <w:rPr>
            <w:noProof/>
            <w:webHidden/>
          </w:rPr>
          <w:instrText xml:space="preserve"> PAGEREF _Toc191904252 \h </w:instrText>
        </w:r>
        <w:r>
          <w:rPr>
            <w:noProof/>
            <w:webHidden/>
          </w:rPr>
        </w:r>
        <w:r>
          <w:rPr>
            <w:noProof/>
            <w:webHidden/>
          </w:rPr>
          <w:fldChar w:fldCharType="separate"/>
        </w:r>
        <w:r w:rsidR="00B609B3">
          <w:rPr>
            <w:noProof/>
            <w:webHidden/>
          </w:rPr>
          <w:t>15</w:t>
        </w:r>
        <w:r>
          <w:rPr>
            <w:noProof/>
            <w:webHidden/>
          </w:rPr>
          <w:fldChar w:fldCharType="end"/>
        </w:r>
      </w:hyperlink>
    </w:p>
    <w:p w14:paraId="1F3356CA" w14:textId="76ADB9C7"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3" w:history="1">
        <w:r w:rsidRPr="00915B22">
          <w:rPr>
            <w:rStyle w:val="Hyperlink"/>
            <w:noProof/>
          </w:rPr>
          <w:t>B.3.1 Graduate Program Learning Outcomes, Program Curriculum and Course Requirements</w:t>
        </w:r>
        <w:r>
          <w:rPr>
            <w:noProof/>
            <w:webHidden/>
          </w:rPr>
          <w:tab/>
        </w:r>
        <w:r>
          <w:rPr>
            <w:noProof/>
            <w:webHidden/>
          </w:rPr>
          <w:fldChar w:fldCharType="begin"/>
        </w:r>
        <w:r>
          <w:rPr>
            <w:noProof/>
            <w:webHidden/>
          </w:rPr>
          <w:instrText xml:space="preserve"> PAGEREF _Toc191904253 \h </w:instrText>
        </w:r>
        <w:r>
          <w:rPr>
            <w:noProof/>
            <w:webHidden/>
          </w:rPr>
        </w:r>
        <w:r>
          <w:rPr>
            <w:noProof/>
            <w:webHidden/>
          </w:rPr>
          <w:fldChar w:fldCharType="separate"/>
        </w:r>
        <w:r w:rsidR="00B609B3">
          <w:rPr>
            <w:noProof/>
            <w:webHidden/>
          </w:rPr>
          <w:t>15</w:t>
        </w:r>
        <w:r>
          <w:rPr>
            <w:noProof/>
            <w:webHidden/>
          </w:rPr>
          <w:fldChar w:fldCharType="end"/>
        </w:r>
      </w:hyperlink>
    </w:p>
    <w:p w14:paraId="0F954FBD" w14:textId="4C0C0280"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4" w:history="1">
        <w:r w:rsidRPr="00915B22">
          <w:rPr>
            <w:rStyle w:val="Hyperlink"/>
            <w:noProof/>
          </w:rPr>
          <w:t>B.3.2.a Graduate Level Course and Research Requirements</w:t>
        </w:r>
        <w:r>
          <w:rPr>
            <w:noProof/>
            <w:webHidden/>
          </w:rPr>
          <w:tab/>
        </w:r>
        <w:r>
          <w:rPr>
            <w:noProof/>
            <w:webHidden/>
          </w:rPr>
          <w:fldChar w:fldCharType="begin"/>
        </w:r>
        <w:r>
          <w:rPr>
            <w:noProof/>
            <w:webHidden/>
          </w:rPr>
          <w:instrText xml:space="preserve"> PAGEREF _Toc191904254 \h </w:instrText>
        </w:r>
        <w:r>
          <w:rPr>
            <w:noProof/>
            <w:webHidden/>
          </w:rPr>
        </w:r>
        <w:r>
          <w:rPr>
            <w:noProof/>
            <w:webHidden/>
          </w:rPr>
          <w:fldChar w:fldCharType="separate"/>
        </w:r>
        <w:r w:rsidR="00B609B3">
          <w:rPr>
            <w:noProof/>
            <w:webHidden/>
          </w:rPr>
          <w:t>16</w:t>
        </w:r>
        <w:r>
          <w:rPr>
            <w:noProof/>
            <w:webHidden/>
          </w:rPr>
          <w:fldChar w:fldCharType="end"/>
        </w:r>
      </w:hyperlink>
    </w:p>
    <w:p w14:paraId="6E20BCA8" w14:textId="499D77B8"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5" w:history="1">
        <w:r w:rsidRPr="00915B22">
          <w:rPr>
            <w:rStyle w:val="Hyperlink"/>
            <w:noProof/>
          </w:rPr>
          <w:t>B.3.2.b  Graduate Program Learning Outcomes Assessment Methods</w:t>
        </w:r>
        <w:r>
          <w:rPr>
            <w:noProof/>
            <w:webHidden/>
          </w:rPr>
          <w:tab/>
        </w:r>
        <w:r>
          <w:rPr>
            <w:noProof/>
            <w:webHidden/>
          </w:rPr>
          <w:fldChar w:fldCharType="begin"/>
        </w:r>
        <w:r>
          <w:rPr>
            <w:noProof/>
            <w:webHidden/>
          </w:rPr>
          <w:instrText xml:space="preserve"> PAGEREF _Toc191904255 \h </w:instrText>
        </w:r>
        <w:r>
          <w:rPr>
            <w:noProof/>
            <w:webHidden/>
          </w:rPr>
        </w:r>
        <w:r>
          <w:rPr>
            <w:noProof/>
            <w:webHidden/>
          </w:rPr>
          <w:fldChar w:fldCharType="separate"/>
        </w:r>
        <w:r w:rsidR="00B609B3">
          <w:rPr>
            <w:noProof/>
            <w:webHidden/>
          </w:rPr>
          <w:t>17</w:t>
        </w:r>
        <w:r>
          <w:rPr>
            <w:noProof/>
            <w:webHidden/>
          </w:rPr>
          <w:fldChar w:fldCharType="end"/>
        </w:r>
      </w:hyperlink>
    </w:p>
    <w:p w14:paraId="78F25F4E" w14:textId="4D78CBF9"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56" w:history="1">
        <w:r w:rsidRPr="00915B22">
          <w:rPr>
            <w:rStyle w:val="Hyperlink"/>
          </w:rPr>
          <w:t>B.3.3 Graduate Program Enrolment and Retention</w:t>
        </w:r>
        <w:r>
          <w:rPr>
            <w:webHidden/>
          </w:rPr>
          <w:tab/>
        </w:r>
        <w:r>
          <w:rPr>
            <w:webHidden/>
          </w:rPr>
          <w:fldChar w:fldCharType="begin"/>
        </w:r>
        <w:r>
          <w:rPr>
            <w:webHidden/>
          </w:rPr>
          <w:instrText xml:space="preserve"> PAGEREF _Toc191904256 \h </w:instrText>
        </w:r>
        <w:r>
          <w:rPr>
            <w:webHidden/>
          </w:rPr>
        </w:r>
        <w:r>
          <w:rPr>
            <w:webHidden/>
          </w:rPr>
          <w:fldChar w:fldCharType="separate"/>
        </w:r>
        <w:r w:rsidR="00B609B3">
          <w:rPr>
            <w:webHidden/>
          </w:rPr>
          <w:t>18</w:t>
        </w:r>
        <w:r>
          <w:rPr>
            <w:webHidden/>
          </w:rPr>
          <w:fldChar w:fldCharType="end"/>
        </w:r>
      </w:hyperlink>
    </w:p>
    <w:p w14:paraId="053F314B" w14:textId="657797F4"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7" w:history="1">
        <w:r w:rsidRPr="00915B22">
          <w:rPr>
            <w:rStyle w:val="Hyperlink"/>
            <w:noProof/>
          </w:rPr>
          <w:t>B.3.3.a Graduate Applications, Offers, and Registrations</w:t>
        </w:r>
        <w:r>
          <w:rPr>
            <w:noProof/>
            <w:webHidden/>
          </w:rPr>
          <w:tab/>
        </w:r>
        <w:r>
          <w:rPr>
            <w:noProof/>
            <w:webHidden/>
          </w:rPr>
          <w:fldChar w:fldCharType="begin"/>
        </w:r>
        <w:r>
          <w:rPr>
            <w:noProof/>
            <w:webHidden/>
          </w:rPr>
          <w:instrText xml:space="preserve"> PAGEREF _Toc191904257 \h </w:instrText>
        </w:r>
        <w:r>
          <w:rPr>
            <w:noProof/>
            <w:webHidden/>
          </w:rPr>
        </w:r>
        <w:r>
          <w:rPr>
            <w:noProof/>
            <w:webHidden/>
          </w:rPr>
          <w:fldChar w:fldCharType="separate"/>
        </w:r>
        <w:r w:rsidR="00B609B3">
          <w:rPr>
            <w:noProof/>
            <w:webHidden/>
          </w:rPr>
          <w:t>18</w:t>
        </w:r>
        <w:r>
          <w:rPr>
            <w:noProof/>
            <w:webHidden/>
          </w:rPr>
          <w:fldChar w:fldCharType="end"/>
        </w:r>
      </w:hyperlink>
    </w:p>
    <w:p w14:paraId="6452CAC2" w14:textId="707FCDBB"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8" w:history="1">
        <w:r w:rsidRPr="00915B22">
          <w:rPr>
            <w:rStyle w:val="Hyperlink"/>
            <w:noProof/>
          </w:rPr>
          <w:t>B.3.3.b Graduate Program Times-to-completion and Graduation Rates</w:t>
        </w:r>
        <w:r>
          <w:rPr>
            <w:noProof/>
            <w:webHidden/>
          </w:rPr>
          <w:tab/>
        </w:r>
        <w:r>
          <w:rPr>
            <w:noProof/>
            <w:webHidden/>
          </w:rPr>
          <w:fldChar w:fldCharType="begin"/>
        </w:r>
        <w:r>
          <w:rPr>
            <w:noProof/>
            <w:webHidden/>
          </w:rPr>
          <w:instrText xml:space="preserve"> PAGEREF _Toc191904258 \h </w:instrText>
        </w:r>
        <w:r>
          <w:rPr>
            <w:noProof/>
            <w:webHidden/>
          </w:rPr>
        </w:r>
        <w:r>
          <w:rPr>
            <w:noProof/>
            <w:webHidden/>
          </w:rPr>
          <w:fldChar w:fldCharType="separate"/>
        </w:r>
        <w:r w:rsidR="00B609B3">
          <w:rPr>
            <w:noProof/>
            <w:webHidden/>
          </w:rPr>
          <w:t>19</w:t>
        </w:r>
        <w:r>
          <w:rPr>
            <w:noProof/>
            <w:webHidden/>
          </w:rPr>
          <w:fldChar w:fldCharType="end"/>
        </w:r>
      </w:hyperlink>
    </w:p>
    <w:p w14:paraId="57395D60" w14:textId="317174C2"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59" w:history="1">
        <w:r w:rsidRPr="00915B22">
          <w:rPr>
            <w:rStyle w:val="Hyperlink"/>
            <w:noProof/>
          </w:rPr>
          <w:t>B.3.3.c Graduate Enrolment Profile</w:t>
        </w:r>
        <w:r>
          <w:rPr>
            <w:noProof/>
            <w:webHidden/>
          </w:rPr>
          <w:tab/>
        </w:r>
        <w:r>
          <w:rPr>
            <w:noProof/>
            <w:webHidden/>
          </w:rPr>
          <w:fldChar w:fldCharType="begin"/>
        </w:r>
        <w:r>
          <w:rPr>
            <w:noProof/>
            <w:webHidden/>
          </w:rPr>
          <w:instrText xml:space="preserve"> PAGEREF _Toc191904259 \h </w:instrText>
        </w:r>
        <w:r>
          <w:rPr>
            <w:noProof/>
            <w:webHidden/>
          </w:rPr>
        </w:r>
        <w:r>
          <w:rPr>
            <w:noProof/>
            <w:webHidden/>
          </w:rPr>
          <w:fldChar w:fldCharType="separate"/>
        </w:r>
        <w:r w:rsidR="00B609B3">
          <w:rPr>
            <w:noProof/>
            <w:webHidden/>
          </w:rPr>
          <w:t>20</w:t>
        </w:r>
        <w:r>
          <w:rPr>
            <w:noProof/>
            <w:webHidden/>
          </w:rPr>
          <w:fldChar w:fldCharType="end"/>
        </w:r>
      </w:hyperlink>
    </w:p>
    <w:p w14:paraId="4EC0111A" w14:textId="4EBE3704"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60" w:history="1">
        <w:r w:rsidRPr="00915B22">
          <w:rPr>
            <w:rStyle w:val="Hyperlink"/>
            <w:rFonts w:cstheme="minorHAnsi"/>
          </w:rPr>
          <w:t>C.</w:t>
        </w:r>
        <w:r>
          <w:rPr>
            <w:rFonts w:asciiTheme="minorHAnsi" w:eastAsiaTheme="minorEastAsia" w:hAnsiTheme="minorHAnsi"/>
            <w:b w:val="0"/>
            <w:kern w:val="2"/>
            <w:sz w:val="24"/>
            <w:szCs w:val="24"/>
            <w:lang w:eastAsia="en-CA"/>
            <w14:ligatures w14:val="standardContextual"/>
          </w:rPr>
          <w:tab/>
        </w:r>
        <w:r w:rsidRPr="00915B22">
          <w:rPr>
            <w:rStyle w:val="Hyperlink"/>
          </w:rPr>
          <w:t>STUDENT EXPERIENCE FOR UNDERGRADUATE AND GRADUATE PROGRAMS</w:t>
        </w:r>
        <w:r>
          <w:rPr>
            <w:webHidden/>
          </w:rPr>
          <w:tab/>
        </w:r>
        <w:r>
          <w:rPr>
            <w:webHidden/>
          </w:rPr>
          <w:fldChar w:fldCharType="begin"/>
        </w:r>
        <w:r>
          <w:rPr>
            <w:webHidden/>
          </w:rPr>
          <w:instrText xml:space="preserve"> PAGEREF _Toc191904260 \h </w:instrText>
        </w:r>
        <w:r>
          <w:rPr>
            <w:webHidden/>
          </w:rPr>
        </w:r>
        <w:r>
          <w:rPr>
            <w:webHidden/>
          </w:rPr>
          <w:fldChar w:fldCharType="separate"/>
        </w:r>
        <w:r w:rsidR="00B609B3">
          <w:rPr>
            <w:webHidden/>
          </w:rPr>
          <w:t>21</w:t>
        </w:r>
        <w:r>
          <w:rPr>
            <w:webHidden/>
          </w:rPr>
          <w:fldChar w:fldCharType="end"/>
        </w:r>
      </w:hyperlink>
    </w:p>
    <w:p w14:paraId="395CFB7F" w14:textId="3B9BE6EA"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61" w:history="1">
        <w:r w:rsidRPr="00915B22">
          <w:rPr>
            <w:rStyle w:val="Hyperlink"/>
            <w:noProof/>
          </w:rPr>
          <w:t>C.1 Student Orientation, Advising and Mentoring</w:t>
        </w:r>
        <w:r>
          <w:rPr>
            <w:noProof/>
            <w:webHidden/>
          </w:rPr>
          <w:tab/>
        </w:r>
        <w:r>
          <w:rPr>
            <w:noProof/>
            <w:webHidden/>
          </w:rPr>
          <w:fldChar w:fldCharType="begin"/>
        </w:r>
        <w:r>
          <w:rPr>
            <w:noProof/>
            <w:webHidden/>
          </w:rPr>
          <w:instrText xml:space="preserve"> PAGEREF _Toc191904261 \h </w:instrText>
        </w:r>
        <w:r>
          <w:rPr>
            <w:noProof/>
            <w:webHidden/>
          </w:rPr>
        </w:r>
        <w:r>
          <w:rPr>
            <w:noProof/>
            <w:webHidden/>
          </w:rPr>
          <w:fldChar w:fldCharType="separate"/>
        </w:r>
        <w:r w:rsidR="00B609B3">
          <w:rPr>
            <w:noProof/>
            <w:webHidden/>
          </w:rPr>
          <w:t>21</w:t>
        </w:r>
        <w:r>
          <w:rPr>
            <w:noProof/>
            <w:webHidden/>
          </w:rPr>
          <w:fldChar w:fldCharType="end"/>
        </w:r>
      </w:hyperlink>
    </w:p>
    <w:p w14:paraId="3F2903F0" w14:textId="18EE69DA"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62" w:history="1">
        <w:r w:rsidRPr="00915B22">
          <w:rPr>
            <w:rStyle w:val="Hyperlink"/>
            <w:noProof/>
          </w:rPr>
          <w:t>C.2 Student Satisfaction</w:t>
        </w:r>
        <w:r>
          <w:rPr>
            <w:noProof/>
            <w:webHidden/>
          </w:rPr>
          <w:tab/>
        </w:r>
        <w:r>
          <w:rPr>
            <w:noProof/>
            <w:webHidden/>
          </w:rPr>
          <w:fldChar w:fldCharType="begin"/>
        </w:r>
        <w:r>
          <w:rPr>
            <w:noProof/>
            <w:webHidden/>
          </w:rPr>
          <w:instrText xml:space="preserve"> PAGEREF _Toc191904262 \h </w:instrText>
        </w:r>
        <w:r>
          <w:rPr>
            <w:noProof/>
            <w:webHidden/>
          </w:rPr>
        </w:r>
        <w:r>
          <w:rPr>
            <w:noProof/>
            <w:webHidden/>
          </w:rPr>
          <w:fldChar w:fldCharType="separate"/>
        </w:r>
        <w:r w:rsidR="00B609B3">
          <w:rPr>
            <w:noProof/>
            <w:webHidden/>
          </w:rPr>
          <w:t>21</w:t>
        </w:r>
        <w:r>
          <w:rPr>
            <w:noProof/>
            <w:webHidden/>
          </w:rPr>
          <w:fldChar w:fldCharType="end"/>
        </w:r>
      </w:hyperlink>
    </w:p>
    <w:p w14:paraId="2388EEFF" w14:textId="24FD6724"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63" w:history="1">
        <w:r w:rsidRPr="00915B22">
          <w:rPr>
            <w:rStyle w:val="Hyperlink"/>
            <w:noProof/>
          </w:rPr>
          <w:t>C.3 Student Funding and Research (graduate programs only)</w:t>
        </w:r>
        <w:r>
          <w:rPr>
            <w:noProof/>
            <w:webHidden/>
          </w:rPr>
          <w:tab/>
        </w:r>
        <w:r>
          <w:rPr>
            <w:noProof/>
            <w:webHidden/>
          </w:rPr>
          <w:fldChar w:fldCharType="begin"/>
        </w:r>
        <w:r>
          <w:rPr>
            <w:noProof/>
            <w:webHidden/>
          </w:rPr>
          <w:instrText xml:space="preserve"> PAGEREF _Toc191904263 \h </w:instrText>
        </w:r>
        <w:r>
          <w:rPr>
            <w:noProof/>
            <w:webHidden/>
          </w:rPr>
        </w:r>
        <w:r>
          <w:rPr>
            <w:noProof/>
            <w:webHidden/>
          </w:rPr>
          <w:fldChar w:fldCharType="separate"/>
        </w:r>
        <w:r w:rsidR="00B609B3">
          <w:rPr>
            <w:noProof/>
            <w:webHidden/>
          </w:rPr>
          <w:t>21</w:t>
        </w:r>
        <w:r>
          <w:rPr>
            <w:noProof/>
            <w:webHidden/>
          </w:rPr>
          <w:fldChar w:fldCharType="end"/>
        </w:r>
      </w:hyperlink>
    </w:p>
    <w:p w14:paraId="57457A30" w14:textId="1B289A89"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64" w:history="1">
        <w:r w:rsidRPr="00915B22">
          <w:rPr>
            <w:rStyle w:val="Hyperlink"/>
            <w:noProof/>
          </w:rPr>
          <w:t>C.4 Student Publications (Graduate Programs)</w:t>
        </w:r>
        <w:r>
          <w:rPr>
            <w:noProof/>
            <w:webHidden/>
          </w:rPr>
          <w:tab/>
        </w:r>
        <w:r>
          <w:rPr>
            <w:noProof/>
            <w:webHidden/>
          </w:rPr>
          <w:fldChar w:fldCharType="begin"/>
        </w:r>
        <w:r>
          <w:rPr>
            <w:noProof/>
            <w:webHidden/>
          </w:rPr>
          <w:instrText xml:space="preserve"> PAGEREF _Toc191904264 \h </w:instrText>
        </w:r>
        <w:r>
          <w:rPr>
            <w:noProof/>
            <w:webHidden/>
          </w:rPr>
        </w:r>
        <w:r>
          <w:rPr>
            <w:noProof/>
            <w:webHidden/>
          </w:rPr>
          <w:fldChar w:fldCharType="separate"/>
        </w:r>
        <w:r w:rsidR="00B609B3">
          <w:rPr>
            <w:noProof/>
            <w:webHidden/>
          </w:rPr>
          <w:t>22</w:t>
        </w:r>
        <w:r>
          <w:rPr>
            <w:noProof/>
            <w:webHidden/>
          </w:rPr>
          <w:fldChar w:fldCharType="end"/>
        </w:r>
      </w:hyperlink>
    </w:p>
    <w:p w14:paraId="1F6D5D34" w14:textId="17275F71"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65" w:history="1">
        <w:r w:rsidRPr="00915B22">
          <w:rPr>
            <w:rStyle w:val="Hyperlink"/>
            <w:noProof/>
          </w:rPr>
          <w:t>C.5 Career Paths,  Employment, and Career Data of Graduates from both Undergraduate and Graduate Programs</w:t>
        </w:r>
        <w:r>
          <w:rPr>
            <w:noProof/>
            <w:webHidden/>
          </w:rPr>
          <w:tab/>
        </w:r>
        <w:r>
          <w:rPr>
            <w:noProof/>
            <w:webHidden/>
          </w:rPr>
          <w:fldChar w:fldCharType="begin"/>
        </w:r>
        <w:r>
          <w:rPr>
            <w:noProof/>
            <w:webHidden/>
          </w:rPr>
          <w:instrText xml:space="preserve"> PAGEREF _Toc191904265 \h </w:instrText>
        </w:r>
        <w:r>
          <w:rPr>
            <w:noProof/>
            <w:webHidden/>
          </w:rPr>
        </w:r>
        <w:r>
          <w:rPr>
            <w:noProof/>
            <w:webHidden/>
          </w:rPr>
          <w:fldChar w:fldCharType="separate"/>
        </w:r>
        <w:r w:rsidR="00B609B3">
          <w:rPr>
            <w:noProof/>
            <w:webHidden/>
          </w:rPr>
          <w:t>23</w:t>
        </w:r>
        <w:r>
          <w:rPr>
            <w:noProof/>
            <w:webHidden/>
          </w:rPr>
          <w:fldChar w:fldCharType="end"/>
        </w:r>
      </w:hyperlink>
    </w:p>
    <w:p w14:paraId="419D5E98" w14:textId="7C33EFBF"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66" w:history="1">
        <w:r w:rsidRPr="00915B22">
          <w:rPr>
            <w:rStyle w:val="Hyperlink"/>
          </w:rPr>
          <w:t>D.</w:t>
        </w:r>
        <w:r>
          <w:rPr>
            <w:rFonts w:asciiTheme="minorHAnsi" w:eastAsiaTheme="minorEastAsia" w:hAnsiTheme="minorHAnsi"/>
            <w:b w:val="0"/>
            <w:kern w:val="2"/>
            <w:sz w:val="24"/>
            <w:szCs w:val="24"/>
            <w:lang w:eastAsia="en-CA"/>
            <w14:ligatures w14:val="standardContextual"/>
          </w:rPr>
          <w:tab/>
        </w:r>
        <w:r w:rsidRPr="00915B22">
          <w:rPr>
            <w:rStyle w:val="Hyperlink"/>
          </w:rPr>
          <w:t>THE FACULTY</w:t>
        </w:r>
        <w:r>
          <w:rPr>
            <w:webHidden/>
          </w:rPr>
          <w:tab/>
        </w:r>
        <w:r>
          <w:rPr>
            <w:webHidden/>
          </w:rPr>
          <w:fldChar w:fldCharType="begin"/>
        </w:r>
        <w:r>
          <w:rPr>
            <w:webHidden/>
          </w:rPr>
          <w:instrText xml:space="preserve"> PAGEREF _Toc191904266 \h </w:instrText>
        </w:r>
        <w:r>
          <w:rPr>
            <w:webHidden/>
          </w:rPr>
        </w:r>
        <w:r>
          <w:rPr>
            <w:webHidden/>
          </w:rPr>
          <w:fldChar w:fldCharType="separate"/>
        </w:r>
        <w:r w:rsidR="00B609B3">
          <w:rPr>
            <w:webHidden/>
          </w:rPr>
          <w:t>23</w:t>
        </w:r>
        <w:r>
          <w:rPr>
            <w:webHidden/>
          </w:rPr>
          <w:fldChar w:fldCharType="end"/>
        </w:r>
      </w:hyperlink>
    </w:p>
    <w:p w14:paraId="4D42CABB" w14:textId="508F4536"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67" w:history="1">
        <w:r w:rsidRPr="00915B22">
          <w:rPr>
            <w:rStyle w:val="Hyperlink"/>
            <w:noProof/>
          </w:rPr>
          <w:t>D.1 Faculty Complement</w:t>
        </w:r>
        <w:r>
          <w:rPr>
            <w:noProof/>
            <w:webHidden/>
          </w:rPr>
          <w:tab/>
        </w:r>
        <w:r>
          <w:rPr>
            <w:noProof/>
            <w:webHidden/>
          </w:rPr>
          <w:fldChar w:fldCharType="begin"/>
        </w:r>
        <w:r>
          <w:rPr>
            <w:noProof/>
            <w:webHidden/>
          </w:rPr>
          <w:instrText xml:space="preserve"> PAGEREF _Toc191904267 \h </w:instrText>
        </w:r>
        <w:r>
          <w:rPr>
            <w:noProof/>
            <w:webHidden/>
          </w:rPr>
        </w:r>
        <w:r>
          <w:rPr>
            <w:noProof/>
            <w:webHidden/>
          </w:rPr>
          <w:fldChar w:fldCharType="separate"/>
        </w:r>
        <w:r w:rsidR="00B609B3">
          <w:rPr>
            <w:noProof/>
            <w:webHidden/>
          </w:rPr>
          <w:t>23</w:t>
        </w:r>
        <w:r>
          <w:rPr>
            <w:noProof/>
            <w:webHidden/>
          </w:rPr>
          <w:fldChar w:fldCharType="end"/>
        </w:r>
      </w:hyperlink>
    </w:p>
    <w:p w14:paraId="166835C9" w14:textId="0E5E5AA5" w:rsidR="00840FB6" w:rsidRDefault="00840FB6">
      <w:pPr>
        <w:pStyle w:val="TOC3"/>
        <w:tabs>
          <w:tab w:val="right" w:leader="dot" w:pos="9350"/>
        </w:tabs>
        <w:rPr>
          <w:rFonts w:asciiTheme="minorHAnsi" w:eastAsiaTheme="minorEastAsia" w:hAnsiTheme="minorHAnsi"/>
          <w:noProof/>
          <w:kern w:val="2"/>
          <w:sz w:val="24"/>
          <w:szCs w:val="24"/>
          <w:lang w:eastAsia="en-CA"/>
          <w14:ligatures w14:val="standardContextual"/>
        </w:rPr>
      </w:pPr>
      <w:hyperlink w:anchor="_Toc191904268" w:history="1">
        <w:r w:rsidRPr="00915B22">
          <w:rPr>
            <w:rStyle w:val="Hyperlink"/>
            <w:noProof/>
          </w:rPr>
          <w:t>a. Faculty Complement</w:t>
        </w:r>
        <w:r>
          <w:rPr>
            <w:noProof/>
            <w:webHidden/>
          </w:rPr>
          <w:tab/>
        </w:r>
        <w:r>
          <w:rPr>
            <w:noProof/>
            <w:webHidden/>
          </w:rPr>
          <w:fldChar w:fldCharType="begin"/>
        </w:r>
        <w:r>
          <w:rPr>
            <w:noProof/>
            <w:webHidden/>
          </w:rPr>
          <w:instrText xml:space="preserve"> PAGEREF _Toc191904268 \h </w:instrText>
        </w:r>
        <w:r>
          <w:rPr>
            <w:noProof/>
            <w:webHidden/>
          </w:rPr>
        </w:r>
        <w:r>
          <w:rPr>
            <w:noProof/>
            <w:webHidden/>
          </w:rPr>
          <w:fldChar w:fldCharType="separate"/>
        </w:r>
        <w:r w:rsidR="00B609B3">
          <w:rPr>
            <w:noProof/>
            <w:webHidden/>
          </w:rPr>
          <w:t>23</w:t>
        </w:r>
        <w:r>
          <w:rPr>
            <w:noProof/>
            <w:webHidden/>
          </w:rPr>
          <w:fldChar w:fldCharType="end"/>
        </w:r>
      </w:hyperlink>
    </w:p>
    <w:p w14:paraId="36E42F4B" w14:textId="1E7B05C0"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69" w:history="1">
        <w:r w:rsidRPr="00915B22">
          <w:rPr>
            <w:rStyle w:val="Hyperlink"/>
            <w:noProof/>
          </w:rPr>
          <w:t>D.2 Faculty research funding</w:t>
        </w:r>
        <w:r>
          <w:rPr>
            <w:noProof/>
            <w:webHidden/>
          </w:rPr>
          <w:tab/>
        </w:r>
        <w:r>
          <w:rPr>
            <w:noProof/>
            <w:webHidden/>
          </w:rPr>
          <w:fldChar w:fldCharType="begin"/>
        </w:r>
        <w:r>
          <w:rPr>
            <w:noProof/>
            <w:webHidden/>
          </w:rPr>
          <w:instrText xml:space="preserve"> PAGEREF _Toc191904269 \h </w:instrText>
        </w:r>
        <w:r>
          <w:rPr>
            <w:noProof/>
            <w:webHidden/>
          </w:rPr>
        </w:r>
        <w:r>
          <w:rPr>
            <w:noProof/>
            <w:webHidden/>
          </w:rPr>
          <w:fldChar w:fldCharType="separate"/>
        </w:r>
        <w:r w:rsidR="00B609B3">
          <w:rPr>
            <w:noProof/>
            <w:webHidden/>
          </w:rPr>
          <w:t>25</w:t>
        </w:r>
        <w:r>
          <w:rPr>
            <w:noProof/>
            <w:webHidden/>
          </w:rPr>
          <w:fldChar w:fldCharType="end"/>
        </w:r>
      </w:hyperlink>
    </w:p>
    <w:p w14:paraId="6AF730D4" w14:textId="1EAC1600"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70" w:history="1">
        <w:r w:rsidRPr="00915B22">
          <w:rPr>
            <w:rStyle w:val="Hyperlink"/>
            <w:noProof/>
          </w:rPr>
          <w:t>D.3 Faculty record of scholarly activity</w:t>
        </w:r>
        <w:r>
          <w:rPr>
            <w:noProof/>
            <w:webHidden/>
          </w:rPr>
          <w:tab/>
        </w:r>
        <w:r>
          <w:rPr>
            <w:noProof/>
            <w:webHidden/>
          </w:rPr>
          <w:fldChar w:fldCharType="begin"/>
        </w:r>
        <w:r>
          <w:rPr>
            <w:noProof/>
            <w:webHidden/>
          </w:rPr>
          <w:instrText xml:space="preserve"> PAGEREF _Toc191904270 \h </w:instrText>
        </w:r>
        <w:r>
          <w:rPr>
            <w:noProof/>
            <w:webHidden/>
          </w:rPr>
        </w:r>
        <w:r>
          <w:rPr>
            <w:noProof/>
            <w:webHidden/>
          </w:rPr>
          <w:fldChar w:fldCharType="separate"/>
        </w:r>
        <w:r w:rsidR="00B609B3">
          <w:rPr>
            <w:noProof/>
            <w:webHidden/>
          </w:rPr>
          <w:t>26</w:t>
        </w:r>
        <w:r>
          <w:rPr>
            <w:noProof/>
            <w:webHidden/>
          </w:rPr>
          <w:fldChar w:fldCharType="end"/>
        </w:r>
      </w:hyperlink>
    </w:p>
    <w:p w14:paraId="28191407" w14:textId="60EDB5D9"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71" w:history="1">
        <w:r w:rsidRPr="00915B22">
          <w:rPr>
            <w:rStyle w:val="Hyperlink"/>
            <w:noProof/>
          </w:rPr>
          <w:t>D.4 Distribution of Thesis Supervision</w:t>
        </w:r>
        <w:r>
          <w:rPr>
            <w:noProof/>
            <w:webHidden/>
          </w:rPr>
          <w:tab/>
        </w:r>
        <w:r>
          <w:rPr>
            <w:noProof/>
            <w:webHidden/>
          </w:rPr>
          <w:fldChar w:fldCharType="begin"/>
        </w:r>
        <w:r>
          <w:rPr>
            <w:noProof/>
            <w:webHidden/>
          </w:rPr>
          <w:instrText xml:space="preserve"> PAGEREF _Toc191904271 \h </w:instrText>
        </w:r>
        <w:r>
          <w:rPr>
            <w:noProof/>
            <w:webHidden/>
          </w:rPr>
        </w:r>
        <w:r>
          <w:rPr>
            <w:noProof/>
            <w:webHidden/>
          </w:rPr>
          <w:fldChar w:fldCharType="separate"/>
        </w:r>
        <w:r w:rsidR="00B609B3">
          <w:rPr>
            <w:noProof/>
            <w:webHidden/>
          </w:rPr>
          <w:t>26</w:t>
        </w:r>
        <w:r>
          <w:rPr>
            <w:noProof/>
            <w:webHidden/>
          </w:rPr>
          <w:fldChar w:fldCharType="end"/>
        </w:r>
      </w:hyperlink>
    </w:p>
    <w:p w14:paraId="6522104E" w14:textId="5BD11008"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72" w:history="1">
        <w:r w:rsidRPr="00915B22">
          <w:rPr>
            <w:rStyle w:val="Hyperlink"/>
            <w:noProof/>
          </w:rPr>
          <w:t>D.5 Teaching Assignments</w:t>
        </w:r>
        <w:r>
          <w:rPr>
            <w:noProof/>
            <w:webHidden/>
          </w:rPr>
          <w:tab/>
        </w:r>
        <w:r>
          <w:rPr>
            <w:noProof/>
            <w:webHidden/>
          </w:rPr>
          <w:fldChar w:fldCharType="begin"/>
        </w:r>
        <w:r>
          <w:rPr>
            <w:noProof/>
            <w:webHidden/>
          </w:rPr>
          <w:instrText xml:space="preserve"> PAGEREF _Toc191904272 \h </w:instrText>
        </w:r>
        <w:r>
          <w:rPr>
            <w:noProof/>
            <w:webHidden/>
          </w:rPr>
        </w:r>
        <w:r>
          <w:rPr>
            <w:noProof/>
            <w:webHidden/>
          </w:rPr>
          <w:fldChar w:fldCharType="separate"/>
        </w:r>
        <w:r w:rsidR="00B609B3">
          <w:rPr>
            <w:noProof/>
            <w:webHidden/>
          </w:rPr>
          <w:t>27</w:t>
        </w:r>
        <w:r>
          <w:rPr>
            <w:noProof/>
            <w:webHidden/>
          </w:rPr>
          <w:fldChar w:fldCharType="end"/>
        </w:r>
      </w:hyperlink>
    </w:p>
    <w:p w14:paraId="66D87047" w14:textId="69512B65"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73" w:history="1">
        <w:r w:rsidRPr="00915B22">
          <w:rPr>
            <w:rStyle w:val="Hyperlink"/>
            <w:noProof/>
          </w:rPr>
          <w:t>D.7 Discussion of Faculty Quality Indicators</w:t>
        </w:r>
        <w:r>
          <w:rPr>
            <w:noProof/>
            <w:webHidden/>
          </w:rPr>
          <w:tab/>
        </w:r>
        <w:r>
          <w:rPr>
            <w:noProof/>
            <w:webHidden/>
          </w:rPr>
          <w:fldChar w:fldCharType="begin"/>
        </w:r>
        <w:r>
          <w:rPr>
            <w:noProof/>
            <w:webHidden/>
          </w:rPr>
          <w:instrText xml:space="preserve"> PAGEREF _Toc191904273 \h </w:instrText>
        </w:r>
        <w:r>
          <w:rPr>
            <w:noProof/>
            <w:webHidden/>
          </w:rPr>
        </w:r>
        <w:r>
          <w:rPr>
            <w:noProof/>
            <w:webHidden/>
          </w:rPr>
          <w:fldChar w:fldCharType="separate"/>
        </w:r>
        <w:r w:rsidR="00B609B3">
          <w:rPr>
            <w:noProof/>
            <w:webHidden/>
          </w:rPr>
          <w:t>29</w:t>
        </w:r>
        <w:r>
          <w:rPr>
            <w:noProof/>
            <w:webHidden/>
          </w:rPr>
          <w:fldChar w:fldCharType="end"/>
        </w:r>
      </w:hyperlink>
    </w:p>
    <w:p w14:paraId="18583BDF" w14:textId="5271D0EF"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74" w:history="1">
        <w:r w:rsidRPr="00915B22">
          <w:rPr>
            <w:rStyle w:val="Hyperlink"/>
          </w:rPr>
          <w:t>E.</w:t>
        </w:r>
        <w:r>
          <w:rPr>
            <w:rFonts w:asciiTheme="minorHAnsi" w:eastAsiaTheme="minorEastAsia" w:hAnsiTheme="minorHAnsi"/>
            <w:b w:val="0"/>
            <w:kern w:val="2"/>
            <w:sz w:val="24"/>
            <w:szCs w:val="24"/>
            <w:lang w:eastAsia="en-CA"/>
            <w14:ligatures w14:val="standardContextual"/>
          </w:rPr>
          <w:tab/>
        </w:r>
        <w:r w:rsidRPr="00915B22">
          <w:rPr>
            <w:rStyle w:val="Hyperlink"/>
          </w:rPr>
          <w:t>GOVERNANCE</w:t>
        </w:r>
        <w:r>
          <w:rPr>
            <w:webHidden/>
          </w:rPr>
          <w:tab/>
        </w:r>
        <w:r>
          <w:rPr>
            <w:webHidden/>
          </w:rPr>
          <w:fldChar w:fldCharType="begin"/>
        </w:r>
        <w:r>
          <w:rPr>
            <w:webHidden/>
          </w:rPr>
          <w:instrText xml:space="preserve"> PAGEREF _Toc191904274 \h </w:instrText>
        </w:r>
        <w:r>
          <w:rPr>
            <w:webHidden/>
          </w:rPr>
        </w:r>
        <w:r>
          <w:rPr>
            <w:webHidden/>
          </w:rPr>
          <w:fldChar w:fldCharType="separate"/>
        </w:r>
        <w:r w:rsidR="00B609B3">
          <w:rPr>
            <w:webHidden/>
          </w:rPr>
          <w:t>30</w:t>
        </w:r>
        <w:r>
          <w:rPr>
            <w:webHidden/>
          </w:rPr>
          <w:fldChar w:fldCharType="end"/>
        </w:r>
      </w:hyperlink>
    </w:p>
    <w:p w14:paraId="0BFD98F4" w14:textId="27F3924F"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75" w:history="1">
        <w:r w:rsidRPr="00915B22">
          <w:rPr>
            <w:rStyle w:val="Hyperlink"/>
          </w:rPr>
          <w:t>F.</w:t>
        </w:r>
        <w:r>
          <w:rPr>
            <w:rFonts w:asciiTheme="minorHAnsi" w:eastAsiaTheme="minorEastAsia" w:hAnsiTheme="minorHAnsi"/>
            <w:b w:val="0"/>
            <w:kern w:val="2"/>
            <w:sz w:val="24"/>
            <w:szCs w:val="24"/>
            <w:lang w:eastAsia="en-CA"/>
            <w14:ligatures w14:val="standardContextual"/>
          </w:rPr>
          <w:tab/>
        </w:r>
        <w:r w:rsidRPr="00915B22">
          <w:rPr>
            <w:rStyle w:val="Hyperlink"/>
          </w:rPr>
          <w:t>RESOURCES</w:t>
        </w:r>
        <w:r>
          <w:rPr>
            <w:webHidden/>
          </w:rPr>
          <w:tab/>
        </w:r>
        <w:r>
          <w:rPr>
            <w:webHidden/>
          </w:rPr>
          <w:fldChar w:fldCharType="begin"/>
        </w:r>
        <w:r>
          <w:rPr>
            <w:webHidden/>
          </w:rPr>
          <w:instrText xml:space="preserve"> PAGEREF _Toc191904275 \h </w:instrText>
        </w:r>
        <w:r>
          <w:rPr>
            <w:webHidden/>
          </w:rPr>
        </w:r>
        <w:r>
          <w:rPr>
            <w:webHidden/>
          </w:rPr>
          <w:fldChar w:fldCharType="separate"/>
        </w:r>
        <w:r w:rsidR="00B609B3">
          <w:rPr>
            <w:webHidden/>
          </w:rPr>
          <w:t>31</w:t>
        </w:r>
        <w:r>
          <w:rPr>
            <w:webHidden/>
          </w:rPr>
          <w:fldChar w:fldCharType="end"/>
        </w:r>
      </w:hyperlink>
    </w:p>
    <w:p w14:paraId="1AE1924C" w14:textId="3AD1225C"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76" w:history="1">
        <w:r w:rsidRPr="00915B22">
          <w:rPr>
            <w:rStyle w:val="Hyperlink"/>
            <w:noProof/>
          </w:rPr>
          <w:t>F.1. Human Resources</w:t>
        </w:r>
        <w:r>
          <w:rPr>
            <w:noProof/>
            <w:webHidden/>
          </w:rPr>
          <w:tab/>
        </w:r>
        <w:r>
          <w:rPr>
            <w:noProof/>
            <w:webHidden/>
          </w:rPr>
          <w:fldChar w:fldCharType="begin"/>
        </w:r>
        <w:r>
          <w:rPr>
            <w:noProof/>
            <w:webHidden/>
          </w:rPr>
          <w:instrText xml:space="preserve"> PAGEREF _Toc191904276 \h </w:instrText>
        </w:r>
        <w:r>
          <w:rPr>
            <w:noProof/>
            <w:webHidden/>
          </w:rPr>
        </w:r>
        <w:r>
          <w:rPr>
            <w:noProof/>
            <w:webHidden/>
          </w:rPr>
          <w:fldChar w:fldCharType="separate"/>
        </w:r>
        <w:r w:rsidR="00B609B3">
          <w:rPr>
            <w:noProof/>
            <w:webHidden/>
          </w:rPr>
          <w:t>31</w:t>
        </w:r>
        <w:r>
          <w:rPr>
            <w:noProof/>
            <w:webHidden/>
          </w:rPr>
          <w:fldChar w:fldCharType="end"/>
        </w:r>
      </w:hyperlink>
    </w:p>
    <w:p w14:paraId="5AB6364A" w14:textId="58C29657" w:rsidR="00840FB6" w:rsidRDefault="00840FB6">
      <w:pPr>
        <w:pStyle w:val="TOC2"/>
        <w:rPr>
          <w:rFonts w:asciiTheme="minorHAnsi" w:eastAsiaTheme="minorEastAsia" w:hAnsiTheme="minorHAnsi"/>
          <w:noProof/>
          <w:kern w:val="2"/>
          <w:sz w:val="24"/>
          <w:szCs w:val="24"/>
          <w:lang w:eastAsia="en-CA"/>
          <w14:ligatures w14:val="standardContextual"/>
        </w:rPr>
      </w:pPr>
      <w:hyperlink w:anchor="_Toc191904277" w:history="1">
        <w:r w:rsidRPr="00915B22">
          <w:rPr>
            <w:rStyle w:val="Hyperlink"/>
            <w:noProof/>
            <w:lang w:eastAsia="en-CA"/>
          </w:rPr>
          <w:t>F.2 Physical Resources</w:t>
        </w:r>
        <w:r>
          <w:rPr>
            <w:noProof/>
            <w:webHidden/>
          </w:rPr>
          <w:tab/>
        </w:r>
        <w:r>
          <w:rPr>
            <w:noProof/>
            <w:webHidden/>
          </w:rPr>
          <w:fldChar w:fldCharType="begin"/>
        </w:r>
        <w:r>
          <w:rPr>
            <w:noProof/>
            <w:webHidden/>
          </w:rPr>
          <w:instrText xml:space="preserve"> PAGEREF _Toc191904277 \h </w:instrText>
        </w:r>
        <w:r>
          <w:rPr>
            <w:noProof/>
            <w:webHidden/>
          </w:rPr>
        </w:r>
        <w:r>
          <w:rPr>
            <w:noProof/>
            <w:webHidden/>
          </w:rPr>
          <w:fldChar w:fldCharType="separate"/>
        </w:r>
        <w:r w:rsidR="00B609B3">
          <w:rPr>
            <w:noProof/>
            <w:webHidden/>
          </w:rPr>
          <w:t>31</w:t>
        </w:r>
        <w:r>
          <w:rPr>
            <w:noProof/>
            <w:webHidden/>
          </w:rPr>
          <w:fldChar w:fldCharType="end"/>
        </w:r>
      </w:hyperlink>
    </w:p>
    <w:p w14:paraId="1B4D9611" w14:textId="10F08ABE" w:rsidR="00840FB6" w:rsidRDefault="00840FB6">
      <w:pPr>
        <w:pStyle w:val="TOC3"/>
        <w:tabs>
          <w:tab w:val="left" w:pos="960"/>
          <w:tab w:val="right" w:leader="dot" w:pos="9350"/>
        </w:tabs>
        <w:rPr>
          <w:rFonts w:asciiTheme="minorHAnsi" w:eastAsiaTheme="minorEastAsia" w:hAnsiTheme="minorHAnsi"/>
          <w:noProof/>
          <w:kern w:val="2"/>
          <w:sz w:val="24"/>
          <w:szCs w:val="24"/>
          <w:lang w:eastAsia="en-CA"/>
          <w14:ligatures w14:val="standardContextual"/>
        </w:rPr>
      </w:pPr>
      <w:hyperlink w:anchor="_Toc191904278" w:history="1">
        <w:r w:rsidRPr="00915B22">
          <w:rPr>
            <w:rStyle w:val="Hyperlink"/>
            <w:noProof/>
            <w:lang w:eastAsia="en-CA"/>
          </w:rPr>
          <w:t>a.</w:t>
        </w:r>
        <w:r>
          <w:rPr>
            <w:rFonts w:asciiTheme="minorHAnsi" w:eastAsiaTheme="minorEastAsia" w:hAnsiTheme="minorHAnsi"/>
            <w:noProof/>
            <w:kern w:val="2"/>
            <w:sz w:val="24"/>
            <w:szCs w:val="24"/>
            <w:lang w:eastAsia="en-CA"/>
            <w14:ligatures w14:val="standardContextual"/>
          </w:rPr>
          <w:tab/>
        </w:r>
        <w:r w:rsidRPr="00915B22">
          <w:rPr>
            <w:rStyle w:val="Hyperlink"/>
            <w:noProof/>
            <w:lang w:eastAsia="en-CA"/>
          </w:rPr>
          <w:t>Library Resources/Report</w:t>
        </w:r>
        <w:r>
          <w:rPr>
            <w:noProof/>
            <w:webHidden/>
          </w:rPr>
          <w:tab/>
        </w:r>
        <w:r>
          <w:rPr>
            <w:noProof/>
            <w:webHidden/>
          </w:rPr>
          <w:fldChar w:fldCharType="begin"/>
        </w:r>
        <w:r>
          <w:rPr>
            <w:noProof/>
            <w:webHidden/>
          </w:rPr>
          <w:instrText xml:space="preserve"> PAGEREF _Toc191904278 \h </w:instrText>
        </w:r>
        <w:r>
          <w:rPr>
            <w:noProof/>
            <w:webHidden/>
          </w:rPr>
        </w:r>
        <w:r>
          <w:rPr>
            <w:noProof/>
            <w:webHidden/>
          </w:rPr>
          <w:fldChar w:fldCharType="separate"/>
        </w:r>
        <w:r w:rsidR="00B609B3">
          <w:rPr>
            <w:noProof/>
            <w:webHidden/>
          </w:rPr>
          <w:t>31</w:t>
        </w:r>
        <w:r>
          <w:rPr>
            <w:noProof/>
            <w:webHidden/>
          </w:rPr>
          <w:fldChar w:fldCharType="end"/>
        </w:r>
      </w:hyperlink>
    </w:p>
    <w:p w14:paraId="0A82D435" w14:textId="6DF99A91" w:rsidR="00840FB6" w:rsidRDefault="00840FB6">
      <w:pPr>
        <w:pStyle w:val="TOC3"/>
        <w:tabs>
          <w:tab w:val="left" w:pos="960"/>
          <w:tab w:val="right" w:leader="dot" w:pos="9350"/>
        </w:tabs>
        <w:rPr>
          <w:rFonts w:asciiTheme="minorHAnsi" w:eastAsiaTheme="minorEastAsia" w:hAnsiTheme="minorHAnsi"/>
          <w:noProof/>
          <w:kern w:val="2"/>
          <w:sz w:val="24"/>
          <w:szCs w:val="24"/>
          <w:lang w:eastAsia="en-CA"/>
          <w14:ligatures w14:val="standardContextual"/>
        </w:rPr>
      </w:pPr>
      <w:hyperlink w:anchor="_Toc191904279" w:history="1">
        <w:r w:rsidRPr="00915B22">
          <w:rPr>
            <w:rStyle w:val="Hyperlink"/>
            <w:noProof/>
            <w:lang w:eastAsia="en-CA"/>
          </w:rPr>
          <w:t>b.</w:t>
        </w:r>
        <w:r>
          <w:rPr>
            <w:rFonts w:asciiTheme="minorHAnsi" w:eastAsiaTheme="minorEastAsia" w:hAnsiTheme="minorHAnsi"/>
            <w:noProof/>
            <w:kern w:val="2"/>
            <w:sz w:val="24"/>
            <w:szCs w:val="24"/>
            <w:lang w:eastAsia="en-CA"/>
            <w14:ligatures w14:val="standardContextual"/>
          </w:rPr>
          <w:tab/>
        </w:r>
        <w:r w:rsidRPr="00915B22">
          <w:rPr>
            <w:rStyle w:val="Hyperlink"/>
            <w:noProof/>
            <w:lang w:eastAsia="en-CA"/>
          </w:rPr>
          <w:t>Space and Laboratory (and Computer) facilities</w:t>
        </w:r>
        <w:r>
          <w:rPr>
            <w:noProof/>
            <w:webHidden/>
          </w:rPr>
          <w:tab/>
        </w:r>
        <w:r>
          <w:rPr>
            <w:noProof/>
            <w:webHidden/>
          </w:rPr>
          <w:fldChar w:fldCharType="begin"/>
        </w:r>
        <w:r>
          <w:rPr>
            <w:noProof/>
            <w:webHidden/>
          </w:rPr>
          <w:instrText xml:space="preserve"> PAGEREF _Toc191904279 \h </w:instrText>
        </w:r>
        <w:r>
          <w:rPr>
            <w:noProof/>
            <w:webHidden/>
          </w:rPr>
        </w:r>
        <w:r>
          <w:rPr>
            <w:noProof/>
            <w:webHidden/>
          </w:rPr>
          <w:fldChar w:fldCharType="separate"/>
        </w:r>
        <w:r w:rsidR="00B609B3">
          <w:rPr>
            <w:noProof/>
            <w:webHidden/>
          </w:rPr>
          <w:t>32</w:t>
        </w:r>
        <w:r>
          <w:rPr>
            <w:noProof/>
            <w:webHidden/>
          </w:rPr>
          <w:fldChar w:fldCharType="end"/>
        </w:r>
      </w:hyperlink>
    </w:p>
    <w:p w14:paraId="5813BA69" w14:textId="22031D48"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80" w:history="1">
        <w:r w:rsidRPr="00915B22">
          <w:rPr>
            <w:rStyle w:val="Hyperlink"/>
            <w:lang w:eastAsia="en-CA"/>
          </w:rPr>
          <w:t>G.</w:t>
        </w:r>
        <w:r>
          <w:rPr>
            <w:rFonts w:asciiTheme="minorHAnsi" w:eastAsiaTheme="minorEastAsia" w:hAnsiTheme="minorHAnsi"/>
            <w:b w:val="0"/>
            <w:kern w:val="2"/>
            <w:sz w:val="24"/>
            <w:szCs w:val="24"/>
            <w:lang w:eastAsia="en-CA"/>
            <w14:ligatures w14:val="standardContextual"/>
          </w:rPr>
          <w:tab/>
        </w:r>
        <w:r w:rsidRPr="00915B22">
          <w:rPr>
            <w:rStyle w:val="Hyperlink"/>
            <w:lang w:eastAsia="en-CA"/>
          </w:rPr>
          <w:t>CONCLUSIONS AND RECOMMENDATIONS</w:t>
        </w:r>
        <w:r>
          <w:rPr>
            <w:webHidden/>
          </w:rPr>
          <w:tab/>
        </w:r>
        <w:r>
          <w:rPr>
            <w:webHidden/>
          </w:rPr>
          <w:fldChar w:fldCharType="begin"/>
        </w:r>
        <w:r>
          <w:rPr>
            <w:webHidden/>
          </w:rPr>
          <w:instrText xml:space="preserve"> PAGEREF _Toc191904280 \h </w:instrText>
        </w:r>
        <w:r>
          <w:rPr>
            <w:webHidden/>
          </w:rPr>
        </w:r>
        <w:r>
          <w:rPr>
            <w:webHidden/>
          </w:rPr>
          <w:fldChar w:fldCharType="separate"/>
        </w:r>
        <w:r w:rsidR="00B609B3">
          <w:rPr>
            <w:webHidden/>
          </w:rPr>
          <w:t>33</w:t>
        </w:r>
        <w:r>
          <w:rPr>
            <w:webHidden/>
          </w:rPr>
          <w:fldChar w:fldCharType="end"/>
        </w:r>
      </w:hyperlink>
    </w:p>
    <w:p w14:paraId="07E34117" w14:textId="18772894" w:rsidR="00840FB6" w:rsidRDefault="00840FB6">
      <w:pPr>
        <w:pStyle w:val="TOC1"/>
        <w:rPr>
          <w:rFonts w:asciiTheme="minorHAnsi" w:eastAsiaTheme="minorEastAsia" w:hAnsiTheme="minorHAnsi"/>
          <w:b w:val="0"/>
          <w:kern w:val="2"/>
          <w:sz w:val="24"/>
          <w:szCs w:val="24"/>
          <w:lang w:eastAsia="en-CA"/>
          <w14:ligatures w14:val="standardContextual"/>
        </w:rPr>
      </w:pPr>
      <w:hyperlink w:anchor="_Toc191904281" w:history="1">
        <w:r w:rsidRPr="00915B22">
          <w:rPr>
            <w:rStyle w:val="Hyperlink"/>
            <w:lang w:eastAsia="en-CA"/>
          </w:rPr>
          <w:t>H.</w:t>
        </w:r>
        <w:r>
          <w:rPr>
            <w:rFonts w:asciiTheme="minorHAnsi" w:eastAsiaTheme="minorEastAsia" w:hAnsiTheme="minorHAnsi"/>
            <w:b w:val="0"/>
            <w:kern w:val="2"/>
            <w:sz w:val="24"/>
            <w:szCs w:val="24"/>
            <w:lang w:eastAsia="en-CA"/>
            <w14:ligatures w14:val="standardContextual"/>
          </w:rPr>
          <w:tab/>
        </w:r>
        <w:r w:rsidRPr="00915B22">
          <w:rPr>
            <w:rStyle w:val="Hyperlink"/>
            <w:lang w:eastAsia="en-CA"/>
          </w:rPr>
          <w:t>FACULTY DEAN COMMENTARY</w:t>
        </w:r>
        <w:r>
          <w:rPr>
            <w:webHidden/>
          </w:rPr>
          <w:tab/>
        </w:r>
        <w:r>
          <w:rPr>
            <w:webHidden/>
          </w:rPr>
          <w:fldChar w:fldCharType="begin"/>
        </w:r>
        <w:r>
          <w:rPr>
            <w:webHidden/>
          </w:rPr>
          <w:instrText xml:space="preserve"> PAGEREF _Toc191904281 \h </w:instrText>
        </w:r>
        <w:r>
          <w:rPr>
            <w:webHidden/>
          </w:rPr>
        </w:r>
        <w:r>
          <w:rPr>
            <w:webHidden/>
          </w:rPr>
          <w:fldChar w:fldCharType="separate"/>
        </w:r>
        <w:r w:rsidR="00B609B3">
          <w:rPr>
            <w:webHidden/>
          </w:rPr>
          <w:t>34</w:t>
        </w:r>
        <w:r>
          <w:rPr>
            <w:webHidden/>
          </w:rPr>
          <w:fldChar w:fldCharType="end"/>
        </w:r>
      </w:hyperlink>
    </w:p>
    <w:p w14:paraId="569A0332" w14:textId="3444B4E5" w:rsidR="001F3C2F" w:rsidRDefault="008E6341" w:rsidP="008871EB">
      <w:pPr>
        <w:rPr>
          <w:b/>
          <w:caps/>
          <w:szCs w:val="20"/>
        </w:rPr>
      </w:pPr>
      <w:r w:rsidRPr="00637270">
        <w:rPr>
          <w:b/>
          <w:caps/>
          <w:szCs w:val="20"/>
        </w:rPr>
        <w:fldChar w:fldCharType="end"/>
      </w:r>
    </w:p>
    <w:p w14:paraId="609ECBFD" w14:textId="1A2ADD72" w:rsidR="000A27A3" w:rsidRPr="00637270" w:rsidRDefault="00777E15" w:rsidP="008871EB">
      <w:pPr>
        <w:rPr>
          <w:b/>
          <w:sz w:val="24"/>
          <w:szCs w:val="20"/>
        </w:rPr>
      </w:pPr>
      <w:r>
        <w:rPr>
          <w:b/>
          <w:sz w:val="24"/>
          <w:szCs w:val="20"/>
        </w:rPr>
        <w:t>LI</w:t>
      </w:r>
      <w:r w:rsidR="00951ED0" w:rsidRPr="00637270">
        <w:rPr>
          <w:b/>
          <w:sz w:val="24"/>
          <w:szCs w:val="20"/>
        </w:rPr>
        <w:t>ST OF COMMON APPENDICES TO THE SELF-STUDY BRIEF</w:t>
      </w:r>
      <w:r w:rsidR="00866439">
        <w:rPr>
          <w:b/>
          <w:sz w:val="24"/>
          <w:szCs w:val="20"/>
        </w:rPr>
        <w:t xml:space="preserve"> </w:t>
      </w:r>
      <w:r w:rsidR="0030183D">
        <w:rPr>
          <w:b/>
          <w:sz w:val="24"/>
          <w:szCs w:val="20"/>
        </w:rPr>
        <w:t xml:space="preserve">AND </w:t>
      </w:r>
      <w:r w:rsidR="00866439">
        <w:rPr>
          <w:b/>
          <w:sz w:val="24"/>
          <w:szCs w:val="20"/>
        </w:rPr>
        <w:t>EXAMPLES</w:t>
      </w:r>
      <w:r w:rsidR="00866439" w:rsidRPr="00637270">
        <w:rPr>
          <w:b/>
          <w:sz w:val="24"/>
          <w:szCs w:val="20"/>
        </w:rPr>
        <w:t>*</w:t>
      </w:r>
    </w:p>
    <w:p w14:paraId="03B32103" w14:textId="39B0942F" w:rsidR="000A27A3" w:rsidRPr="00637270" w:rsidRDefault="000A27A3" w:rsidP="00834300">
      <w:pPr>
        <w:spacing w:after="0" w:line="240" w:lineRule="auto"/>
        <w:rPr>
          <w:szCs w:val="20"/>
        </w:rPr>
      </w:pPr>
    </w:p>
    <w:p w14:paraId="4631962E" w14:textId="1083B970" w:rsidR="000A27A3" w:rsidRPr="00637270" w:rsidRDefault="00D27990" w:rsidP="00834300">
      <w:pPr>
        <w:spacing w:after="0" w:line="240" w:lineRule="auto"/>
        <w:rPr>
          <w:szCs w:val="20"/>
        </w:rPr>
      </w:pPr>
      <w:r>
        <w:rPr>
          <w:b/>
          <w:szCs w:val="20"/>
          <w:u w:val="single"/>
        </w:rPr>
        <w:t>Appendix A</w:t>
      </w:r>
      <w:r w:rsidR="000A27A3" w:rsidRPr="00637270">
        <w:rPr>
          <w:szCs w:val="20"/>
        </w:rPr>
        <w:t xml:space="preserve"> – Faculty CVs – All faculty members in all Programs </w:t>
      </w:r>
    </w:p>
    <w:p w14:paraId="486D7CF2" w14:textId="1413A149" w:rsidR="000A27A3" w:rsidRPr="00637270" w:rsidRDefault="000A27A3" w:rsidP="00834300">
      <w:pPr>
        <w:spacing w:after="0" w:line="240" w:lineRule="auto"/>
        <w:rPr>
          <w:szCs w:val="20"/>
        </w:rPr>
      </w:pPr>
    </w:p>
    <w:p w14:paraId="501F335A" w14:textId="4BB326BE" w:rsidR="000A27A3" w:rsidRPr="00637270" w:rsidRDefault="000A27A3" w:rsidP="00834300">
      <w:pPr>
        <w:spacing w:after="0" w:line="240" w:lineRule="auto"/>
        <w:rPr>
          <w:szCs w:val="20"/>
        </w:rPr>
      </w:pPr>
      <w:r w:rsidRPr="00637270">
        <w:rPr>
          <w:szCs w:val="20"/>
          <w:u w:val="single"/>
        </w:rPr>
        <w:t xml:space="preserve">Appendix </w:t>
      </w:r>
      <w:r w:rsidR="00D27990">
        <w:rPr>
          <w:szCs w:val="20"/>
          <w:u w:val="single"/>
        </w:rPr>
        <w:t>B</w:t>
      </w:r>
      <w:r w:rsidRPr="00637270">
        <w:rPr>
          <w:szCs w:val="20"/>
        </w:rPr>
        <w:t xml:space="preserve"> – Copies of previous review documents (</w:t>
      </w:r>
      <w:r w:rsidR="00CC4513" w:rsidRPr="00637270">
        <w:rPr>
          <w:szCs w:val="20"/>
        </w:rPr>
        <w:t>latest biennial PDC</w:t>
      </w:r>
      <w:r w:rsidR="000C7518">
        <w:rPr>
          <w:szCs w:val="20"/>
        </w:rPr>
        <w:t xml:space="preserve"> UPR</w:t>
      </w:r>
      <w:r w:rsidR="00CC4513" w:rsidRPr="00637270">
        <w:rPr>
          <w:szCs w:val="20"/>
        </w:rPr>
        <w:t xml:space="preserve"> report</w:t>
      </w:r>
      <w:r w:rsidR="00B6685C" w:rsidRPr="00637270">
        <w:rPr>
          <w:szCs w:val="20"/>
        </w:rPr>
        <w:t xml:space="preserve"> (Reference to Self</w:t>
      </w:r>
      <w:r w:rsidR="00B55E8F">
        <w:rPr>
          <w:szCs w:val="20"/>
        </w:rPr>
        <w:t>-</w:t>
      </w:r>
      <w:r w:rsidR="00B6685C" w:rsidRPr="00637270">
        <w:rPr>
          <w:szCs w:val="20"/>
        </w:rPr>
        <w:t xml:space="preserve">Study </w:t>
      </w:r>
      <w:r w:rsidR="00D27990">
        <w:rPr>
          <w:szCs w:val="20"/>
        </w:rPr>
        <w:t>Brief</w:t>
      </w:r>
      <w:r w:rsidR="0027090E">
        <w:rPr>
          <w:szCs w:val="20"/>
        </w:rPr>
        <w:t xml:space="preserve"> sections</w:t>
      </w:r>
      <w:r w:rsidR="00B6685C" w:rsidRPr="00637270">
        <w:rPr>
          <w:szCs w:val="20"/>
        </w:rPr>
        <w:t xml:space="preserve"> </w:t>
      </w:r>
      <w:r w:rsidR="0027090E">
        <w:rPr>
          <w:szCs w:val="20"/>
        </w:rPr>
        <w:t xml:space="preserve">B.1.f. and </w:t>
      </w:r>
      <w:r w:rsidR="00B6685C" w:rsidRPr="00637270">
        <w:rPr>
          <w:szCs w:val="20"/>
        </w:rPr>
        <w:t>B</w:t>
      </w:r>
      <w:r w:rsidR="0027090E">
        <w:rPr>
          <w:szCs w:val="20"/>
        </w:rPr>
        <w:t>.</w:t>
      </w:r>
      <w:r w:rsidR="00863479">
        <w:rPr>
          <w:szCs w:val="20"/>
        </w:rPr>
        <w:t>2.f.</w:t>
      </w:r>
      <w:r w:rsidR="00B6685C" w:rsidRPr="00637270">
        <w:rPr>
          <w:szCs w:val="20"/>
        </w:rPr>
        <w:t xml:space="preserve">) </w:t>
      </w:r>
    </w:p>
    <w:p w14:paraId="4BE3125D" w14:textId="44043C70" w:rsidR="00B6685C" w:rsidRPr="00637270" w:rsidRDefault="00B6685C" w:rsidP="00834300">
      <w:pPr>
        <w:spacing w:after="0" w:line="240" w:lineRule="auto"/>
        <w:rPr>
          <w:szCs w:val="20"/>
        </w:rPr>
      </w:pPr>
    </w:p>
    <w:p w14:paraId="7A6C660C" w14:textId="34B4767F" w:rsidR="00840FB6" w:rsidRPr="00637270" w:rsidRDefault="00B6685C" w:rsidP="00834300">
      <w:pPr>
        <w:spacing w:after="0" w:line="240" w:lineRule="auto"/>
        <w:rPr>
          <w:szCs w:val="20"/>
        </w:rPr>
      </w:pPr>
      <w:r w:rsidRPr="00637270">
        <w:rPr>
          <w:szCs w:val="20"/>
          <w:u w:val="single"/>
        </w:rPr>
        <w:t xml:space="preserve">Appendix </w:t>
      </w:r>
      <w:r w:rsidR="00D27990">
        <w:rPr>
          <w:szCs w:val="20"/>
          <w:u w:val="single"/>
        </w:rPr>
        <w:t>C</w:t>
      </w:r>
      <w:r w:rsidRPr="00637270">
        <w:rPr>
          <w:szCs w:val="20"/>
        </w:rPr>
        <w:t xml:space="preserve"> – Leddy Library Report </w:t>
      </w:r>
    </w:p>
    <w:p w14:paraId="6903E3CC" w14:textId="7714377C" w:rsidR="00B6685C" w:rsidRPr="00637270" w:rsidRDefault="00B6685C" w:rsidP="00834300">
      <w:pPr>
        <w:spacing w:after="0" w:line="240" w:lineRule="auto"/>
        <w:rPr>
          <w:szCs w:val="20"/>
        </w:rPr>
      </w:pPr>
    </w:p>
    <w:p w14:paraId="5DA175B9" w14:textId="0BB475C8" w:rsidR="00B6685C" w:rsidRPr="00637270" w:rsidRDefault="00B6685C" w:rsidP="00834300">
      <w:pPr>
        <w:spacing w:after="0" w:line="240" w:lineRule="auto"/>
        <w:rPr>
          <w:szCs w:val="20"/>
        </w:rPr>
      </w:pPr>
      <w:r w:rsidRPr="00637270">
        <w:rPr>
          <w:szCs w:val="20"/>
          <w:u w:val="single"/>
        </w:rPr>
        <w:t xml:space="preserve">Appendix </w:t>
      </w:r>
      <w:r w:rsidR="00D27990">
        <w:rPr>
          <w:szCs w:val="20"/>
          <w:u w:val="single"/>
        </w:rPr>
        <w:t>D</w:t>
      </w:r>
      <w:r w:rsidRPr="00637270">
        <w:rPr>
          <w:szCs w:val="20"/>
        </w:rPr>
        <w:t xml:space="preserve"> – Undergraduate Course Syllabi</w:t>
      </w:r>
    </w:p>
    <w:p w14:paraId="22493341" w14:textId="05505978" w:rsidR="00B6685C" w:rsidRPr="00637270" w:rsidRDefault="00B6685C" w:rsidP="00834300">
      <w:pPr>
        <w:spacing w:after="0" w:line="240" w:lineRule="auto"/>
        <w:rPr>
          <w:szCs w:val="20"/>
        </w:rPr>
      </w:pPr>
    </w:p>
    <w:p w14:paraId="7685069D" w14:textId="58335527" w:rsidR="00B6685C" w:rsidRPr="00637270" w:rsidRDefault="00B6685C" w:rsidP="00834300">
      <w:pPr>
        <w:spacing w:after="0" w:line="240" w:lineRule="auto"/>
        <w:rPr>
          <w:szCs w:val="20"/>
        </w:rPr>
      </w:pPr>
      <w:r w:rsidRPr="00637270">
        <w:rPr>
          <w:szCs w:val="20"/>
          <w:u w:val="single"/>
        </w:rPr>
        <w:t xml:space="preserve">Appendix </w:t>
      </w:r>
      <w:r w:rsidR="00D27990">
        <w:rPr>
          <w:szCs w:val="20"/>
          <w:u w:val="single"/>
        </w:rPr>
        <w:t>E</w:t>
      </w:r>
      <w:r w:rsidRPr="00637270">
        <w:rPr>
          <w:szCs w:val="20"/>
        </w:rPr>
        <w:t xml:space="preserve"> – Graduate Course Syllabi </w:t>
      </w:r>
    </w:p>
    <w:p w14:paraId="03A8A0FF" w14:textId="3C98A011" w:rsidR="00B6685C" w:rsidRPr="00637270" w:rsidRDefault="00B6685C" w:rsidP="00834300">
      <w:pPr>
        <w:spacing w:after="0" w:line="240" w:lineRule="auto"/>
        <w:rPr>
          <w:szCs w:val="20"/>
        </w:rPr>
      </w:pPr>
    </w:p>
    <w:p w14:paraId="4641705C" w14:textId="04564034" w:rsidR="00B6685C" w:rsidRPr="00637270" w:rsidRDefault="00CF6371" w:rsidP="00834300">
      <w:pPr>
        <w:spacing w:after="0" w:line="240" w:lineRule="auto"/>
        <w:rPr>
          <w:szCs w:val="20"/>
        </w:rPr>
      </w:pPr>
      <w:r>
        <w:rPr>
          <w:szCs w:val="20"/>
          <w:u w:val="single"/>
        </w:rPr>
        <w:t xml:space="preserve">Appendix </w:t>
      </w:r>
      <w:r w:rsidR="00D27990">
        <w:rPr>
          <w:szCs w:val="20"/>
          <w:u w:val="single"/>
        </w:rPr>
        <w:t>F</w:t>
      </w:r>
      <w:r w:rsidR="00B6685C" w:rsidRPr="00637270">
        <w:rPr>
          <w:szCs w:val="20"/>
        </w:rPr>
        <w:t xml:space="preserve"> – Course Descriptions </w:t>
      </w:r>
    </w:p>
    <w:p w14:paraId="1FABB5FC" w14:textId="33296EC2" w:rsidR="00B6685C" w:rsidRPr="00637270" w:rsidRDefault="00B6685C" w:rsidP="00834300">
      <w:pPr>
        <w:spacing w:after="0" w:line="240" w:lineRule="auto"/>
        <w:rPr>
          <w:szCs w:val="20"/>
        </w:rPr>
      </w:pPr>
    </w:p>
    <w:p w14:paraId="578AEA68" w14:textId="5169ED05" w:rsidR="00B6685C" w:rsidRPr="00637270" w:rsidRDefault="00B6685C" w:rsidP="00834300">
      <w:pPr>
        <w:spacing w:after="0" w:line="240" w:lineRule="auto"/>
        <w:rPr>
          <w:szCs w:val="20"/>
        </w:rPr>
      </w:pPr>
      <w:r w:rsidRPr="00637270">
        <w:rPr>
          <w:szCs w:val="20"/>
        </w:rPr>
        <w:t>*Additional appendices may be added such as:</w:t>
      </w:r>
    </w:p>
    <w:p w14:paraId="67B6B0C8" w14:textId="32D3FD37" w:rsidR="00B6685C" w:rsidRPr="00637270" w:rsidRDefault="00B6685C" w:rsidP="005F2791">
      <w:pPr>
        <w:pStyle w:val="ListParagraph"/>
        <w:numPr>
          <w:ilvl w:val="0"/>
          <w:numId w:val="1"/>
        </w:numPr>
        <w:spacing w:after="0" w:line="240" w:lineRule="auto"/>
        <w:rPr>
          <w:b/>
          <w:smallCaps/>
          <w:szCs w:val="20"/>
        </w:rPr>
      </w:pPr>
      <w:r w:rsidRPr="00637270">
        <w:rPr>
          <w:szCs w:val="20"/>
        </w:rPr>
        <w:t>Student Handbook</w:t>
      </w:r>
    </w:p>
    <w:p w14:paraId="09A60671" w14:textId="50880335" w:rsidR="00B6685C" w:rsidRPr="00637270" w:rsidRDefault="00B6685C" w:rsidP="005F2791">
      <w:pPr>
        <w:pStyle w:val="ListParagraph"/>
        <w:numPr>
          <w:ilvl w:val="0"/>
          <w:numId w:val="1"/>
        </w:numPr>
        <w:spacing w:after="0" w:line="240" w:lineRule="auto"/>
        <w:rPr>
          <w:b/>
          <w:smallCaps/>
          <w:szCs w:val="20"/>
        </w:rPr>
      </w:pPr>
      <w:r w:rsidRPr="00637270">
        <w:rPr>
          <w:szCs w:val="20"/>
        </w:rPr>
        <w:t>Student satisfaction survey results</w:t>
      </w:r>
    </w:p>
    <w:p w14:paraId="0CEFFA13" w14:textId="6D3F09EE" w:rsidR="00B6685C" w:rsidRPr="00637270" w:rsidRDefault="00B6685C" w:rsidP="005F2791">
      <w:pPr>
        <w:pStyle w:val="ListParagraph"/>
        <w:numPr>
          <w:ilvl w:val="0"/>
          <w:numId w:val="1"/>
        </w:numPr>
        <w:spacing w:after="0" w:line="240" w:lineRule="auto"/>
        <w:rPr>
          <w:b/>
          <w:smallCaps/>
          <w:szCs w:val="20"/>
        </w:rPr>
      </w:pPr>
      <w:r w:rsidRPr="00637270">
        <w:rPr>
          <w:szCs w:val="20"/>
        </w:rPr>
        <w:t>Organizational charts</w:t>
      </w:r>
    </w:p>
    <w:p w14:paraId="266CED0B" w14:textId="5A203AAC" w:rsidR="00B6685C" w:rsidRPr="00637270" w:rsidRDefault="00B6685C" w:rsidP="005F2791">
      <w:pPr>
        <w:pStyle w:val="ListParagraph"/>
        <w:numPr>
          <w:ilvl w:val="0"/>
          <w:numId w:val="1"/>
        </w:numPr>
        <w:spacing w:after="0" w:line="240" w:lineRule="auto"/>
        <w:rPr>
          <w:b/>
          <w:smallCaps/>
          <w:szCs w:val="20"/>
        </w:rPr>
      </w:pPr>
      <w:r w:rsidRPr="00637270">
        <w:rPr>
          <w:szCs w:val="20"/>
        </w:rPr>
        <w:t>Special AAU policies regarding course loads, course relief and related policies</w:t>
      </w:r>
    </w:p>
    <w:p w14:paraId="2177B9BE" w14:textId="71F3584C" w:rsidR="00B6685C" w:rsidRPr="00637270" w:rsidRDefault="00B6685C" w:rsidP="005F2791">
      <w:pPr>
        <w:pStyle w:val="ListParagraph"/>
        <w:numPr>
          <w:ilvl w:val="0"/>
          <w:numId w:val="1"/>
        </w:numPr>
        <w:spacing w:after="0" w:line="240" w:lineRule="auto"/>
        <w:rPr>
          <w:b/>
          <w:smallCaps/>
          <w:szCs w:val="20"/>
        </w:rPr>
      </w:pPr>
      <w:r w:rsidRPr="00637270">
        <w:rPr>
          <w:szCs w:val="20"/>
        </w:rPr>
        <w:lastRenderedPageBreak/>
        <w:t>Faculty criteria for promotion, renewal and tenure</w:t>
      </w:r>
    </w:p>
    <w:p w14:paraId="4A507B6D" w14:textId="17A245FB" w:rsidR="00EF0EF8" w:rsidRPr="00637270" w:rsidRDefault="00B6685C" w:rsidP="005F2791">
      <w:pPr>
        <w:pStyle w:val="ListParagraph"/>
        <w:numPr>
          <w:ilvl w:val="0"/>
          <w:numId w:val="1"/>
        </w:numPr>
        <w:spacing w:after="0" w:line="240" w:lineRule="auto"/>
        <w:rPr>
          <w:szCs w:val="20"/>
        </w:rPr>
      </w:pPr>
      <w:r w:rsidRPr="00637270">
        <w:rPr>
          <w:szCs w:val="20"/>
        </w:rPr>
        <w:t xml:space="preserve">Other curriculum documents, etc. </w:t>
      </w:r>
    </w:p>
    <w:p w14:paraId="4A597C7C" w14:textId="434526E9" w:rsidR="001F3C2F" w:rsidRDefault="00BE5ADE" w:rsidP="00BE5ADE">
      <w:pPr>
        <w:tabs>
          <w:tab w:val="left" w:pos="3272"/>
        </w:tabs>
        <w:rPr>
          <w:szCs w:val="20"/>
        </w:rPr>
      </w:pPr>
      <w:r>
        <w:rPr>
          <w:szCs w:val="20"/>
        </w:rPr>
        <w:tab/>
      </w:r>
    </w:p>
    <w:p w14:paraId="511F08FA" w14:textId="3E73DF47" w:rsidR="00C13728" w:rsidRDefault="00DE3CAD">
      <w:pPr>
        <w:rPr>
          <w:b/>
          <w:sz w:val="24"/>
          <w:szCs w:val="20"/>
        </w:rPr>
      </w:pPr>
      <w:r w:rsidRPr="00637270">
        <w:rPr>
          <w:b/>
          <w:sz w:val="24"/>
          <w:szCs w:val="20"/>
        </w:rPr>
        <w:t xml:space="preserve">LIST OF </w:t>
      </w:r>
      <w:r>
        <w:rPr>
          <w:b/>
          <w:sz w:val="24"/>
          <w:szCs w:val="20"/>
        </w:rPr>
        <w:t>TABLES</w:t>
      </w:r>
      <w:r w:rsidR="00831EB8">
        <w:rPr>
          <w:b/>
          <w:sz w:val="24"/>
          <w:szCs w:val="20"/>
        </w:rPr>
        <w:t xml:space="preserve"> IN THE SELF-STUDY</w:t>
      </w:r>
      <w:r>
        <w:rPr>
          <w:b/>
          <w:sz w:val="24"/>
          <w:szCs w:val="20"/>
        </w:rPr>
        <w:t>:</w:t>
      </w:r>
    </w:p>
    <w:p w14:paraId="7E49837A" w14:textId="703A2D34" w:rsidR="00190628" w:rsidRDefault="00D95B78">
      <w:pPr>
        <w:rPr>
          <w:b/>
          <w:sz w:val="24"/>
          <w:szCs w:val="20"/>
        </w:rPr>
      </w:pPr>
      <w:r>
        <w:rPr>
          <w:b/>
          <w:sz w:val="24"/>
          <w:szCs w:val="20"/>
        </w:rPr>
        <w:t>T</w:t>
      </w:r>
      <w:r w:rsidR="00190628">
        <w:rPr>
          <w:b/>
          <w:sz w:val="24"/>
          <w:szCs w:val="20"/>
        </w:rPr>
        <w:t xml:space="preserve">ables </w:t>
      </w:r>
      <w:r w:rsidR="00AF4BBF">
        <w:rPr>
          <w:b/>
          <w:sz w:val="24"/>
          <w:szCs w:val="20"/>
        </w:rPr>
        <w:t>1</w:t>
      </w:r>
      <w:r w:rsidR="000F3113">
        <w:rPr>
          <w:b/>
          <w:sz w:val="24"/>
          <w:szCs w:val="20"/>
        </w:rPr>
        <w:t>a</w:t>
      </w:r>
      <w:r w:rsidR="00995387">
        <w:rPr>
          <w:b/>
          <w:sz w:val="24"/>
          <w:szCs w:val="20"/>
        </w:rPr>
        <w:t xml:space="preserve"> to </w:t>
      </w:r>
      <w:r w:rsidR="00D233A3">
        <w:rPr>
          <w:b/>
          <w:sz w:val="24"/>
          <w:szCs w:val="20"/>
        </w:rPr>
        <w:t>5</w:t>
      </w:r>
      <w:r w:rsidR="000F3113">
        <w:rPr>
          <w:b/>
          <w:sz w:val="24"/>
          <w:szCs w:val="20"/>
        </w:rPr>
        <w:t>a</w:t>
      </w:r>
      <w:r w:rsidR="00995387">
        <w:rPr>
          <w:b/>
          <w:sz w:val="24"/>
          <w:szCs w:val="20"/>
        </w:rPr>
        <w:t xml:space="preserve"> (Undergraduate) </w:t>
      </w:r>
    </w:p>
    <w:p w14:paraId="6C26CDE7" w14:textId="56CEDC27" w:rsidR="00CD202F" w:rsidRDefault="00474DE5">
      <w:pPr>
        <w:pStyle w:val="TableofFigures"/>
        <w:tabs>
          <w:tab w:val="right" w:leader="dot" w:pos="9350"/>
        </w:tabs>
        <w:rPr>
          <w:rFonts w:asciiTheme="minorHAnsi" w:eastAsiaTheme="minorEastAsia" w:hAnsiTheme="minorHAnsi"/>
          <w:noProof/>
          <w:kern w:val="2"/>
          <w:sz w:val="24"/>
          <w:szCs w:val="24"/>
          <w:lang w:eastAsia="en-CA"/>
          <w14:ligatures w14:val="standardContextual"/>
        </w:rPr>
      </w:pPr>
      <w:r>
        <w:rPr>
          <w:szCs w:val="20"/>
        </w:rPr>
        <w:fldChar w:fldCharType="begin"/>
      </w:r>
      <w:r>
        <w:rPr>
          <w:szCs w:val="20"/>
        </w:rPr>
        <w:instrText xml:space="preserve"> TOC \f F \h \z \t "IQAP Table Captions" \c </w:instrText>
      </w:r>
      <w:r>
        <w:rPr>
          <w:szCs w:val="20"/>
        </w:rPr>
        <w:fldChar w:fldCharType="separate"/>
      </w:r>
      <w:hyperlink w:anchor="_Toc224219717" w:history="1">
        <w:r w:rsidR="00CD202F" w:rsidRPr="00EC4A4A">
          <w:rPr>
            <w:rStyle w:val="Hyperlink"/>
            <w:noProof/>
          </w:rPr>
          <w:t>Table 1a: Undergraduate Program Learning Outcomes</w:t>
        </w:r>
        <w:r w:rsidR="00CD202F">
          <w:rPr>
            <w:noProof/>
            <w:webHidden/>
          </w:rPr>
          <w:tab/>
        </w:r>
        <w:r w:rsidR="00CD202F">
          <w:rPr>
            <w:noProof/>
            <w:webHidden/>
          </w:rPr>
          <w:fldChar w:fldCharType="begin"/>
        </w:r>
        <w:r w:rsidR="00CD202F">
          <w:rPr>
            <w:noProof/>
            <w:webHidden/>
          </w:rPr>
          <w:instrText xml:space="preserve"> PAGEREF _Toc224219717 \h </w:instrText>
        </w:r>
        <w:r w:rsidR="00CD202F">
          <w:rPr>
            <w:noProof/>
            <w:webHidden/>
          </w:rPr>
        </w:r>
        <w:r w:rsidR="00CD202F">
          <w:rPr>
            <w:noProof/>
            <w:webHidden/>
          </w:rPr>
          <w:fldChar w:fldCharType="separate"/>
        </w:r>
        <w:r w:rsidR="00CD202F">
          <w:rPr>
            <w:noProof/>
            <w:webHidden/>
          </w:rPr>
          <w:t>7</w:t>
        </w:r>
        <w:r w:rsidR="00CD202F">
          <w:rPr>
            <w:noProof/>
            <w:webHidden/>
          </w:rPr>
          <w:fldChar w:fldCharType="end"/>
        </w:r>
      </w:hyperlink>
    </w:p>
    <w:p w14:paraId="27B6121A" w14:textId="3BA78992"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18" w:history="1">
        <w:r w:rsidRPr="00EC4A4A">
          <w:rPr>
            <w:rStyle w:val="Hyperlink"/>
            <w:noProof/>
          </w:rPr>
          <w:t>Table 2a: Undergraduate Applications and Registrations</w:t>
        </w:r>
        <w:r>
          <w:rPr>
            <w:noProof/>
            <w:webHidden/>
          </w:rPr>
          <w:tab/>
        </w:r>
        <w:r>
          <w:rPr>
            <w:noProof/>
            <w:webHidden/>
          </w:rPr>
          <w:fldChar w:fldCharType="begin"/>
        </w:r>
        <w:r>
          <w:rPr>
            <w:noProof/>
            <w:webHidden/>
          </w:rPr>
          <w:instrText xml:space="preserve"> PAGEREF _Toc224219718 \h </w:instrText>
        </w:r>
        <w:r>
          <w:rPr>
            <w:noProof/>
            <w:webHidden/>
          </w:rPr>
        </w:r>
        <w:r>
          <w:rPr>
            <w:noProof/>
            <w:webHidden/>
          </w:rPr>
          <w:fldChar w:fldCharType="separate"/>
        </w:r>
        <w:r>
          <w:rPr>
            <w:noProof/>
            <w:webHidden/>
          </w:rPr>
          <w:t>10</w:t>
        </w:r>
        <w:r>
          <w:rPr>
            <w:noProof/>
            <w:webHidden/>
          </w:rPr>
          <w:fldChar w:fldCharType="end"/>
        </w:r>
      </w:hyperlink>
    </w:p>
    <w:p w14:paraId="0EE13A9A" w14:textId="761D4365"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19" w:history="1">
        <w:r w:rsidRPr="00EC4A4A">
          <w:rPr>
            <w:rStyle w:val="Hyperlink"/>
            <w:noProof/>
          </w:rPr>
          <w:t>Table 3a: Undergraduate Courses offered to Students in the Past Four Years/ Courses Demand Data</w:t>
        </w:r>
        <w:r>
          <w:rPr>
            <w:noProof/>
            <w:webHidden/>
          </w:rPr>
          <w:tab/>
        </w:r>
        <w:r>
          <w:rPr>
            <w:noProof/>
            <w:webHidden/>
          </w:rPr>
          <w:fldChar w:fldCharType="begin"/>
        </w:r>
        <w:r>
          <w:rPr>
            <w:noProof/>
            <w:webHidden/>
          </w:rPr>
          <w:instrText xml:space="preserve"> PAGEREF _Toc224219719 \h </w:instrText>
        </w:r>
        <w:r>
          <w:rPr>
            <w:noProof/>
            <w:webHidden/>
          </w:rPr>
        </w:r>
        <w:r>
          <w:rPr>
            <w:noProof/>
            <w:webHidden/>
          </w:rPr>
          <w:fldChar w:fldCharType="separate"/>
        </w:r>
        <w:r>
          <w:rPr>
            <w:noProof/>
            <w:webHidden/>
          </w:rPr>
          <w:t>11</w:t>
        </w:r>
        <w:r>
          <w:rPr>
            <w:noProof/>
            <w:webHidden/>
          </w:rPr>
          <w:fldChar w:fldCharType="end"/>
        </w:r>
      </w:hyperlink>
    </w:p>
    <w:p w14:paraId="7191E089" w14:textId="30B9409A"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0" w:history="1">
        <w:r w:rsidRPr="00EC4A4A">
          <w:rPr>
            <w:rStyle w:val="Hyperlink"/>
            <w:noProof/>
          </w:rPr>
          <w:t>Table 4a: Undergraduate Retention and Graduation</w:t>
        </w:r>
        <w:r>
          <w:rPr>
            <w:noProof/>
            <w:webHidden/>
          </w:rPr>
          <w:tab/>
        </w:r>
        <w:r>
          <w:rPr>
            <w:noProof/>
            <w:webHidden/>
          </w:rPr>
          <w:fldChar w:fldCharType="begin"/>
        </w:r>
        <w:r>
          <w:rPr>
            <w:noProof/>
            <w:webHidden/>
          </w:rPr>
          <w:instrText xml:space="preserve"> PAGEREF _Toc224219720 \h </w:instrText>
        </w:r>
        <w:r>
          <w:rPr>
            <w:noProof/>
            <w:webHidden/>
          </w:rPr>
        </w:r>
        <w:r>
          <w:rPr>
            <w:noProof/>
            <w:webHidden/>
          </w:rPr>
          <w:fldChar w:fldCharType="separate"/>
        </w:r>
        <w:r>
          <w:rPr>
            <w:noProof/>
            <w:webHidden/>
          </w:rPr>
          <w:t>13</w:t>
        </w:r>
        <w:r>
          <w:rPr>
            <w:noProof/>
            <w:webHidden/>
          </w:rPr>
          <w:fldChar w:fldCharType="end"/>
        </w:r>
      </w:hyperlink>
    </w:p>
    <w:p w14:paraId="045FE9A0" w14:textId="0DB27C64" w:rsidR="00CD202F" w:rsidRDefault="00CD202F">
      <w:pPr>
        <w:pStyle w:val="TableofFigures"/>
        <w:tabs>
          <w:tab w:val="right" w:leader="dot" w:pos="9350"/>
        </w:tabs>
        <w:rPr>
          <w:rStyle w:val="Hyperlink"/>
          <w:noProof/>
        </w:rPr>
      </w:pPr>
      <w:hyperlink w:anchor="_Toc224219721" w:history="1">
        <w:r w:rsidRPr="00EC4A4A">
          <w:rPr>
            <w:rStyle w:val="Hyperlink"/>
            <w:noProof/>
          </w:rPr>
          <w:t>Table 5a: Undergraduate AAU Enrolment Distribution</w:t>
        </w:r>
        <w:r>
          <w:rPr>
            <w:noProof/>
            <w:webHidden/>
          </w:rPr>
          <w:tab/>
        </w:r>
        <w:r>
          <w:rPr>
            <w:noProof/>
            <w:webHidden/>
          </w:rPr>
          <w:fldChar w:fldCharType="begin"/>
        </w:r>
        <w:r>
          <w:rPr>
            <w:noProof/>
            <w:webHidden/>
          </w:rPr>
          <w:instrText xml:space="preserve"> PAGEREF _Toc224219721 \h </w:instrText>
        </w:r>
        <w:r>
          <w:rPr>
            <w:noProof/>
            <w:webHidden/>
          </w:rPr>
        </w:r>
        <w:r>
          <w:rPr>
            <w:noProof/>
            <w:webHidden/>
          </w:rPr>
          <w:fldChar w:fldCharType="separate"/>
        </w:r>
        <w:r>
          <w:rPr>
            <w:noProof/>
            <w:webHidden/>
          </w:rPr>
          <w:t>14</w:t>
        </w:r>
        <w:r>
          <w:rPr>
            <w:noProof/>
            <w:webHidden/>
          </w:rPr>
          <w:fldChar w:fldCharType="end"/>
        </w:r>
      </w:hyperlink>
    </w:p>
    <w:p w14:paraId="778C19E9" w14:textId="77777777" w:rsidR="00C3511F" w:rsidRDefault="00C3511F" w:rsidP="00C3511F"/>
    <w:p w14:paraId="5968EA94" w14:textId="2754D75F" w:rsidR="00C3511F" w:rsidRDefault="00C3511F" w:rsidP="00C3511F">
      <w:pPr>
        <w:rPr>
          <w:b/>
          <w:sz w:val="24"/>
          <w:szCs w:val="20"/>
        </w:rPr>
      </w:pPr>
      <w:r>
        <w:rPr>
          <w:b/>
          <w:sz w:val="24"/>
          <w:szCs w:val="20"/>
        </w:rPr>
        <w:t xml:space="preserve">Tables 1b to 4b (Graduate) </w:t>
      </w:r>
    </w:p>
    <w:p w14:paraId="6E924A5B" w14:textId="7FF67C5A"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2" w:history="1">
        <w:r w:rsidRPr="00EC4A4A">
          <w:rPr>
            <w:rStyle w:val="Hyperlink"/>
            <w:noProof/>
          </w:rPr>
          <w:t xml:space="preserve">Table </w:t>
        </w:r>
        <w:r w:rsidR="00294438">
          <w:rPr>
            <w:rStyle w:val="Hyperlink"/>
            <w:noProof/>
          </w:rPr>
          <w:t>1</w:t>
        </w:r>
        <w:r w:rsidRPr="00EC4A4A">
          <w:rPr>
            <w:rStyle w:val="Hyperlink"/>
            <w:noProof/>
          </w:rPr>
          <w:t>b: Graduate Program Learning Outcomes</w:t>
        </w:r>
        <w:r>
          <w:rPr>
            <w:noProof/>
            <w:webHidden/>
          </w:rPr>
          <w:tab/>
        </w:r>
        <w:r>
          <w:rPr>
            <w:noProof/>
            <w:webHidden/>
          </w:rPr>
          <w:fldChar w:fldCharType="begin"/>
        </w:r>
        <w:r>
          <w:rPr>
            <w:noProof/>
            <w:webHidden/>
          </w:rPr>
          <w:instrText xml:space="preserve"> PAGEREF _Toc224219722 \h </w:instrText>
        </w:r>
        <w:r>
          <w:rPr>
            <w:noProof/>
            <w:webHidden/>
          </w:rPr>
        </w:r>
        <w:r>
          <w:rPr>
            <w:noProof/>
            <w:webHidden/>
          </w:rPr>
          <w:fldChar w:fldCharType="separate"/>
        </w:r>
        <w:r>
          <w:rPr>
            <w:noProof/>
            <w:webHidden/>
          </w:rPr>
          <w:t>15</w:t>
        </w:r>
        <w:r>
          <w:rPr>
            <w:noProof/>
            <w:webHidden/>
          </w:rPr>
          <w:fldChar w:fldCharType="end"/>
        </w:r>
      </w:hyperlink>
    </w:p>
    <w:p w14:paraId="7D3B7DD7" w14:textId="315D80C3"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3" w:history="1">
        <w:r w:rsidRPr="00EC4A4A">
          <w:rPr>
            <w:rStyle w:val="Hyperlink"/>
            <w:noProof/>
          </w:rPr>
          <w:t>Table 2b: Graduate Applications and Registrations</w:t>
        </w:r>
        <w:r>
          <w:rPr>
            <w:noProof/>
            <w:webHidden/>
          </w:rPr>
          <w:tab/>
        </w:r>
        <w:r>
          <w:rPr>
            <w:noProof/>
            <w:webHidden/>
          </w:rPr>
          <w:fldChar w:fldCharType="begin"/>
        </w:r>
        <w:r>
          <w:rPr>
            <w:noProof/>
            <w:webHidden/>
          </w:rPr>
          <w:instrText xml:space="preserve"> PAGEREF _Toc224219723 \h </w:instrText>
        </w:r>
        <w:r>
          <w:rPr>
            <w:noProof/>
            <w:webHidden/>
          </w:rPr>
        </w:r>
        <w:r>
          <w:rPr>
            <w:noProof/>
            <w:webHidden/>
          </w:rPr>
          <w:fldChar w:fldCharType="separate"/>
        </w:r>
        <w:r>
          <w:rPr>
            <w:noProof/>
            <w:webHidden/>
          </w:rPr>
          <w:t>18</w:t>
        </w:r>
        <w:r>
          <w:rPr>
            <w:noProof/>
            <w:webHidden/>
          </w:rPr>
          <w:fldChar w:fldCharType="end"/>
        </w:r>
      </w:hyperlink>
    </w:p>
    <w:p w14:paraId="6E5799D0" w14:textId="1B60C1A1"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4" w:history="1">
        <w:r w:rsidRPr="00EC4A4A">
          <w:rPr>
            <w:rStyle w:val="Hyperlink"/>
            <w:noProof/>
          </w:rPr>
          <w:t>Table 3b: Graduate New Enrolment, Completions and Withdrawals by Year of Admission (Cohort Data)</w:t>
        </w:r>
        <w:r>
          <w:rPr>
            <w:noProof/>
            <w:webHidden/>
          </w:rPr>
          <w:tab/>
        </w:r>
        <w:r>
          <w:rPr>
            <w:noProof/>
            <w:webHidden/>
          </w:rPr>
          <w:fldChar w:fldCharType="begin"/>
        </w:r>
        <w:r>
          <w:rPr>
            <w:noProof/>
            <w:webHidden/>
          </w:rPr>
          <w:instrText xml:space="preserve"> PAGEREF _Toc224219724 \h </w:instrText>
        </w:r>
        <w:r>
          <w:rPr>
            <w:noProof/>
            <w:webHidden/>
          </w:rPr>
        </w:r>
        <w:r>
          <w:rPr>
            <w:noProof/>
            <w:webHidden/>
          </w:rPr>
          <w:fldChar w:fldCharType="separate"/>
        </w:r>
        <w:r>
          <w:rPr>
            <w:noProof/>
            <w:webHidden/>
          </w:rPr>
          <w:t>19</w:t>
        </w:r>
        <w:r>
          <w:rPr>
            <w:noProof/>
            <w:webHidden/>
          </w:rPr>
          <w:fldChar w:fldCharType="end"/>
        </w:r>
      </w:hyperlink>
    </w:p>
    <w:p w14:paraId="31B4B261" w14:textId="7E65ED75" w:rsidR="00CD202F" w:rsidRDefault="00CD202F">
      <w:pPr>
        <w:pStyle w:val="TableofFigures"/>
        <w:tabs>
          <w:tab w:val="right" w:leader="dot" w:pos="9350"/>
        </w:tabs>
        <w:rPr>
          <w:rStyle w:val="Hyperlink"/>
          <w:noProof/>
        </w:rPr>
      </w:pPr>
      <w:hyperlink w:anchor="_Toc224219725" w:history="1">
        <w:r w:rsidRPr="00EC4A4A">
          <w:rPr>
            <w:rStyle w:val="Hyperlink"/>
            <w:noProof/>
          </w:rPr>
          <w:t>Table 4b: Graduate Student Complement, Withdrawals and Completions by Academic Year (Flow-Through Data)</w:t>
        </w:r>
        <w:r>
          <w:rPr>
            <w:noProof/>
            <w:webHidden/>
          </w:rPr>
          <w:tab/>
        </w:r>
        <w:r>
          <w:rPr>
            <w:noProof/>
            <w:webHidden/>
          </w:rPr>
          <w:fldChar w:fldCharType="begin"/>
        </w:r>
        <w:r>
          <w:rPr>
            <w:noProof/>
            <w:webHidden/>
          </w:rPr>
          <w:instrText xml:space="preserve"> PAGEREF _Toc224219725 \h </w:instrText>
        </w:r>
        <w:r>
          <w:rPr>
            <w:noProof/>
            <w:webHidden/>
          </w:rPr>
        </w:r>
        <w:r>
          <w:rPr>
            <w:noProof/>
            <w:webHidden/>
          </w:rPr>
          <w:fldChar w:fldCharType="separate"/>
        </w:r>
        <w:r>
          <w:rPr>
            <w:noProof/>
            <w:webHidden/>
          </w:rPr>
          <w:t>20</w:t>
        </w:r>
        <w:r>
          <w:rPr>
            <w:noProof/>
            <w:webHidden/>
          </w:rPr>
          <w:fldChar w:fldCharType="end"/>
        </w:r>
      </w:hyperlink>
    </w:p>
    <w:p w14:paraId="56F96082" w14:textId="77777777" w:rsidR="00294438" w:rsidRDefault="00294438" w:rsidP="00294438"/>
    <w:p w14:paraId="47A2C426" w14:textId="5D691970" w:rsidR="00294438" w:rsidRPr="00294438" w:rsidRDefault="00294438" w:rsidP="00294438">
      <w:pPr>
        <w:rPr>
          <w:b/>
          <w:bCs/>
          <w:sz w:val="24"/>
          <w:szCs w:val="24"/>
        </w:rPr>
      </w:pPr>
      <w:r w:rsidRPr="00294438">
        <w:rPr>
          <w:b/>
          <w:bCs/>
          <w:sz w:val="24"/>
          <w:szCs w:val="24"/>
        </w:rPr>
        <w:t xml:space="preserve">Tables 6 to 10 </w:t>
      </w:r>
    </w:p>
    <w:p w14:paraId="7C2C09C7" w14:textId="4FA86477"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6" w:history="1">
        <w:r w:rsidRPr="00EC4A4A">
          <w:rPr>
            <w:rStyle w:val="Hyperlink"/>
            <w:noProof/>
          </w:rPr>
          <w:t>Table 6: Financial Support for Graduate Students:</w:t>
        </w:r>
        <w:r>
          <w:rPr>
            <w:noProof/>
            <w:webHidden/>
          </w:rPr>
          <w:tab/>
        </w:r>
        <w:r>
          <w:rPr>
            <w:noProof/>
            <w:webHidden/>
          </w:rPr>
          <w:fldChar w:fldCharType="begin"/>
        </w:r>
        <w:r>
          <w:rPr>
            <w:noProof/>
            <w:webHidden/>
          </w:rPr>
          <w:instrText xml:space="preserve"> PAGEREF _Toc224219726 \h </w:instrText>
        </w:r>
        <w:r>
          <w:rPr>
            <w:noProof/>
            <w:webHidden/>
          </w:rPr>
        </w:r>
        <w:r>
          <w:rPr>
            <w:noProof/>
            <w:webHidden/>
          </w:rPr>
          <w:fldChar w:fldCharType="separate"/>
        </w:r>
        <w:r>
          <w:rPr>
            <w:noProof/>
            <w:webHidden/>
          </w:rPr>
          <w:t>22</w:t>
        </w:r>
        <w:r>
          <w:rPr>
            <w:noProof/>
            <w:webHidden/>
          </w:rPr>
          <w:fldChar w:fldCharType="end"/>
        </w:r>
      </w:hyperlink>
    </w:p>
    <w:p w14:paraId="40800FA1" w14:textId="7F9AD448"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7" w:history="1">
        <w:r w:rsidRPr="00EC4A4A">
          <w:rPr>
            <w:rStyle w:val="Hyperlink"/>
            <w:noProof/>
          </w:rPr>
          <w:t>Table 7: Faculty Members by Field/Program (created by the AAU):</w:t>
        </w:r>
        <w:r>
          <w:rPr>
            <w:noProof/>
            <w:webHidden/>
          </w:rPr>
          <w:tab/>
        </w:r>
        <w:r>
          <w:rPr>
            <w:noProof/>
            <w:webHidden/>
          </w:rPr>
          <w:fldChar w:fldCharType="begin"/>
        </w:r>
        <w:r>
          <w:rPr>
            <w:noProof/>
            <w:webHidden/>
          </w:rPr>
          <w:instrText xml:space="preserve"> PAGEREF _Toc224219727 \h </w:instrText>
        </w:r>
        <w:r>
          <w:rPr>
            <w:noProof/>
            <w:webHidden/>
          </w:rPr>
        </w:r>
        <w:r>
          <w:rPr>
            <w:noProof/>
            <w:webHidden/>
          </w:rPr>
          <w:fldChar w:fldCharType="separate"/>
        </w:r>
        <w:r>
          <w:rPr>
            <w:noProof/>
            <w:webHidden/>
          </w:rPr>
          <w:t>24</w:t>
        </w:r>
        <w:r>
          <w:rPr>
            <w:noProof/>
            <w:webHidden/>
          </w:rPr>
          <w:fldChar w:fldCharType="end"/>
        </w:r>
      </w:hyperlink>
    </w:p>
    <w:p w14:paraId="0BE4628B" w14:textId="23D2A823"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8" w:history="1">
        <w:r w:rsidRPr="00EC4A4A">
          <w:rPr>
            <w:rStyle w:val="Hyperlink"/>
            <w:noProof/>
          </w:rPr>
          <w:t>Table 8: External Research Funding</w:t>
        </w:r>
        <w:r>
          <w:rPr>
            <w:noProof/>
            <w:webHidden/>
          </w:rPr>
          <w:tab/>
        </w:r>
        <w:r>
          <w:rPr>
            <w:noProof/>
            <w:webHidden/>
          </w:rPr>
          <w:fldChar w:fldCharType="begin"/>
        </w:r>
        <w:r>
          <w:rPr>
            <w:noProof/>
            <w:webHidden/>
          </w:rPr>
          <w:instrText xml:space="preserve"> PAGEREF _Toc224219728 \h </w:instrText>
        </w:r>
        <w:r>
          <w:rPr>
            <w:noProof/>
            <w:webHidden/>
          </w:rPr>
        </w:r>
        <w:r>
          <w:rPr>
            <w:noProof/>
            <w:webHidden/>
          </w:rPr>
          <w:fldChar w:fldCharType="separate"/>
        </w:r>
        <w:r>
          <w:rPr>
            <w:noProof/>
            <w:webHidden/>
          </w:rPr>
          <w:t>25</w:t>
        </w:r>
        <w:r>
          <w:rPr>
            <w:noProof/>
            <w:webHidden/>
          </w:rPr>
          <w:fldChar w:fldCharType="end"/>
        </w:r>
      </w:hyperlink>
    </w:p>
    <w:p w14:paraId="53A513CF" w14:textId="1B0F6329"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29" w:history="1">
        <w:r w:rsidRPr="00EC4A4A">
          <w:rPr>
            <w:rStyle w:val="Hyperlink"/>
            <w:noProof/>
          </w:rPr>
          <w:t>Table 9: Completed (Career) and Current Numbers of Thesis Supervisions by Faculty Members:</w:t>
        </w:r>
        <w:r>
          <w:rPr>
            <w:noProof/>
            <w:webHidden/>
          </w:rPr>
          <w:tab/>
        </w:r>
        <w:r>
          <w:rPr>
            <w:noProof/>
            <w:webHidden/>
          </w:rPr>
          <w:fldChar w:fldCharType="begin"/>
        </w:r>
        <w:r>
          <w:rPr>
            <w:noProof/>
            <w:webHidden/>
          </w:rPr>
          <w:instrText xml:space="preserve"> PAGEREF _Toc224219729 \h </w:instrText>
        </w:r>
        <w:r>
          <w:rPr>
            <w:noProof/>
            <w:webHidden/>
          </w:rPr>
        </w:r>
        <w:r>
          <w:rPr>
            <w:noProof/>
            <w:webHidden/>
          </w:rPr>
          <w:fldChar w:fldCharType="separate"/>
        </w:r>
        <w:r>
          <w:rPr>
            <w:noProof/>
            <w:webHidden/>
          </w:rPr>
          <w:t>26</w:t>
        </w:r>
        <w:r>
          <w:rPr>
            <w:noProof/>
            <w:webHidden/>
          </w:rPr>
          <w:fldChar w:fldCharType="end"/>
        </w:r>
      </w:hyperlink>
    </w:p>
    <w:p w14:paraId="7EF5D791" w14:textId="39BE4CAE" w:rsidR="00CD202F" w:rsidRDefault="00CD202F">
      <w:pPr>
        <w:pStyle w:val="TableofFigures"/>
        <w:tabs>
          <w:tab w:val="right" w:leader="dot" w:pos="9350"/>
        </w:tabs>
        <w:rPr>
          <w:rFonts w:asciiTheme="minorHAnsi" w:eastAsiaTheme="minorEastAsia" w:hAnsiTheme="minorHAnsi"/>
          <w:noProof/>
          <w:kern w:val="2"/>
          <w:sz w:val="24"/>
          <w:szCs w:val="24"/>
          <w:lang w:eastAsia="en-CA"/>
          <w14:ligatures w14:val="standardContextual"/>
        </w:rPr>
      </w:pPr>
      <w:hyperlink w:anchor="_Toc224219730" w:history="1">
        <w:r w:rsidRPr="00EC4A4A">
          <w:rPr>
            <w:rStyle w:val="Hyperlink"/>
            <w:noProof/>
          </w:rPr>
          <w:t>Table 10 (a) to (d) Teaching Assignments for past 4 years</w:t>
        </w:r>
        <w:r>
          <w:rPr>
            <w:noProof/>
            <w:webHidden/>
          </w:rPr>
          <w:tab/>
        </w:r>
        <w:r>
          <w:rPr>
            <w:noProof/>
            <w:webHidden/>
          </w:rPr>
          <w:fldChar w:fldCharType="begin"/>
        </w:r>
        <w:r>
          <w:rPr>
            <w:noProof/>
            <w:webHidden/>
          </w:rPr>
          <w:instrText xml:space="preserve"> PAGEREF _Toc224219730 \h </w:instrText>
        </w:r>
        <w:r>
          <w:rPr>
            <w:noProof/>
            <w:webHidden/>
          </w:rPr>
        </w:r>
        <w:r>
          <w:rPr>
            <w:noProof/>
            <w:webHidden/>
          </w:rPr>
          <w:fldChar w:fldCharType="separate"/>
        </w:r>
        <w:r>
          <w:rPr>
            <w:noProof/>
            <w:webHidden/>
          </w:rPr>
          <w:t>27</w:t>
        </w:r>
        <w:r>
          <w:rPr>
            <w:noProof/>
            <w:webHidden/>
          </w:rPr>
          <w:fldChar w:fldCharType="end"/>
        </w:r>
      </w:hyperlink>
    </w:p>
    <w:p w14:paraId="3964A7BF" w14:textId="385BE10B" w:rsidR="009C57E5" w:rsidRDefault="00474DE5" w:rsidP="00700423">
      <w:pPr>
        <w:rPr>
          <w:szCs w:val="20"/>
        </w:rPr>
      </w:pPr>
      <w:r>
        <w:rPr>
          <w:szCs w:val="20"/>
        </w:rPr>
        <w:fldChar w:fldCharType="end"/>
      </w:r>
    </w:p>
    <w:p w14:paraId="3361261E" w14:textId="77777777" w:rsidR="009C57E5" w:rsidRDefault="009C57E5">
      <w:pPr>
        <w:rPr>
          <w:szCs w:val="20"/>
        </w:rPr>
      </w:pPr>
    </w:p>
    <w:p w14:paraId="614699D5" w14:textId="77777777" w:rsidR="00C13728" w:rsidRDefault="00C13728">
      <w:pPr>
        <w:rPr>
          <w:szCs w:val="20"/>
        </w:rPr>
      </w:pPr>
    </w:p>
    <w:p w14:paraId="6C8879AF" w14:textId="77777777" w:rsidR="00C13728" w:rsidRDefault="00C13728">
      <w:pPr>
        <w:rPr>
          <w:szCs w:val="20"/>
        </w:rPr>
        <w:sectPr w:rsidR="00C13728" w:rsidSect="00B205EC">
          <w:footerReference w:type="default" r:id="rId12"/>
          <w:endnotePr>
            <w:numFmt w:val="decimal"/>
          </w:endnotePr>
          <w:pgSz w:w="12240" w:h="15840"/>
          <w:pgMar w:top="1440" w:right="1440" w:bottom="1440" w:left="1440" w:header="720" w:footer="720" w:gutter="0"/>
          <w:pgNumType w:fmt="lowerRoman" w:start="0"/>
          <w:cols w:space="720"/>
          <w:titlePg/>
          <w:docGrid w:linePitch="299"/>
        </w:sectPr>
      </w:pPr>
    </w:p>
    <w:p w14:paraId="47635D9D" w14:textId="3A2368E2" w:rsidR="00EF0EF8" w:rsidRPr="00637270" w:rsidRDefault="00EF0EF8">
      <w:pPr>
        <w:rPr>
          <w:szCs w:val="20"/>
        </w:rPr>
      </w:pPr>
    </w:p>
    <w:p w14:paraId="07AE53C9" w14:textId="747A650A" w:rsidR="00381C8D" w:rsidRPr="00D6198E" w:rsidRDefault="00272C8C" w:rsidP="00B368FF">
      <w:pPr>
        <w:pStyle w:val="Heading1"/>
        <w:numPr>
          <w:ilvl w:val="0"/>
          <w:numId w:val="17"/>
        </w:numPr>
        <w:rPr>
          <w:smallCaps/>
        </w:rPr>
      </w:pPr>
      <w:bookmarkStart w:id="0" w:name="_Toc191904234"/>
      <w:r w:rsidRPr="00637270">
        <w:t>DEVELOPMENT OF THE SELF STUDY</w:t>
      </w:r>
      <w:bookmarkEnd w:id="0"/>
      <w:r w:rsidRPr="00637270">
        <w:t xml:space="preserve"> </w:t>
      </w:r>
    </w:p>
    <w:p w14:paraId="3F68905A" w14:textId="5BE3FBDF" w:rsidR="00D6198E" w:rsidRDefault="00D6198E" w:rsidP="00874F37">
      <w:pPr>
        <w:pStyle w:val="paragraph"/>
        <w:spacing w:before="0" w:beforeAutospacing="0" w:after="0" w:afterAutospacing="0"/>
        <w:jc w:val="both"/>
        <w:textAlignment w:val="baseline"/>
        <w:rPr>
          <w:rFonts w:ascii="Segoe UI" w:hAnsi="Segoe UI" w:cs="Segoe UI"/>
          <w:sz w:val="18"/>
          <w:szCs w:val="18"/>
        </w:rPr>
      </w:pPr>
    </w:p>
    <w:p w14:paraId="4FC0D5FE" w14:textId="6155AC76" w:rsidR="001F3EB3" w:rsidRDefault="00D6198E" w:rsidP="00D6198E">
      <w:pPr>
        <w:pStyle w:val="paragraph"/>
        <w:spacing w:before="0" w:beforeAutospacing="0" w:after="0" w:afterAutospacing="0"/>
        <w:jc w:val="both"/>
        <w:textAlignment w:val="baseline"/>
        <w:rPr>
          <w:rStyle w:val="normaltextrun"/>
          <w:rFonts w:ascii="Calibri" w:hAnsi="Calibri" w:cs="Calibri"/>
          <w:sz w:val="22"/>
          <w:szCs w:val="22"/>
          <w:lang w:val="en-US"/>
        </w:rPr>
      </w:pPr>
      <w:r w:rsidRPr="0097024A">
        <w:rPr>
          <w:rStyle w:val="normaltextrun"/>
          <w:rFonts w:ascii="Calibri" w:hAnsi="Calibri" w:cs="Calibri"/>
          <w:sz w:val="22"/>
          <w:szCs w:val="22"/>
          <w:lang w:val="en-US"/>
        </w:rPr>
        <w:t xml:space="preserve">It is strongly recommended that the development of </w:t>
      </w:r>
      <w:r w:rsidR="00E90AEF">
        <w:rPr>
          <w:rStyle w:val="normaltextrun"/>
          <w:rFonts w:ascii="Calibri" w:hAnsi="Calibri" w:cs="Calibri"/>
          <w:sz w:val="22"/>
          <w:szCs w:val="22"/>
          <w:lang w:val="en-US"/>
        </w:rPr>
        <w:t xml:space="preserve">the </w:t>
      </w:r>
      <w:r w:rsidR="00E90AEF" w:rsidRPr="0097024A">
        <w:rPr>
          <w:rStyle w:val="normaltextrun"/>
          <w:rFonts w:ascii="Calibri" w:hAnsi="Calibri" w:cs="Calibri"/>
          <w:sz w:val="22"/>
          <w:szCs w:val="22"/>
          <w:lang w:val="en-US"/>
        </w:rPr>
        <w:t>self</w:t>
      </w:r>
      <w:r w:rsidRPr="0097024A">
        <w:rPr>
          <w:rStyle w:val="normaltextrun"/>
          <w:rFonts w:ascii="Calibri" w:hAnsi="Calibri" w:cs="Calibri"/>
          <w:sz w:val="22"/>
          <w:szCs w:val="22"/>
          <w:lang w:val="en-US"/>
        </w:rPr>
        <w:t>-study include</w:t>
      </w:r>
      <w:r w:rsidR="00E90AEF">
        <w:rPr>
          <w:rStyle w:val="normaltextrun"/>
          <w:rFonts w:ascii="Calibri" w:hAnsi="Calibri" w:cs="Calibri"/>
          <w:sz w:val="22"/>
          <w:szCs w:val="22"/>
          <w:lang w:val="en-US"/>
        </w:rPr>
        <w:t>s</w:t>
      </w:r>
      <w:r w:rsidRPr="0097024A">
        <w:rPr>
          <w:rStyle w:val="normaltextrun"/>
          <w:rFonts w:ascii="Calibri" w:hAnsi="Calibri" w:cs="Calibri"/>
          <w:sz w:val="22"/>
          <w:szCs w:val="22"/>
          <w:lang w:val="en-US"/>
        </w:rPr>
        <w:t xml:space="preserve"> information gathered </w:t>
      </w:r>
      <w:r w:rsidR="00D938FB" w:rsidRPr="0097024A">
        <w:rPr>
          <w:rStyle w:val="normaltextrun"/>
          <w:rFonts w:ascii="Calibri" w:hAnsi="Calibri" w:cs="Calibri"/>
          <w:sz w:val="22"/>
          <w:szCs w:val="22"/>
          <w:lang w:val="en-US"/>
        </w:rPr>
        <w:t xml:space="preserve">from a variety of stakeholders, including </w:t>
      </w:r>
      <w:r w:rsidR="006043B0" w:rsidRPr="0097024A">
        <w:rPr>
          <w:rStyle w:val="normaltextrun"/>
          <w:rFonts w:ascii="Calibri" w:hAnsi="Calibri" w:cs="Calibri"/>
          <w:sz w:val="22"/>
          <w:szCs w:val="22"/>
          <w:lang w:val="en-US"/>
        </w:rPr>
        <w:t>facult</w:t>
      </w:r>
      <w:r w:rsidR="007E68A2" w:rsidRPr="0097024A">
        <w:rPr>
          <w:rStyle w:val="normaltextrun"/>
          <w:rFonts w:ascii="Calibri" w:hAnsi="Calibri" w:cs="Calibri"/>
          <w:sz w:val="22"/>
          <w:szCs w:val="22"/>
          <w:lang w:val="en-US"/>
        </w:rPr>
        <w:t>y</w:t>
      </w:r>
      <w:r w:rsidR="006043B0" w:rsidRPr="0097024A">
        <w:rPr>
          <w:rStyle w:val="normaltextrun"/>
          <w:rFonts w:ascii="Calibri" w:hAnsi="Calibri" w:cs="Calibri"/>
          <w:sz w:val="22"/>
          <w:szCs w:val="22"/>
          <w:lang w:val="en-US"/>
        </w:rPr>
        <w:t xml:space="preserve">, </w:t>
      </w:r>
      <w:r w:rsidR="00D938FB" w:rsidRPr="0097024A">
        <w:rPr>
          <w:rStyle w:val="normaltextrun"/>
          <w:rFonts w:ascii="Calibri" w:hAnsi="Calibri" w:cs="Calibri"/>
          <w:sz w:val="22"/>
          <w:szCs w:val="22"/>
          <w:lang w:val="en-US"/>
        </w:rPr>
        <w:t xml:space="preserve">students, alumni, </w:t>
      </w:r>
      <w:r w:rsidR="006043B0" w:rsidRPr="0097024A">
        <w:rPr>
          <w:rStyle w:val="normaltextrun"/>
          <w:rFonts w:ascii="Calibri" w:hAnsi="Calibri" w:cs="Calibri"/>
          <w:sz w:val="22"/>
          <w:szCs w:val="22"/>
          <w:lang w:val="en-US"/>
        </w:rPr>
        <w:t xml:space="preserve">and community partners </w:t>
      </w:r>
      <w:r w:rsidRPr="0097024A">
        <w:rPr>
          <w:rStyle w:val="normaltextrun"/>
          <w:rFonts w:ascii="Calibri" w:hAnsi="Calibri" w:cs="Calibri"/>
          <w:sz w:val="22"/>
          <w:szCs w:val="22"/>
          <w:lang w:val="en-US"/>
        </w:rPr>
        <w:t xml:space="preserve">through focus groups, surveys, interviews, meetings, retreats, </w:t>
      </w:r>
      <w:r w:rsidR="00BA3EB6" w:rsidRPr="0097024A">
        <w:rPr>
          <w:rStyle w:val="normaltextrun"/>
          <w:rFonts w:ascii="Calibri" w:hAnsi="Calibri" w:cs="Calibri"/>
          <w:sz w:val="22"/>
          <w:szCs w:val="22"/>
          <w:lang w:val="en-US"/>
        </w:rPr>
        <w:t>Departmental NSSE data, CGPSS data, or data from other externally validated instruments</w:t>
      </w:r>
      <w:r w:rsidR="007E68A2" w:rsidRPr="0097024A">
        <w:rPr>
          <w:rStyle w:val="normaltextrun"/>
          <w:rFonts w:ascii="Calibri" w:hAnsi="Calibri" w:cs="Calibri"/>
          <w:sz w:val="22"/>
          <w:szCs w:val="22"/>
          <w:lang w:val="en-US"/>
        </w:rPr>
        <w:t xml:space="preserve"> </w:t>
      </w:r>
      <w:r w:rsidRPr="0097024A">
        <w:rPr>
          <w:rStyle w:val="normaltextrun"/>
          <w:rFonts w:ascii="Calibri" w:hAnsi="Calibri" w:cs="Calibri"/>
          <w:sz w:val="22"/>
          <w:szCs w:val="22"/>
          <w:lang w:val="en-US"/>
        </w:rPr>
        <w:t xml:space="preserve">etc. </w:t>
      </w:r>
      <w:r w:rsidR="007E68A2" w:rsidRPr="0097024A">
        <w:rPr>
          <w:rStyle w:val="normaltextrun"/>
          <w:rFonts w:ascii="Calibri" w:hAnsi="Calibri" w:cs="Calibri"/>
          <w:sz w:val="22"/>
          <w:szCs w:val="22"/>
          <w:lang w:val="en-US"/>
        </w:rPr>
        <w:t xml:space="preserve">  </w:t>
      </w:r>
      <w:r w:rsidR="00513189" w:rsidRPr="0097024A">
        <w:rPr>
          <w:rStyle w:val="normaltextrun"/>
          <w:rFonts w:ascii="Calibri" w:hAnsi="Calibri" w:cs="Calibri"/>
          <w:sz w:val="22"/>
          <w:szCs w:val="22"/>
          <w:lang w:val="en-US"/>
        </w:rPr>
        <w:t xml:space="preserve">In addition, all contributing units should be consulted and included in the </w:t>
      </w:r>
      <w:r w:rsidR="00DD4461" w:rsidRPr="0097024A">
        <w:rPr>
          <w:rStyle w:val="normaltextrun"/>
          <w:rFonts w:ascii="Calibri" w:hAnsi="Calibri" w:cs="Calibri"/>
          <w:sz w:val="22"/>
          <w:szCs w:val="22"/>
          <w:lang w:val="en-US"/>
        </w:rPr>
        <w:t>self-study</w:t>
      </w:r>
      <w:r w:rsidR="00513189" w:rsidRPr="0097024A">
        <w:rPr>
          <w:rStyle w:val="normaltextrun"/>
          <w:rFonts w:ascii="Calibri" w:hAnsi="Calibri" w:cs="Calibri"/>
          <w:sz w:val="22"/>
          <w:szCs w:val="22"/>
          <w:lang w:val="en-US"/>
        </w:rPr>
        <w:t>.</w:t>
      </w:r>
      <w:r w:rsidR="00C16C53">
        <w:rPr>
          <w:rStyle w:val="normaltextrun"/>
          <w:rFonts w:ascii="Calibri" w:hAnsi="Calibri" w:cs="Calibri"/>
          <w:sz w:val="22"/>
          <w:szCs w:val="22"/>
          <w:lang w:val="en-US"/>
        </w:rPr>
        <w:t xml:space="preserve"> </w:t>
      </w:r>
    </w:p>
    <w:p w14:paraId="6AA44F5B" w14:textId="77777777" w:rsidR="00C16C53" w:rsidRDefault="00C16C53" w:rsidP="00D6198E">
      <w:pPr>
        <w:pStyle w:val="paragraph"/>
        <w:spacing w:before="0" w:beforeAutospacing="0" w:after="0" w:afterAutospacing="0"/>
        <w:jc w:val="both"/>
        <w:textAlignment w:val="baseline"/>
        <w:rPr>
          <w:rStyle w:val="normaltextrun"/>
          <w:rFonts w:ascii="Calibri" w:hAnsi="Calibri" w:cs="Calibri"/>
          <w:sz w:val="22"/>
          <w:szCs w:val="22"/>
          <w:lang w:val="en-US"/>
        </w:rPr>
      </w:pPr>
    </w:p>
    <w:p w14:paraId="6BC3130E" w14:textId="39DD6BA0" w:rsidR="009B7323" w:rsidRDefault="00C61C15" w:rsidP="00D6198E">
      <w:pPr>
        <w:pStyle w:val="paragraph"/>
        <w:spacing w:before="0" w:beforeAutospacing="0" w:after="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w:t>
      </w:r>
      <w:r w:rsidR="00C16C53">
        <w:rPr>
          <w:rStyle w:val="normaltextrun"/>
          <w:rFonts w:ascii="Calibri" w:hAnsi="Calibri" w:cs="Calibri"/>
          <w:sz w:val="22"/>
          <w:szCs w:val="22"/>
          <w:lang w:val="en-US"/>
        </w:rPr>
        <w:t xml:space="preserve">This section </w:t>
      </w:r>
      <w:r w:rsidR="005B5544">
        <w:rPr>
          <w:rStyle w:val="normaltextrun"/>
          <w:rFonts w:ascii="Calibri" w:hAnsi="Calibri" w:cs="Calibri"/>
          <w:sz w:val="22"/>
          <w:szCs w:val="22"/>
          <w:lang w:val="en-US"/>
        </w:rPr>
        <w:t>is best</w:t>
      </w:r>
      <w:r w:rsidR="00C16C53">
        <w:rPr>
          <w:rStyle w:val="normaltextrun"/>
          <w:rFonts w:ascii="Calibri" w:hAnsi="Calibri" w:cs="Calibri"/>
          <w:sz w:val="22"/>
          <w:szCs w:val="22"/>
          <w:lang w:val="en-US"/>
        </w:rPr>
        <w:t xml:space="preserve"> completed at the end </w:t>
      </w:r>
      <w:r>
        <w:rPr>
          <w:rStyle w:val="normaltextrun"/>
          <w:rFonts w:ascii="Calibri" w:hAnsi="Calibri" w:cs="Calibri"/>
          <w:sz w:val="22"/>
          <w:szCs w:val="22"/>
          <w:lang w:val="en-US"/>
        </w:rPr>
        <w:t xml:space="preserve">of the writing of </w:t>
      </w:r>
      <w:proofErr w:type="gramStart"/>
      <w:r>
        <w:rPr>
          <w:rStyle w:val="normaltextrun"/>
          <w:rFonts w:ascii="Calibri" w:hAnsi="Calibri" w:cs="Calibri"/>
          <w:sz w:val="22"/>
          <w:szCs w:val="22"/>
          <w:lang w:val="en-US"/>
        </w:rPr>
        <w:t>the self</w:t>
      </w:r>
      <w:proofErr w:type="gramEnd"/>
      <w:r>
        <w:rPr>
          <w:rStyle w:val="normaltextrun"/>
          <w:rFonts w:ascii="Calibri" w:hAnsi="Calibri" w:cs="Calibri"/>
          <w:sz w:val="22"/>
          <w:szCs w:val="22"/>
          <w:lang w:val="en-US"/>
        </w:rPr>
        <w:t xml:space="preserve">-study.) </w:t>
      </w:r>
    </w:p>
    <w:p w14:paraId="7A1C3867" w14:textId="77777777" w:rsidR="009B7323" w:rsidRDefault="009B7323" w:rsidP="00D6198E">
      <w:pPr>
        <w:pStyle w:val="paragraph"/>
        <w:spacing w:before="0" w:beforeAutospacing="0" w:after="0" w:afterAutospacing="0"/>
        <w:jc w:val="both"/>
        <w:textAlignment w:val="baseline"/>
        <w:rPr>
          <w:rStyle w:val="normaltextrun"/>
          <w:rFonts w:ascii="Calibri" w:hAnsi="Calibri" w:cs="Calibri"/>
          <w:sz w:val="22"/>
          <w:szCs w:val="22"/>
          <w:lang w:val="en-US"/>
        </w:rPr>
      </w:pPr>
    </w:p>
    <w:p w14:paraId="5FAD5825" w14:textId="3C9408EA" w:rsidR="00C16C53" w:rsidRPr="009B7323" w:rsidRDefault="009B7323" w:rsidP="00D6198E">
      <w:pPr>
        <w:pStyle w:val="paragraph"/>
        <w:spacing w:before="0" w:beforeAutospacing="0" w:after="0" w:afterAutospacing="0"/>
        <w:jc w:val="both"/>
        <w:textAlignment w:val="baseline"/>
        <w:rPr>
          <w:rStyle w:val="normaltextrun"/>
          <w:rFonts w:ascii="Calibri" w:hAnsi="Calibri" w:cs="Calibri"/>
          <w:b/>
          <w:bCs/>
          <w:sz w:val="22"/>
          <w:szCs w:val="22"/>
          <w:lang w:val="en-US"/>
        </w:rPr>
      </w:pPr>
      <w:r w:rsidRPr="009B7323">
        <w:rPr>
          <w:rStyle w:val="normaltextrun"/>
          <w:rFonts w:ascii="Calibri" w:hAnsi="Calibri" w:cs="Calibri"/>
          <w:b/>
          <w:bCs/>
          <w:sz w:val="22"/>
          <w:szCs w:val="22"/>
          <w:lang w:val="en-US"/>
        </w:rPr>
        <w:t xml:space="preserve">Please provide </w:t>
      </w:r>
      <w:proofErr w:type="gramStart"/>
      <w:r w:rsidRPr="009B7323">
        <w:rPr>
          <w:rStyle w:val="normaltextrun"/>
          <w:rFonts w:ascii="Calibri" w:hAnsi="Calibri" w:cs="Calibri"/>
          <w:b/>
          <w:bCs/>
          <w:sz w:val="22"/>
          <w:szCs w:val="22"/>
          <w:lang w:val="en-US"/>
        </w:rPr>
        <w:t>a brief summary</w:t>
      </w:r>
      <w:proofErr w:type="gramEnd"/>
      <w:r w:rsidRPr="009B7323">
        <w:rPr>
          <w:rStyle w:val="normaltextrun"/>
          <w:rFonts w:ascii="Calibri" w:hAnsi="Calibri" w:cs="Calibri"/>
          <w:b/>
          <w:bCs/>
          <w:sz w:val="22"/>
          <w:szCs w:val="22"/>
          <w:lang w:val="en-US"/>
        </w:rPr>
        <w:t xml:space="preserve"> only in these sections: </w:t>
      </w:r>
    </w:p>
    <w:p w14:paraId="318577C8" w14:textId="0C3D179B" w:rsidR="0063656A" w:rsidRPr="006E6EC1" w:rsidRDefault="0063656A" w:rsidP="006E6EC1">
      <w:pPr>
        <w:spacing w:after="0" w:line="240" w:lineRule="auto"/>
        <w:rPr>
          <w:smallCaps/>
          <w:sz w:val="22"/>
        </w:rPr>
      </w:pPr>
    </w:p>
    <w:tbl>
      <w:tblPr>
        <w:tblStyle w:val="TableGrid"/>
        <w:tblW w:w="0" w:type="auto"/>
        <w:tblInd w:w="-5" w:type="dxa"/>
        <w:tblLook w:val="04A0" w:firstRow="1" w:lastRow="0" w:firstColumn="1" w:lastColumn="0" w:noHBand="0" w:noVBand="1"/>
      </w:tblPr>
      <w:tblGrid>
        <w:gridCol w:w="9355"/>
      </w:tblGrid>
      <w:tr w:rsidR="00221EBF" w:rsidRPr="0097024A" w14:paraId="1C2AB8A7" w14:textId="77777777" w:rsidTr="006E6EC1">
        <w:tc>
          <w:tcPr>
            <w:tcW w:w="9355" w:type="dxa"/>
            <w:shd w:val="clear" w:color="auto" w:fill="F2F2F2" w:themeFill="background1" w:themeFillShade="F2"/>
          </w:tcPr>
          <w:p w14:paraId="18F8CF05" w14:textId="6018F054" w:rsidR="002E0D71" w:rsidRPr="00E82CAC" w:rsidRDefault="00C6515C" w:rsidP="006E6EC1">
            <w:pPr>
              <w:rPr>
                <w:b/>
                <w:smallCaps/>
                <w:sz w:val="24"/>
                <w:szCs w:val="24"/>
              </w:rPr>
            </w:pPr>
            <w:r w:rsidRPr="00E82CAC">
              <w:rPr>
                <w:rFonts w:cs="Tahoma"/>
                <w:b/>
                <w:sz w:val="24"/>
                <w:szCs w:val="24"/>
                <w:shd w:val="clear" w:color="auto" w:fill="F2F2F2" w:themeFill="background1" w:themeFillShade="F2"/>
                <w:lang w:eastAsia="en-CA"/>
              </w:rPr>
              <w:t>Faculty and staff consultation:</w:t>
            </w:r>
            <w:r w:rsidRPr="00E82CAC">
              <w:rPr>
                <w:rFonts w:cs="Tahoma"/>
                <w:b/>
                <w:sz w:val="24"/>
                <w:szCs w:val="24"/>
                <w:lang w:eastAsia="en-CA"/>
              </w:rPr>
              <w:t xml:space="preserve"> summarize how faculty, admin, and staff members participated in the preparation of the self-study report, e.g. AAU meetings and/or retreats, review of self-study drafts, etc.</w:t>
            </w:r>
          </w:p>
        </w:tc>
      </w:tr>
      <w:tr w:rsidR="002E0D71" w:rsidRPr="0097024A" w14:paraId="0A627395" w14:textId="77777777" w:rsidTr="00C9660B">
        <w:tc>
          <w:tcPr>
            <w:tcW w:w="9355" w:type="dxa"/>
          </w:tcPr>
          <w:p w14:paraId="2DFA9D3C" w14:textId="77777777" w:rsidR="002E0D71" w:rsidRPr="0097024A" w:rsidRDefault="002E0D71">
            <w:pPr>
              <w:pStyle w:val="ListParagraph"/>
              <w:ind w:left="0"/>
              <w:rPr>
                <w:rFonts w:cs="Tahoma"/>
                <w:b/>
                <w:sz w:val="22"/>
                <w:lang w:eastAsia="en-CA"/>
              </w:rPr>
            </w:pPr>
            <w:r w:rsidRPr="0097024A">
              <w:rPr>
                <w:smallCaps/>
                <w:sz w:val="22"/>
                <w:highlight w:val="yellow"/>
              </w:rPr>
              <w:t>[INSERT COMMENT HERE]</w:t>
            </w:r>
          </w:p>
          <w:p w14:paraId="70C6D4BD" w14:textId="77777777" w:rsidR="002E0D71" w:rsidRPr="0097024A" w:rsidRDefault="002E0D71">
            <w:pPr>
              <w:pStyle w:val="ListParagraph"/>
              <w:ind w:left="0"/>
              <w:rPr>
                <w:rFonts w:cs="Tahoma"/>
                <w:b/>
                <w:sz w:val="22"/>
                <w:lang w:eastAsia="en-CA"/>
              </w:rPr>
            </w:pPr>
          </w:p>
          <w:p w14:paraId="16DC5C56" w14:textId="77777777" w:rsidR="002E0D71" w:rsidRPr="0097024A" w:rsidRDefault="002E0D71">
            <w:pPr>
              <w:pStyle w:val="ListParagraph"/>
              <w:ind w:left="0"/>
              <w:rPr>
                <w:rFonts w:cs="Tahoma"/>
                <w:b/>
                <w:sz w:val="22"/>
                <w:lang w:eastAsia="en-CA"/>
              </w:rPr>
            </w:pPr>
          </w:p>
          <w:p w14:paraId="1ECF1B99" w14:textId="77777777" w:rsidR="002E0D71" w:rsidRPr="0097024A" w:rsidRDefault="002E0D71">
            <w:pPr>
              <w:pStyle w:val="ListParagraph"/>
              <w:ind w:left="0"/>
              <w:rPr>
                <w:rFonts w:cs="Tahoma"/>
                <w:b/>
                <w:sz w:val="22"/>
                <w:lang w:eastAsia="en-CA"/>
              </w:rPr>
            </w:pPr>
          </w:p>
        </w:tc>
      </w:tr>
      <w:tr w:rsidR="00221EBF" w:rsidRPr="0097024A" w14:paraId="5EAF5E49" w14:textId="77777777" w:rsidTr="006E6EC1">
        <w:tc>
          <w:tcPr>
            <w:tcW w:w="9355" w:type="dxa"/>
            <w:shd w:val="clear" w:color="auto" w:fill="F2F2F2" w:themeFill="background1" w:themeFillShade="F2"/>
          </w:tcPr>
          <w:p w14:paraId="7DF8DB0A" w14:textId="3B6A3590" w:rsidR="002E0D71" w:rsidRPr="002F2A0B" w:rsidRDefault="002E0D71">
            <w:pPr>
              <w:pStyle w:val="ListParagraph"/>
              <w:ind w:left="0"/>
              <w:rPr>
                <w:rFonts w:asciiTheme="minorHAnsi" w:hAnsiTheme="minorHAnsi" w:cstheme="minorHAnsi"/>
                <w:b/>
                <w:color w:val="FF0000"/>
                <w:sz w:val="24"/>
                <w:szCs w:val="24"/>
                <w:lang w:eastAsia="en-CA"/>
              </w:rPr>
            </w:pPr>
            <w:r w:rsidRPr="009B7323">
              <w:rPr>
                <w:rFonts w:asciiTheme="minorHAnsi" w:hAnsiTheme="minorHAnsi" w:cstheme="minorHAnsi"/>
                <w:b/>
                <w:sz w:val="24"/>
                <w:szCs w:val="24"/>
                <w:lang w:eastAsia="en-CA"/>
              </w:rPr>
              <w:t xml:space="preserve">Students and alumni feedback: </w:t>
            </w:r>
            <w:r w:rsidR="009B7323" w:rsidRPr="002F2A0B">
              <w:rPr>
                <w:rFonts w:asciiTheme="minorHAnsi" w:hAnsiTheme="minorHAnsi" w:cstheme="minorHAnsi"/>
                <w:b/>
                <w:color w:val="FF0000"/>
                <w:sz w:val="24"/>
                <w:szCs w:val="24"/>
                <w:lang w:eastAsia="en-CA"/>
              </w:rPr>
              <w:t xml:space="preserve">(Brief summary </w:t>
            </w:r>
            <w:r w:rsidR="002F2A0B" w:rsidRPr="002F2A0B">
              <w:rPr>
                <w:rFonts w:asciiTheme="minorHAnsi" w:hAnsiTheme="minorHAnsi" w:cstheme="minorHAnsi"/>
                <w:b/>
                <w:color w:val="FF0000"/>
                <w:sz w:val="24"/>
                <w:szCs w:val="24"/>
                <w:lang w:eastAsia="en-CA"/>
              </w:rPr>
              <w:t xml:space="preserve">here only. Content from surveys would be used to support in more detail the </w:t>
            </w:r>
            <w:r w:rsidR="005B5544">
              <w:rPr>
                <w:rFonts w:asciiTheme="minorHAnsi" w:hAnsiTheme="minorHAnsi" w:cstheme="minorHAnsi"/>
                <w:b/>
                <w:color w:val="FF0000"/>
                <w:sz w:val="24"/>
                <w:szCs w:val="24"/>
                <w:lang w:eastAsia="en-CA"/>
              </w:rPr>
              <w:t>S</w:t>
            </w:r>
            <w:r w:rsidR="002F2A0B" w:rsidRPr="002F2A0B">
              <w:rPr>
                <w:rFonts w:asciiTheme="minorHAnsi" w:hAnsiTheme="minorHAnsi" w:cstheme="minorHAnsi"/>
                <w:b/>
                <w:color w:val="FF0000"/>
                <w:sz w:val="24"/>
                <w:szCs w:val="24"/>
                <w:lang w:eastAsia="en-CA"/>
              </w:rPr>
              <w:t>ection</w:t>
            </w:r>
            <w:r w:rsidR="005B5544">
              <w:rPr>
                <w:rFonts w:asciiTheme="minorHAnsi" w:hAnsiTheme="minorHAnsi" w:cstheme="minorHAnsi"/>
                <w:b/>
                <w:color w:val="FF0000"/>
                <w:sz w:val="24"/>
                <w:szCs w:val="24"/>
                <w:lang w:eastAsia="en-CA"/>
              </w:rPr>
              <w:t xml:space="preserve"> C</w:t>
            </w:r>
            <w:r w:rsidR="002D2529">
              <w:rPr>
                <w:rFonts w:asciiTheme="minorHAnsi" w:hAnsiTheme="minorHAnsi" w:cstheme="minorHAnsi"/>
                <w:b/>
                <w:color w:val="FF0000"/>
                <w:sz w:val="24"/>
                <w:szCs w:val="24"/>
                <w:lang w:eastAsia="en-CA"/>
              </w:rPr>
              <w:t xml:space="preserve">: </w:t>
            </w:r>
            <w:r w:rsidR="002F2A0B" w:rsidRPr="002F2A0B">
              <w:rPr>
                <w:rFonts w:asciiTheme="minorHAnsi" w:hAnsiTheme="minorHAnsi" w:cstheme="minorHAnsi"/>
                <w:b/>
                <w:color w:val="FF0000"/>
                <w:sz w:val="24"/>
                <w:szCs w:val="24"/>
                <w:lang w:eastAsia="en-CA"/>
              </w:rPr>
              <w:t xml:space="preserve">Student </w:t>
            </w:r>
            <w:r w:rsidR="002D2529">
              <w:rPr>
                <w:rFonts w:asciiTheme="minorHAnsi" w:hAnsiTheme="minorHAnsi" w:cstheme="minorHAnsi"/>
                <w:b/>
                <w:color w:val="FF0000"/>
                <w:sz w:val="24"/>
                <w:szCs w:val="24"/>
                <w:lang w:eastAsia="en-CA"/>
              </w:rPr>
              <w:t>Experience</w:t>
            </w:r>
            <w:r w:rsidR="002F2A0B" w:rsidRPr="002F2A0B">
              <w:rPr>
                <w:rFonts w:asciiTheme="minorHAnsi" w:hAnsiTheme="minorHAnsi" w:cstheme="minorHAnsi"/>
                <w:b/>
                <w:color w:val="FF0000"/>
                <w:sz w:val="24"/>
                <w:szCs w:val="24"/>
                <w:lang w:eastAsia="en-CA"/>
              </w:rPr>
              <w:t xml:space="preserve">) </w:t>
            </w:r>
          </w:p>
          <w:p w14:paraId="4EF80C83" w14:textId="77777777" w:rsidR="002E0D71" w:rsidRPr="009B7323" w:rsidRDefault="002E0D71" w:rsidP="00B368FF">
            <w:pPr>
              <w:pStyle w:val="ListParagraph"/>
              <w:numPr>
                <w:ilvl w:val="0"/>
                <w:numId w:val="25"/>
              </w:numPr>
              <w:spacing w:after="200" w:line="276" w:lineRule="auto"/>
              <w:rPr>
                <w:rFonts w:asciiTheme="minorHAnsi" w:hAnsiTheme="minorHAnsi" w:cstheme="minorHAnsi"/>
                <w:b/>
                <w:sz w:val="24"/>
                <w:szCs w:val="24"/>
                <w:lang w:eastAsia="en-CA"/>
              </w:rPr>
            </w:pPr>
            <w:r w:rsidRPr="009B7323">
              <w:rPr>
                <w:rFonts w:asciiTheme="minorHAnsi" w:hAnsiTheme="minorHAnsi" w:cstheme="minorHAnsi"/>
                <w:b/>
                <w:sz w:val="24"/>
                <w:szCs w:val="24"/>
                <w:lang w:eastAsia="en-CA"/>
              </w:rPr>
              <w:t>specify what students/alumni groups from each program under review were consulted:</w:t>
            </w:r>
          </w:p>
          <w:p w14:paraId="1D04DD6D" w14:textId="13B1E2D0" w:rsidR="002E0D71" w:rsidRPr="00AC69E9" w:rsidRDefault="002E0D71" w:rsidP="00B368FF">
            <w:pPr>
              <w:pStyle w:val="ListParagraph"/>
              <w:numPr>
                <w:ilvl w:val="0"/>
                <w:numId w:val="25"/>
              </w:numPr>
              <w:spacing w:after="200" w:line="276" w:lineRule="auto"/>
              <w:rPr>
                <w:rFonts w:cs="Tahoma"/>
                <w:b/>
                <w:sz w:val="22"/>
                <w:lang w:eastAsia="en-CA"/>
              </w:rPr>
            </w:pPr>
            <w:r w:rsidRPr="009B7323">
              <w:rPr>
                <w:rFonts w:asciiTheme="minorHAnsi" w:hAnsiTheme="minorHAnsi" w:cstheme="minorHAnsi"/>
                <w:b/>
                <w:sz w:val="24"/>
                <w:szCs w:val="24"/>
                <w:lang w:eastAsia="en-CA"/>
              </w:rPr>
              <w:t xml:space="preserve">how their views were obtained e.g. surveys; </w:t>
            </w:r>
            <w:r w:rsidR="00E20D68" w:rsidRPr="009B7323">
              <w:rPr>
                <w:rFonts w:asciiTheme="minorHAnsi" w:hAnsiTheme="minorHAnsi" w:cstheme="minorHAnsi"/>
                <w:b/>
                <w:sz w:val="24"/>
                <w:szCs w:val="24"/>
                <w:lang w:eastAsia="en-CA"/>
              </w:rPr>
              <w:t>interview</w:t>
            </w:r>
            <w:r w:rsidRPr="009B7323">
              <w:rPr>
                <w:rFonts w:asciiTheme="minorHAnsi" w:hAnsiTheme="minorHAnsi" w:cstheme="minorHAnsi"/>
                <w:b/>
                <w:sz w:val="24"/>
                <w:szCs w:val="24"/>
                <w:lang w:eastAsia="en-CA"/>
              </w:rPr>
              <w:t xml:space="preserve"> groups; student representatives at AAU meetings/retreats; review of self-study report by elected student representatives; etc.</w:t>
            </w:r>
            <w:r w:rsidRPr="00F60BDA">
              <w:rPr>
                <w:rFonts w:asciiTheme="minorHAnsi" w:hAnsiTheme="minorHAnsi" w:cstheme="minorHAnsi"/>
                <w:b/>
                <w:sz w:val="22"/>
                <w:lang w:eastAsia="en-CA"/>
              </w:rPr>
              <w:t xml:space="preserve"> </w:t>
            </w:r>
          </w:p>
        </w:tc>
      </w:tr>
      <w:tr w:rsidR="002E0D71" w:rsidRPr="0097024A" w14:paraId="7AFA5E36" w14:textId="77777777" w:rsidTr="00C9660B">
        <w:tc>
          <w:tcPr>
            <w:tcW w:w="9355" w:type="dxa"/>
          </w:tcPr>
          <w:p w14:paraId="08C0FF7F" w14:textId="77777777" w:rsidR="002E0D71" w:rsidRPr="0097024A" w:rsidRDefault="002E0D71">
            <w:pPr>
              <w:pStyle w:val="ListParagraph"/>
              <w:ind w:left="0"/>
              <w:rPr>
                <w:rFonts w:cs="Tahoma"/>
                <w:b/>
                <w:sz w:val="22"/>
                <w:lang w:eastAsia="en-CA"/>
              </w:rPr>
            </w:pPr>
            <w:r w:rsidRPr="0097024A">
              <w:rPr>
                <w:smallCaps/>
                <w:sz w:val="22"/>
                <w:highlight w:val="yellow"/>
              </w:rPr>
              <w:t>[INSERT COMMENT HERE]</w:t>
            </w:r>
          </w:p>
          <w:p w14:paraId="6F1670F8" w14:textId="77777777" w:rsidR="002E0D71" w:rsidRPr="0097024A" w:rsidRDefault="002E0D71">
            <w:pPr>
              <w:pStyle w:val="ListParagraph"/>
              <w:ind w:left="0"/>
              <w:rPr>
                <w:rFonts w:cs="Tahoma"/>
                <w:b/>
                <w:sz w:val="22"/>
                <w:lang w:eastAsia="en-CA"/>
              </w:rPr>
            </w:pPr>
          </w:p>
          <w:p w14:paraId="4AF8BF06" w14:textId="77777777" w:rsidR="002E0D71" w:rsidRPr="0097024A" w:rsidRDefault="002E0D71">
            <w:pPr>
              <w:pStyle w:val="ListParagraph"/>
              <w:ind w:left="0"/>
              <w:rPr>
                <w:rFonts w:cs="Tahoma"/>
                <w:b/>
                <w:sz w:val="22"/>
                <w:lang w:eastAsia="en-CA"/>
              </w:rPr>
            </w:pPr>
          </w:p>
          <w:p w14:paraId="43C5166E" w14:textId="77777777" w:rsidR="002E0D71" w:rsidRPr="0097024A" w:rsidRDefault="002E0D71">
            <w:pPr>
              <w:pStyle w:val="ListParagraph"/>
              <w:ind w:left="0"/>
              <w:rPr>
                <w:rFonts w:cs="Tahoma"/>
                <w:b/>
                <w:sz w:val="22"/>
                <w:lang w:eastAsia="en-CA"/>
              </w:rPr>
            </w:pPr>
          </w:p>
        </w:tc>
      </w:tr>
      <w:tr w:rsidR="00221EBF" w:rsidRPr="0097024A" w14:paraId="59BBFFC9" w14:textId="77777777" w:rsidTr="006E6EC1">
        <w:trPr>
          <w:trHeight w:val="1857"/>
        </w:trPr>
        <w:tc>
          <w:tcPr>
            <w:tcW w:w="9355" w:type="dxa"/>
            <w:shd w:val="clear" w:color="auto" w:fill="F2F2F2" w:themeFill="background1" w:themeFillShade="F2"/>
          </w:tcPr>
          <w:p w14:paraId="33266AEF" w14:textId="77777777" w:rsidR="002E0D71" w:rsidRPr="00F635A2" w:rsidRDefault="002E0D71">
            <w:pPr>
              <w:pStyle w:val="ListParagraph"/>
              <w:ind w:left="0"/>
              <w:rPr>
                <w:rFonts w:asciiTheme="minorHAnsi" w:hAnsiTheme="minorHAnsi" w:cstheme="minorHAnsi"/>
                <w:b/>
                <w:sz w:val="24"/>
                <w:szCs w:val="24"/>
                <w:lang w:eastAsia="en-CA"/>
              </w:rPr>
            </w:pPr>
            <w:r w:rsidRPr="00F635A2">
              <w:rPr>
                <w:rFonts w:asciiTheme="minorHAnsi" w:hAnsiTheme="minorHAnsi" w:cstheme="minorHAnsi"/>
                <w:b/>
                <w:sz w:val="24"/>
                <w:szCs w:val="24"/>
                <w:lang w:eastAsia="en-CA"/>
              </w:rPr>
              <w:t xml:space="preserve">For combined programs, or where other AAUs at Windsor contribute significantly to the delivery of the program(s) under review:  </w:t>
            </w:r>
          </w:p>
          <w:p w14:paraId="63E12791" w14:textId="77777777" w:rsidR="002E0D71" w:rsidRPr="00F635A2" w:rsidRDefault="002E0D71" w:rsidP="00B368FF">
            <w:pPr>
              <w:pStyle w:val="ListParagraph"/>
              <w:numPr>
                <w:ilvl w:val="0"/>
                <w:numId w:val="26"/>
              </w:numPr>
              <w:spacing w:after="200" w:line="276" w:lineRule="auto"/>
              <w:rPr>
                <w:rFonts w:asciiTheme="minorHAnsi" w:hAnsiTheme="minorHAnsi" w:cstheme="minorHAnsi"/>
                <w:b/>
                <w:sz w:val="24"/>
                <w:szCs w:val="24"/>
                <w:lang w:eastAsia="en-CA"/>
              </w:rPr>
            </w:pPr>
            <w:r w:rsidRPr="00F635A2">
              <w:rPr>
                <w:rFonts w:asciiTheme="minorHAnsi" w:hAnsiTheme="minorHAnsi" w:cstheme="minorHAnsi"/>
                <w:b/>
                <w:sz w:val="24"/>
                <w:szCs w:val="24"/>
                <w:lang w:eastAsia="en-CA"/>
              </w:rPr>
              <w:t>specify whether testimonials or other input was solicited from the partner program/AAU(s</w:t>
            </w:r>
            <w:proofErr w:type="gramStart"/>
            <w:r w:rsidRPr="00F635A2">
              <w:rPr>
                <w:rFonts w:asciiTheme="minorHAnsi" w:hAnsiTheme="minorHAnsi" w:cstheme="minorHAnsi"/>
                <w:b/>
                <w:sz w:val="24"/>
                <w:szCs w:val="24"/>
                <w:lang w:eastAsia="en-CA"/>
              </w:rPr>
              <w:t>);</w:t>
            </w:r>
            <w:proofErr w:type="gramEnd"/>
            <w:r w:rsidRPr="00F635A2">
              <w:rPr>
                <w:rFonts w:asciiTheme="minorHAnsi" w:hAnsiTheme="minorHAnsi" w:cstheme="minorHAnsi"/>
                <w:b/>
                <w:sz w:val="24"/>
                <w:szCs w:val="24"/>
                <w:lang w:eastAsia="en-CA"/>
              </w:rPr>
              <w:t xml:space="preserve"> </w:t>
            </w:r>
          </w:p>
          <w:p w14:paraId="4FB7D039" w14:textId="595B4894" w:rsidR="002E0D71" w:rsidRPr="0097024A" w:rsidRDefault="002E0D71" w:rsidP="00B368FF">
            <w:pPr>
              <w:pStyle w:val="ListParagraph"/>
              <w:numPr>
                <w:ilvl w:val="0"/>
                <w:numId w:val="26"/>
              </w:numPr>
              <w:spacing w:after="200" w:line="276" w:lineRule="auto"/>
              <w:rPr>
                <w:rFonts w:cs="Tahoma"/>
                <w:b/>
                <w:sz w:val="22"/>
                <w:lang w:eastAsia="en-CA"/>
              </w:rPr>
            </w:pPr>
            <w:r w:rsidRPr="00F635A2">
              <w:rPr>
                <w:rFonts w:asciiTheme="minorHAnsi" w:hAnsiTheme="minorHAnsi" w:cstheme="minorHAnsi"/>
                <w:b/>
                <w:sz w:val="24"/>
                <w:szCs w:val="24"/>
                <w:lang w:eastAsia="en-CA"/>
              </w:rPr>
              <w:t>if components of the program (courses, practicum, clinical experience) are delivered by an affiliated partner institution/college/</w:t>
            </w:r>
            <w:r w:rsidR="00E20D68" w:rsidRPr="00F635A2">
              <w:rPr>
                <w:rFonts w:asciiTheme="minorHAnsi" w:hAnsiTheme="minorHAnsi" w:cstheme="minorHAnsi"/>
                <w:b/>
                <w:sz w:val="24"/>
                <w:szCs w:val="24"/>
                <w:lang w:eastAsia="en-CA"/>
              </w:rPr>
              <w:t>centre, state</w:t>
            </w:r>
            <w:r w:rsidRPr="00F635A2">
              <w:rPr>
                <w:rFonts w:asciiTheme="minorHAnsi" w:hAnsiTheme="minorHAnsi" w:cstheme="minorHAnsi"/>
                <w:b/>
                <w:sz w:val="24"/>
                <w:szCs w:val="24"/>
                <w:lang w:eastAsia="en-CA"/>
              </w:rPr>
              <w:t xml:space="preserve"> how the partners were included in the review process of that part of the program:</w:t>
            </w:r>
            <w:r w:rsidRPr="0097024A">
              <w:rPr>
                <w:rFonts w:cs="Tahoma"/>
                <w:b/>
                <w:sz w:val="22"/>
                <w:lang w:eastAsia="en-CA"/>
              </w:rPr>
              <w:t xml:space="preserve"> </w:t>
            </w:r>
          </w:p>
        </w:tc>
      </w:tr>
      <w:tr w:rsidR="002E0D71" w:rsidRPr="0097024A" w14:paraId="27075EA8" w14:textId="77777777" w:rsidTr="00C9660B">
        <w:tc>
          <w:tcPr>
            <w:tcW w:w="9355" w:type="dxa"/>
          </w:tcPr>
          <w:p w14:paraId="7C0160BF" w14:textId="4A354E78" w:rsidR="002E0D71" w:rsidRPr="0097024A" w:rsidRDefault="002E0D71">
            <w:pPr>
              <w:pStyle w:val="ListParagraph"/>
              <w:ind w:left="0"/>
              <w:rPr>
                <w:rFonts w:cs="Tahoma"/>
                <w:b/>
                <w:sz w:val="22"/>
                <w:lang w:eastAsia="en-CA"/>
              </w:rPr>
            </w:pPr>
            <w:r w:rsidRPr="0097024A">
              <w:rPr>
                <w:smallCaps/>
                <w:sz w:val="22"/>
                <w:highlight w:val="yellow"/>
              </w:rPr>
              <w:t>[INSERT COMMENT HERE]</w:t>
            </w:r>
          </w:p>
          <w:p w14:paraId="5BE97A58" w14:textId="77777777" w:rsidR="002E0D71" w:rsidRPr="0097024A" w:rsidRDefault="002E0D71">
            <w:pPr>
              <w:pStyle w:val="ListParagraph"/>
              <w:ind w:left="0"/>
              <w:rPr>
                <w:rFonts w:cs="Tahoma"/>
                <w:b/>
                <w:sz w:val="22"/>
                <w:lang w:eastAsia="en-CA"/>
              </w:rPr>
            </w:pPr>
          </w:p>
        </w:tc>
      </w:tr>
    </w:tbl>
    <w:p w14:paraId="26ADA9A7" w14:textId="77777777" w:rsidR="002E0D71" w:rsidRPr="0097024A" w:rsidRDefault="002E0D71" w:rsidP="00117FEC">
      <w:pPr>
        <w:pStyle w:val="ListParagraph"/>
        <w:spacing w:after="0" w:line="240" w:lineRule="auto"/>
        <w:ind w:left="142"/>
        <w:rPr>
          <w:smallCaps/>
          <w:sz w:val="22"/>
        </w:rPr>
      </w:pPr>
    </w:p>
    <w:p w14:paraId="0D8C9A7C" w14:textId="29B84EE0" w:rsidR="00043413" w:rsidRPr="00A30CE2" w:rsidRDefault="00771249" w:rsidP="00C01CBD">
      <w:pPr>
        <w:spacing w:after="0" w:line="240" w:lineRule="auto"/>
        <w:rPr>
          <w:b/>
          <w:sz w:val="24"/>
        </w:rPr>
      </w:pPr>
      <w:r w:rsidRPr="00A30CE2">
        <w:rPr>
          <w:b/>
          <w:sz w:val="24"/>
        </w:rPr>
        <w:t xml:space="preserve">Date Final Self Study Submitted </w:t>
      </w:r>
      <w:r w:rsidR="00A30CE2" w:rsidRPr="00A30CE2">
        <w:rPr>
          <w:b/>
          <w:sz w:val="24"/>
        </w:rPr>
        <w:t xml:space="preserve">by AAU </w:t>
      </w:r>
      <w:r w:rsidRPr="00A30CE2">
        <w:rPr>
          <w:b/>
          <w:sz w:val="24"/>
        </w:rPr>
        <w:t>to Office of Quality Assurance</w:t>
      </w:r>
      <w:r w:rsidR="00A30CE2" w:rsidRPr="00A30CE2">
        <w:rPr>
          <w:b/>
          <w:sz w:val="24"/>
        </w:rPr>
        <w:t xml:space="preserve"> _______________</w:t>
      </w:r>
    </w:p>
    <w:p w14:paraId="650089C6" w14:textId="77777777" w:rsidR="00646864" w:rsidRPr="00A30CE2" w:rsidRDefault="00646864" w:rsidP="00C01CBD">
      <w:pPr>
        <w:spacing w:after="0" w:line="240" w:lineRule="auto"/>
        <w:rPr>
          <w:b/>
          <w:sz w:val="24"/>
        </w:rPr>
      </w:pPr>
    </w:p>
    <w:p w14:paraId="762DB6F3" w14:textId="77777777" w:rsidR="00C6515C" w:rsidRPr="0097024A" w:rsidRDefault="00C6515C" w:rsidP="00C01CBD">
      <w:pPr>
        <w:spacing w:after="0" w:line="240" w:lineRule="auto"/>
        <w:rPr>
          <w:smallCaps/>
          <w:sz w:val="22"/>
        </w:rPr>
      </w:pPr>
    </w:p>
    <w:p w14:paraId="01D8AB30" w14:textId="75B2C09C" w:rsidR="00646864" w:rsidRDefault="00272C8C" w:rsidP="00B368FF">
      <w:pPr>
        <w:pStyle w:val="Heading1"/>
        <w:numPr>
          <w:ilvl w:val="0"/>
          <w:numId w:val="17"/>
        </w:numPr>
      </w:pPr>
      <w:bookmarkStart w:id="1" w:name="_Toc191904235"/>
      <w:r w:rsidRPr="00637270">
        <w:t>PROGRAM</w:t>
      </w:r>
      <w:r w:rsidR="00497C21" w:rsidRPr="00637270">
        <w:t>S</w:t>
      </w:r>
      <w:bookmarkEnd w:id="1"/>
      <w:r w:rsidRPr="00637270">
        <w:t xml:space="preserve"> </w:t>
      </w:r>
      <w:r w:rsidR="009309D1" w:rsidRPr="00637270">
        <w:t xml:space="preserve"> </w:t>
      </w:r>
    </w:p>
    <w:p w14:paraId="09D9013B" w14:textId="665C850D" w:rsidR="00646864" w:rsidRDefault="00646864" w:rsidP="00646864">
      <w:pPr>
        <w:pStyle w:val="Heading2"/>
      </w:pPr>
      <w:bookmarkStart w:id="2" w:name="_Toc191904236"/>
      <w:r>
        <w:t xml:space="preserve">B.1. PROGRAMS CONTEXT </w:t>
      </w:r>
      <w:r w:rsidR="003C136F">
        <w:t>(Both Undergraduate and Graduate Programs)</w:t>
      </w:r>
      <w:bookmarkEnd w:id="2"/>
      <w:r w:rsidR="003C136F">
        <w:t xml:space="preserve"> </w:t>
      </w:r>
    </w:p>
    <w:p w14:paraId="079D4D3E" w14:textId="77777777" w:rsidR="00646864" w:rsidRDefault="00646864" w:rsidP="00646864">
      <w:pPr>
        <w:spacing w:before="100" w:beforeAutospacing="1" w:after="100" w:afterAutospacing="1" w:line="240" w:lineRule="auto"/>
        <w:rPr>
          <w:rFonts w:cs="Arial"/>
          <w:b/>
          <w:bCs/>
          <w:sz w:val="22"/>
          <w:lang w:val="en-US"/>
        </w:rPr>
      </w:pPr>
      <w:r>
        <w:t xml:space="preserve"> </w:t>
      </w:r>
      <w:r w:rsidRPr="001A378C">
        <w:rPr>
          <w:rFonts w:cs="Arial"/>
          <w:b/>
          <w:bCs/>
          <w:sz w:val="22"/>
          <w:lang w:val="en-US"/>
        </w:rPr>
        <w:t xml:space="preserve">PROGRAM </w:t>
      </w:r>
      <w:r>
        <w:rPr>
          <w:rFonts w:cs="Arial"/>
          <w:b/>
          <w:bCs/>
          <w:sz w:val="22"/>
          <w:lang w:val="en-US"/>
        </w:rPr>
        <w:t xml:space="preserve">OBJECTIVES AND STRATEGIC DIRECTIONS </w:t>
      </w:r>
    </w:p>
    <w:p w14:paraId="38A8FC78" w14:textId="77777777" w:rsidR="00646864" w:rsidRPr="00F46CA0" w:rsidRDefault="00646864" w:rsidP="00B368FF">
      <w:pPr>
        <w:pStyle w:val="ListParagraph"/>
        <w:numPr>
          <w:ilvl w:val="0"/>
          <w:numId w:val="19"/>
        </w:numPr>
        <w:spacing w:after="0" w:line="240" w:lineRule="auto"/>
        <w:rPr>
          <w:i/>
          <w:sz w:val="22"/>
        </w:rPr>
      </w:pPr>
      <w:r w:rsidRPr="00F46CA0">
        <w:rPr>
          <w:sz w:val="22"/>
        </w:rPr>
        <w:t xml:space="preserve">Briefly explain the program(s) objectives and how those objectives are consistent with and supports the University’s Strategic Plan. </w:t>
      </w:r>
    </w:p>
    <w:p w14:paraId="45EA633B" w14:textId="77777777" w:rsidR="00646864" w:rsidRPr="00F46CA0" w:rsidRDefault="00646864" w:rsidP="00B368FF">
      <w:pPr>
        <w:pStyle w:val="ListParagraph"/>
        <w:numPr>
          <w:ilvl w:val="0"/>
          <w:numId w:val="19"/>
        </w:numPr>
        <w:spacing w:after="0" w:line="240" w:lineRule="auto"/>
        <w:rPr>
          <w:i/>
          <w:sz w:val="22"/>
        </w:rPr>
      </w:pPr>
      <w:r w:rsidRPr="00F46CA0">
        <w:rPr>
          <w:sz w:val="22"/>
        </w:rPr>
        <w:t xml:space="preserve">Describe how the program(s) is consistent with and supports the faculty’s academic plans. </w:t>
      </w:r>
    </w:p>
    <w:p w14:paraId="4BEDADE4" w14:textId="77777777" w:rsidR="00646864" w:rsidRDefault="00646864" w:rsidP="00646864">
      <w:pPr>
        <w:spacing w:after="0" w:line="240" w:lineRule="auto"/>
        <w:rPr>
          <w:rFonts w:cs="Calibri"/>
          <w:sz w:val="22"/>
        </w:rPr>
      </w:pPr>
    </w:p>
    <w:p w14:paraId="7834ED66" w14:textId="77777777" w:rsidR="00646864" w:rsidRDefault="00646864" w:rsidP="00646864">
      <w:pPr>
        <w:rPr>
          <w:smallCaps/>
          <w:szCs w:val="20"/>
        </w:rPr>
      </w:pPr>
      <w:r w:rsidRPr="001641C0">
        <w:rPr>
          <w:smallCaps/>
          <w:highlight w:val="yellow"/>
        </w:rPr>
        <w:t>[</w:t>
      </w:r>
      <w:r w:rsidRPr="001641C0">
        <w:rPr>
          <w:smallCaps/>
          <w:szCs w:val="20"/>
          <w:highlight w:val="yellow"/>
        </w:rPr>
        <w:t>INSERT COMMENT HERE]</w:t>
      </w:r>
    </w:p>
    <w:p w14:paraId="21845FA3" w14:textId="77777777" w:rsidR="00646864" w:rsidRPr="001A378C" w:rsidRDefault="00646864" w:rsidP="00646864">
      <w:pPr>
        <w:spacing w:after="0" w:line="240" w:lineRule="auto"/>
        <w:rPr>
          <w:rFonts w:cs="Arial"/>
          <w:sz w:val="22"/>
          <w:lang w:val="en-US"/>
        </w:rPr>
      </w:pPr>
    </w:p>
    <w:p w14:paraId="6E55B42C" w14:textId="77777777" w:rsidR="00646864" w:rsidRPr="001A378C" w:rsidRDefault="00646864" w:rsidP="00646864">
      <w:pPr>
        <w:spacing w:after="0" w:line="240" w:lineRule="auto"/>
        <w:rPr>
          <w:rFonts w:cs="Arial"/>
          <w:b/>
          <w:bCs/>
          <w:sz w:val="22"/>
          <w:lang w:val="en-US"/>
        </w:rPr>
      </w:pPr>
      <w:r w:rsidRPr="001A378C">
        <w:rPr>
          <w:rFonts w:cs="Arial"/>
          <w:b/>
          <w:bCs/>
          <w:sz w:val="22"/>
          <w:lang w:val="en-US"/>
        </w:rPr>
        <w:t xml:space="preserve">RECENT PROGRAM and COURSE CHANGES </w:t>
      </w:r>
    </w:p>
    <w:p w14:paraId="68EDF285" w14:textId="77777777" w:rsidR="00646864" w:rsidRPr="001A378C" w:rsidRDefault="00646864" w:rsidP="00646864">
      <w:pPr>
        <w:spacing w:after="0" w:line="240" w:lineRule="auto"/>
        <w:rPr>
          <w:rFonts w:cs="Arial"/>
          <w:sz w:val="22"/>
          <w:lang w:val="en-US"/>
        </w:rPr>
      </w:pPr>
      <w:r w:rsidRPr="001A378C">
        <w:rPr>
          <w:rFonts w:cs="Arial"/>
          <w:sz w:val="22"/>
          <w:lang w:val="en-US"/>
        </w:rPr>
        <w:t xml:space="preserve">Comment on Senate, Faculty or Departmental policies and practices approved during the period to improve the program (e.g. to improve </w:t>
      </w:r>
      <w:r w:rsidRPr="001A378C">
        <w:rPr>
          <w:rFonts w:cs="Arial"/>
          <w:i/>
          <w:sz w:val="22"/>
          <w:lang w:val="en-US"/>
        </w:rPr>
        <w:t>time to completion, program delivery, etc</w:t>
      </w:r>
      <w:r w:rsidRPr="001A378C">
        <w:rPr>
          <w:rFonts w:cs="Arial"/>
          <w:sz w:val="22"/>
          <w:lang w:val="en-US"/>
        </w:rPr>
        <w:t xml:space="preserve">.) Were any changes made to the program – such as course changes (addition/deletion of courses, etc.)? What was the rationale for those changes? </w:t>
      </w:r>
    </w:p>
    <w:p w14:paraId="0B7DBFF2" w14:textId="77777777" w:rsidR="00646864" w:rsidRPr="001A378C" w:rsidRDefault="00646864" w:rsidP="00646864">
      <w:pPr>
        <w:spacing w:after="0" w:line="240" w:lineRule="auto"/>
        <w:rPr>
          <w:rFonts w:cs="Arial"/>
          <w:sz w:val="22"/>
          <w:lang w:val="en-US"/>
        </w:rPr>
      </w:pPr>
    </w:p>
    <w:p w14:paraId="72396268" w14:textId="77777777" w:rsidR="00646864" w:rsidRPr="001A378C" w:rsidRDefault="00646864" w:rsidP="00646864">
      <w:pPr>
        <w:pStyle w:val="ListParagraph"/>
        <w:spacing w:after="0" w:line="240" w:lineRule="auto"/>
        <w:ind w:left="142"/>
        <w:rPr>
          <w:smallCaps/>
          <w:sz w:val="22"/>
        </w:rPr>
      </w:pPr>
      <w:r w:rsidRPr="001A378C">
        <w:rPr>
          <w:smallCaps/>
          <w:sz w:val="22"/>
          <w:highlight w:val="yellow"/>
        </w:rPr>
        <w:t>[INSERT COMMENT HERE]</w:t>
      </w:r>
    </w:p>
    <w:p w14:paraId="1E81122A" w14:textId="77777777" w:rsidR="00646864" w:rsidRPr="001A378C" w:rsidRDefault="00646864" w:rsidP="00646864">
      <w:pPr>
        <w:pStyle w:val="ListParagraph"/>
        <w:spacing w:after="0" w:line="240" w:lineRule="auto"/>
        <w:ind w:left="142"/>
        <w:rPr>
          <w:smallCaps/>
          <w:sz w:val="22"/>
          <w:highlight w:val="yellow"/>
        </w:rPr>
      </w:pPr>
    </w:p>
    <w:p w14:paraId="58A29BC4" w14:textId="77777777" w:rsidR="00646864" w:rsidRPr="001A378C" w:rsidRDefault="00646864" w:rsidP="00646864">
      <w:pPr>
        <w:spacing w:after="0" w:line="240" w:lineRule="auto"/>
        <w:rPr>
          <w:smallCaps/>
          <w:sz w:val="22"/>
        </w:rPr>
      </w:pPr>
    </w:p>
    <w:p w14:paraId="713E851E" w14:textId="77777777" w:rsidR="00646864" w:rsidRDefault="00646864" w:rsidP="00646864">
      <w:pPr>
        <w:spacing w:after="0" w:line="240" w:lineRule="auto"/>
        <w:rPr>
          <w:b/>
          <w:bCs/>
          <w:sz w:val="22"/>
        </w:rPr>
      </w:pPr>
      <w:r w:rsidRPr="001A378C">
        <w:rPr>
          <w:b/>
          <w:bCs/>
          <w:sz w:val="22"/>
        </w:rPr>
        <w:t xml:space="preserve">PLANNED CURRICULUM CHANGES </w:t>
      </w:r>
    </w:p>
    <w:p w14:paraId="0685C4B7" w14:textId="77777777" w:rsidR="00646864" w:rsidRPr="00837CA1" w:rsidRDefault="00646864" w:rsidP="00646864">
      <w:pPr>
        <w:spacing w:after="0" w:line="240" w:lineRule="auto"/>
        <w:rPr>
          <w:b/>
          <w:bCs/>
          <w:sz w:val="22"/>
        </w:rPr>
      </w:pPr>
      <w:r w:rsidRPr="001A378C">
        <w:rPr>
          <w:sz w:val="22"/>
        </w:rPr>
        <w:t xml:space="preserve">Explain any or planned curriculum changes that have been made or will be made </w:t>
      </w:r>
      <w:proofErr w:type="gramStart"/>
      <w:r w:rsidRPr="001A378C">
        <w:rPr>
          <w:sz w:val="22"/>
        </w:rPr>
        <w:t>in the near future</w:t>
      </w:r>
      <w:proofErr w:type="gramEnd"/>
      <w:r w:rsidRPr="001A378C">
        <w:rPr>
          <w:sz w:val="22"/>
        </w:rPr>
        <w:t xml:space="preserve"> to improve the student learning experience and/or to help them better meet program level learning outcomes. </w:t>
      </w:r>
    </w:p>
    <w:p w14:paraId="54D85AD9" w14:textId="77777777" w:rsidR="00646864" w:rsidRPr="001A378C" w:rsidRDefault="00646864" w:rsidP="00646864">
      <w:pPr>
        <w:pStyle w:val="ListParagraph"/>
        <w:spacing w:after="0" w:line="240" w:lineRule="auto"/>
        <w:ind w:left="142"/>
        <w:rPr>
          <w:smallCaps/>
          <w:sz w:val="22"/>
          <w:highlight w:val="yellow"/>
        </w:rPr>
      </w:pPr>
    </w:p>
    <w:p w14:paraId="0B2223C8" w14:textId="77777777" w:rsidR="00646864" w:rsidRPr="001A378C" w:rsidRDefault="00646864" w:rsidP="00646864">
      <w:pPr>
        <w:pStyle w:val="ListParagraph"/>
        <w:spacing w:after="0" w:line="240" w:lineRule="auto"/>
        <w:ind w:left="142"/>
        <w:rPr>
          <w:smallCaps/>
          <w:sz w:val="22"/>
        </w:rPr>
      </w:pPr>
      <w:r w:rsidRPr="001A378C">
        <w:rPr>
          <w:smallCaps/>
          <w:sz w:val="22"/>
          <w:highlight w:val="yellow"/>
        </w:rPr>
        <w:t>[INSERT COMMENT HERE]</w:t>
      </w:r>
    </w:p>
    <w:p w14:paraId="37C3672E" w14:textId="77777777" w:rsidR="00646864" w:rsidRPr="001A378C" w:rsidRDefault="00646864" w:rsidP="00646864">
      <w:pPr>
        <w:pStyle w:val="ListParagraph"/>
        <w:spacing w:after="0" w:line="240" w:lineRule="auto"/>
        <w:ind w:left="142"/>
        <w:rPr>
          <w:smallCaps/>
          <w:sz w:val="22"/>
        </w:rPr>
      </w:pPr>
    </w:p>
    <w:p w14:paraId="5E5A1A0A" w14:textId="77777777" w:rsidR="00646864" w:rsidRPr="00637270" w:rsidRDefault="00646864" w:rsidP="00646864">
      <w:pPr>
        <w:pStyle w:val="Heading2"/>
      </w:pPr>
      <w:bookmarkStart w:id="3" w:name="_Toc191904237"/>
      <w:r>
        <w:t>B.1.b</w:t>
      </w:r>
      <w:r w:rsidRPr="00637270">
        <w:t>. Re</w:t>
      </w:r>
      <w:r>
        <w:t>commendations and Actions from Previous R</w:t>
      </w:r>
      <w:r w:rsidRPr="00637270">
        <w:t>eview</w:t>
      </w:r>
      <w:bookmarkEnd w:id="3"/>
      <w:r w:rsidRPr="00637270">
        <w:t xml:space="preserve">  </w:t>
      </w:r>
    </w:p>
    <w:p w14:paraId="41A5D2AA" w14:textId="77777777" w:rsidR="00646864" w:rsidRDefault="00646864" w:rsidP="00646864">
      <w:pPr>
        <w:spacing w:after="0" w:line="240" w:lineRule="auto"/>
        <w:rPr>
          <w:i/>
          <w:szCs w:val="20"/>
        </w:rPr>
      </w:pPr>
      <w:r w:rsidRPr="00637270">
        <w:rPr>
          <w:b/>
          <w:noProof/>
          <w:szCs w:val="20"/>
          <w:lang w:eastAsia="en-CA"/>
        </w:rPr>
        <mc:AlternateContent>
          <mc:Choice Requires="wps">
            <w:drawing>
              <wp:inline distT="0" distB="0" distL="0" distR="0" wp14:anchorId="7E71D3E4" wp14:editId="6FDAD4CD">
                <wp:extent cx="5914800" cy="981075"/>
                <wp:effectExtent l="0" t="0" r="10160"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981075"/>
                        </a:xfrm>
                        <a:prstGeom prst="rect">
                          <a:avLst/>
                        </a:prstGeom>
                        <a:solidFill>
                          <a:schemeClr val="bg1">
                            <a:lumMod val="95000"/>
                          </a:schemeClr>
                        </a:solidFill>
                        <a:ln w="9525">
                          <a:solidFill>
                            <a:srgbClr val="000000"/>
                          </a:solidFill>
                          <a:miter lim="800000"/>
                          <a:headEnd/>
                          <a:tailEnd/>
                        </a:ln>
                      </wps:spPr>
                      <wps:txbx>
                        <w:txbxContent>
                          <w:p w14:paraId="00C3CA8D" w14:textId="77777777" w:rsidR="00646864" w:rsidRDefault="00646864" w:rsidP="00646864">
                            <w:pPr>
                              <w:rPr>
                                <w:szCs w:val="20"/>
                              </w:rPr>
                            </w:pPr>
                            <w:r>
                              <w:rPr>
                                <w:szCs w:val="20"/>
                              </w:rPr>
                              <w:t xml:space="preserve">Use the latest PDC Final Assessment Report, Implementation Plan(FAR/IP), previously called the University Program Review (UPR), as a point of reference (this will be provided by IQAP office). Please comment on developments since the last report, with particular attention to those that have not been satisfied. </w:t>
                            </w:r>
                          </w:p>
                          <w:p w14:paraId="723E2DA1" w14:textId="77777777" w:rsidR="00646864" w:rsidRPr="00637270" w:rsidRDefault="00646864" w:rsidP="00646864">
                            <w:pPr>
                              <w:rPr>
                                <w:i/>
                                <w:szCs w:val="20"/>
                              </w:rPr>
                            </w:pPr>
                            <w:r w:rsidRPr="00637270">
                              <w:rPr>
                                <w:i/>
                                <w:szCs w:val="20"/>
                              </w:rPr>
                              <w:t xml:space="preserve">An example of how to structure this section is </w:t>
                            </w:r>
                            <w:r>
                              <w:rPr>
                                <w:i/>
                                <w:szCs w:val="20"/>
                              </w:rPr>
                              <w:t>provided below</w:t>
                            </w:r>
                            <w:r w:rsidRPr="00637270">
                              <w:rPr>
                                <w:i/>
                                <w:szCs w:val="20"/>
                              </w:rPr>
                              <w:t xml:space="preserve">: </w:t>
                            </w:r>
                          </w:p>
                          <w:p w14:paraId="56697259" w14:textId="77777777" w:rsidR="00646864" w:rsidRPr="00DC7B33" w:rsidRDefault="00646864" w:rsidP="00646864">
                            <w:pPr>
                              <w:ind w:left="360"/>
                              <w:rPr>
                                <w:szCs w:val="20"/>
                              </w:rPr>
                            </w:pPr>
                          </w:p>
                          <w:p w14:paraId="2654A543" w14:textId="77777777" w:rsidR="00646864" w:rsidRDefault="00646864" w:rsidP="00646864">
                            <w:pPr>
                              <w:rPr>
                                <w:szCs w:val="20"/>
                              </w:rPr>
                            </w:pPr>
                          </w:p>
                          <w:p w14:paraId="1854C885" w14:textId="77777777" w:rsidR="00646864" w:rsidRDefault="00646864" w:rsidP="00646864"/>
                        </w:txbxContent>
                      </wps:txbx>
                      <wps:bodyPr rot="0" vert="horz" wrap="square" lIns="91440" tIns="45720" rIns="91440" bIns="45720" anchor="t" anchorCtr="0">
                        <a:noAutofit/>
                      </wps:bodyPr>
                    </wps:wsp>
                  </a:graphicData>
                </a:graphic>
              </wp:inline>
            </w:drawing>
          </mc:Choice>
          <mc:Fallback>
            <w:pict>
              <v:shapetype w14:anchorId="7E71D3E4" id="_x0000_t202" coordsize="21600,21600" o:spt="202" path="m,l,21600r21600,l21600,xe">
                <v:stroke joinstyle="miter"/>
                <v:path gradientshapeok="t" o:connecttype="rect"/>
              </v:shapetype>
              <v:shape id="Text Box 45" o:spid="_x0000_s1026" type="#_x0000_t202" style="width:465.7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" fillcolor="#f2f2f2 [3052]">
                <v:textbox>
                  <w:txbxContent>
                    <w:p w14:paraId="00C3CA8D" w14:textId="77777777" w:rsidR="00646864" w:rsidRDefault="00646864" w:rsidP="00646864">
                      <w:pPr>
                        <w:rPr>
                          <w:szCs w:val="20"/>
                        </w:rPr>
                      </w:pPr>
                      <w:r>
                        <w:rPr>
                          <w:szCs w:val="20"/>
                        </w:rPr>
                        <w:t xml:space="preserve">Use the latest PDC Final Assessment Report, Implementation Plan(FAR/IP), previously called the University Program Review (UPR), as a point of reference (this will be provided by IQAP office). Please comment on developments since the last report, with particular attention to those that have not been satisfied. </w:t>
                      </w:r>
                    </w:p>
                    <w:p w14:paraId="723E2DA1" w14:textId="77777777" w:rsidR="00646864" w:rsidRPr="00637270" w:rsidRDefault="00646864" w:rsidP="00646864">
                      <w:pPr>
                        <w:rPr>
                          <w:i/>
                          <w:szCs w:val="20"/>
                        </w:rPr>
                      </w:pPr>
                      <w:r w:rsidRPr="00637270">
                        <w:rPr>
                          <w:i/>
                          <w:szCs w:val="20"/>
                        </w:rPr>
                        <w:t xml:space="preserve">An example of how to structure this section is </w:t>
                      </w:r>
                      <w:r>
                        <w:rPr>
                          <w:i/>
                          <w:szCs w:val="20"/>
                        </w:rPr>
                        <w:t>provided below</w:t>
                      </w:r>
                      <w:r w:rsidRPr="00637270">
                        <w:rPr>
                          <w:i/>
                          <w:szCs w:val="20"/>
                        </w:rPr>
                        <w:t xml:space="preserve">: </w:t>
                      </w:r>
                    </w:p>
                    <w:p w14:paraId="56697259" w14:textId="77777777" w:rsidR="00646864" w:rsidRPr="00DC7B33" w:rsidRDefault="00646864" w:rsidP="00646864">
                      <w:pPr>
                        <w:ind w:left="360"/>
                        <w:rPr>
                          <w:szCs w:val="20"/>
                        </w:rPr>
                      </w:pPr>
                    </w:p>
                    <w:p w14:paraId="2654A543" w14:textId="77777777" w:rsidR="00646864" w:rsidRDefault="00646864" w:rsidP="00646864">
                      <w:pPr>
                        <w:rPr>
                          <w:szCs w:val="20"/>
                        </w:rPr>
                      </w:pPr>
                    </w:p>
                    <w:p w14:paraId="1854C885" w14:textId="77777777" w:rsidR="00646864" w:rsidRDefault="00646864" w:rsidP="00646864"/>
                  </w:txbxContent>
                </v:textbox>
                <w10:anchorlock/>
              </v:shape>
            </w:pict>
          </mc:Fallback>
        </mc:AlternateContent>
      </w:r>
    </w:p>
    <w:p w14:paraId="118FA637" w14:textId="77777777" w:rsidR="00646864" w:rsidRPr="00637270" w:rsidRDefault="00646864" w:rsidP="00646864">
      <w:pPr>
        <w:spacing w:after="0" w:line="240" w:lineRule="auto"/>
        <w:rPr>
          <w:szCs w:val="20"/>
        </w:rPr>
      </w:pPr>
      <w:r>
        <w:rPr>
          <w:szCs w:val="20"/>
        </w:rPr>
        <w:t xml:space="preserve">Please refer to </w:t>
      </w:r>
      <w:r w:rsidRPr="00637270">
        <w:rPr>
          <w:szCs w:val="20"/>
        </w:rPr>
        <w:t xml:space="preserve">Appendix </w:t>
      </w:r>
      <w:r>
        <w:rPr>
          <w:szCs w:val="20"/>
        </w:rPr>
        <w:t>[</w:t>
      </w:r>
      <w:r w:rsidRPr="00637270">
        <w:rPr>
          <w:szCs w:val="20"/>
        </w:rPr>
        <w:t>X</w:t>
      </w:r>
      <w:r>
        <w:rPr>
          <w:szCs w:val="20"/>
        </w:rPr>
        <w:t>]</w:t>
      </w:r>
      <w:r w:rsidRPr="00637270">
        <w:rPr>
          <w:szCs w:val="20"/>
        </w:rPr>
        <w:t xml:space="preserve"> for the </w:t>
      </w:r>
      <w:r>
        <w:rPr>
          <w:szCs w:val="20"/>
        </w:rPr>
        <w:t>full</w:t>
      </w:r>
      <w:r w:rsidRPr="00637270">
        <w:rPr>
          <w:szCs w:val="20"/>
        </w:rPr>
        <w:t xml:space="preserve"> PDC </w:t>
      </w:r>
      <w:r>
        <w:rPr>
          <w:szCs w:val="20"/>
        </w:rPr>
        <w:t xml:space="preserve">FAR/IP </w:t>
      </w:r>
      <w:r w:rsidRPr="00637270">
        <w:rPr>
          <w:szCs w:val="20"/>
        </w:rPr>
        <w:t xml:space="preserve">status report.  </w:t>
      </w:r>
    </w:p>
    <w:p w14:paraId="4EE85961" w14:textId="77777777" w:rsidR="00646864" w:rsidRPr="00637270" w:rsidRDefault="00646864" w:rsidP="00646864">
      <w:pPr>
        <w:spacing w:after="0" w:line="240" w:lineRule="auto"/>
        <w:rPr>
          <w:szCs w:val="20"/>
        </w:rPr>
      </w:pPr>
    </w:p>
    <w:p w14:paraId="42B9D06E" w14:textId="77777777" w:rsidR="00646864" w:rsidRPr="00637270" w:rsidRDefault="00646864" w:rsidP="00646864">
      <w:pPr>
        <w:spacing w:after="0" w:line="240" w:lineRule="auto"/>
        <w:rPr>
          <w:szCs w:val="20"/>
        </w:rPr>
      </w:pPr>
      <w:r w:rsidRPr="00637270">
        <w:rPr>
          <w:szCs w:val="20"/>
        </w:rPr>
        <w:t xml:space="preserve">The </w:t>
      </w:r>
      <w:proofErr w:type="gramStart"/>
      <w:r w:rsidRPr="00637270">
        <w:rPr>
          <w:szCs w:val="20"/>
        </w:rPr>
        <w:t>current status</w:t>
      </w:r>
      <w:proofErr w:type="gramEnd"/>
      <w:r w:rsidRPr="00637270">
        <w:rPr>
          <w:szCs w:val="20"/>
        </w:rPr>
        <w:t xml:space="preserve"> of the recommendations from the report that are still </w:t>
      </w:r>
      <w:r w:rsidRPr="00830070">
        <w:rPr>
          <w:b/>
          <w:bCs/>
          <w:szCs w:val="20"/>
        </w:rPr>
        <w:t xml:space="preserve">not satisfied </w:t>
      </w:r>
      <w:r w:rsidRPr="00637270">
        <w:rPr>
          <w:szCs w:val="20"/>
        </w:rPr>
        <w:t xml:space="preserve">or are </w:t>
      </w:r>
      <w:r w:rsidRPr="00830070">
        <w:rPr>
          <w:b/>
          <w:bCs/>
          <w:szCs w:val="20"/>
        </w:rPr>
        <w:t>behind target</w:t>
      </w:r>
      <w:r w:rsidRPr="00637270">
        <w:rPr>
          <w:szCs w:val="20"/>
        </w:rPr>
        <w:t xml:space="preserve"> is as follows: </w:t>
      </w:r>
    </w:p>
    <w:p w14:paraId="6D7DDEE7" w14:textId="77777777" w:rsidR="00646864" w:rsidRPr="00637270" w:rsidRDefault="00646864" w:rsidP="00646864">
      <w:pPr>
        <w:spacing w:after="0" w:line="240" w:lineRule="auto"/>
        <w:rPr>
          <w:szCs w:val="20"/>
        </w:rPr>
      </w:pPr>
    </w:p>
    <w:p w14:paraId="10DD470C" w14:textId="77777777" w:rsidR="00646864" w:rsidRPr="00637270" w:rsidRDefault="00646864" w:rsidP="00646864">
      <w:pPr>
        <w:spacing w:after="0" w:line="240" w:lineRule="auto"/>
        <w:rPr>
          <w:szCs w:val="20"/>
        </w:rPr>
      </w:pPr>
      <w:r w:rsidRPr="00637270">
        <w:rPr>
          <w:b/>
          <w:i/>
          <w:szCs w:val="20"/>
        </w:rPr>
        <w:t>Recommendation</w:t>
      </w:r>
      <w:r>
        <w:rPr>
          <w:b/>
          <w:i/>
          <w:szCs w:val="20"/>
        </w:rPr>
        <w:t xml:space="preserve"> #1</w:t>
      </w:r>
      <w:r w:rsidRPr="00637270">
        <w:rPr>
          <w:b/>
          <w:i/>
          <w:szCs w:val="20"/>
        </w:rPr>
        <w:t>:</w:t>
      </w:r>
      <w:r w:rsidRPr="00637270">
        <w:rPr>
          <w:szCs w:val="20"/>
        </w:rPr>
        <w:t xml:space="preserve"> State the recommendation directly from relevant report.</w:t>
      </w:r>
    </w:p>
    <w:p w14:paraId="13FB460B" w14:textId="77777777" w:rsidR="00646864" w:rsidRDefault="00646864" w:rsidP="00646864">
      <w:pPr>
        <w:spacing w:after="0" w:line="240" w:lineRule="auto"/>
        <w:rPr>
          <w:szCs w:val="20"/>
        </w:rPr>
      </w:pPr>
      <w:r w:rsidRPr="00A11BD9">
        <w:rPr>
          <w:b/>
          <w:i/>
          <w:szCs w:val="20"/>
          <w:highlight w:val="yellow"/>
        </w:rPr>
        <w:t>Response:</w:t>
      </w:r>
      <w:r w:rsidRPr="00637270">
        <w:rPr>
          <w:szCs w:val="20"/>
        </w:rPr>
        <w:t xml:space="preserve"> Describe departmental response to recommendation</w:t>
      </w:r>
      <w:r>
        <w:rPr>
          <w:szCs w:val="20"/>
        </w:rPr>
        <w:t xml:space="preserve"> and</w:t>
      </w:r>
      <w:r w:rsidRPr="00637270">
        <w:rPr>
          <w:szCs w:val="20"/>
        </w:rPr>
        <w:t xml:space="preserve"> actions taken/not taken</w:t>
      </w:r>
      <w:r>
        <w:rPr>
          <w:szCs w:val="20"/>
        </w:rPr>
        <w:t xml:space="preserve"> since the latest biennial status report</w:t>
      </w:r>
      <w:r w:rsidRPr="00637270">
        <w:rPr>
          <w:szCs w:val="20"/>
        </w:rPr>
        <w:t xml:space="preserve">. </w:t>
      </w:r>
    </w:p>
    <w:p w14:paraId="5FBCED62" w14:textId="29BACDB1" w:rsidR="00646864" w:rsidRDefault="00646864" w:rsidP="00646864">
      <w:pPr>
        <w:pStyle w:val="Heading2"/>
      </w:pPr>
    </w:p>
    <w:p w14:paraId="303DBDA1" w14:textId="77777777" w:rsidR="00646864" w:rsidRPr="00646864" w:rsidRDefault="00646864" w:rsidP="00646864"/>
    <w:p w14:paraId="697F3D93" w14:textId="77777777" w:rsidR="002A4821" w:rsidRDefault="002A4821" w:rsidP="00E144E8">
      <w:pPr>
        <w:pStyle w:val="Heading2"/>
      </w:pPr>
    </w:p>
    <w:p w14:paraId="754B2BCF" w14:textId="6DE79D02" w:rsidR="00CE7342" w:rsidRDefault="00CE7342" w:rsidP="007D174C">
      <w:pPr>
        <w:pStyle w:val="Heading1"/>
      </w:pPr>
      <w:bookmarkStart w:id="4" w:name="_Toc191904238"/>
      <w:r>
        <w:t>B.</w:t>
      </w:r>
      <w:r w:rsidR="00CF186A">
        <w:t>2</w:t>
      </w:r>
      <w:r>
        <w:t>. UNDERGRADUATE PROGRAMS</w:t>
      </w:r>
      <w:bookmarkEnd w:id="4"/>
      <w:r>
        <w:t xml:space="preserve"> </w:t>
      </w:r>
    </w:p>
    <w:p w14:paraId="798571D4" w14:textId="77777777" w:rsidR="00377D1B" w:rsidRPr="001A378C" w:rsidRDefault="00377D1B" w:rsidP="00F12EEE">
      <w:pPr>
        <w:pStyle w:val="ListParagraph"/>
        <w:spacing w:after="0" w:line="240" w:lineRule="auto"/>
        <w:ind w:left="142"/>
        <w:rPr>
          <w:smallCaps/>
          <w:sz w:val="22"/>
        </w:rPr>
      </w:pPr>
    </w:p>
    <w:p w14:paraId="0E2E9D44" w14:textId="6B786301" w:rsidR="00092580" w:rsidRPr="001A378C" w:rsidRDefault="0032383E" w:rsidP="0035296A">
      <w:pPr>
        <w:pStyle w:val="Heading2"/>
        <w:rPr>
          <w:sz w:val="22"/>
          <w:szCs w:val="22"/>
        </w:rPr>
      </w:pPr>
      <w:bookmarkStart w:id="5" w:name="_Toc191904239"/>
      <w:r w:rsidRPr="001A378C">
        <w:rPr>
          <w:sz w:val="22"/>
          <w:szCs w:val="22"/>
        </w:rPr>
        <w:t>B.</w:t>
      </w:r>
      <w:r w:rsidR="00CF186A">
        <w:rPr>
          <w:sz w:val="22"/>
          <w:szCs w:val="22"/>
        </w:rPr>
        <w:t>2.a</w:t>
      </w:r>
      <w:r w:rsidR="00E144E8" w:rsidRPr="001A378C">
        <w:rPr>
          <w:sz w:val="22"/>
          <w:szCs w:val="22"/>
        </w:rPr>
        <w:t xml:space="preserve">. </w:t>
      </w:r>
      <w:r w:rsidR="000F24A1" w:rsidRPr="001A378C">
        <w:rPr>
          <w:sz w:val="22"/>
          <w:szCs w:val="22"/>
        </w:rPr>
        <w:t xml:space="preserve">Undergraduate </w:t>
      </w:r>
      <w:r w:rsidR="00092580" w:rsidRPr="001A378C">
        <w:rPr>
          <w:sz w:val="22"/>
          <w:szCs w:val="22"/>
        </w:rPr>
        <w:t>Program Overview (includes program listings, emphases, options, specializations or minors)</w:t>
      </w:r>
      <w:r w:rsidR="006636C0" w:rsidRPr="001A378C">
        <w:rPr>
          <w:sz w:val="22"/>
          <w:szCs w:val="22"/>
        </w:rPr>
        <w:t xml:space="preserve"> </w:t>
      </w:r>
      <w:r w:rsidR="002232E5" w:rsidRPr="001A378C">
        <w:rPr>
          <w:sz w:val="22"/>
          <w:szCs w:val="22"/>
        </w:rPr>
        <w:t xml:space="preserve">and </w:t>
      </w:r>
      <w:r w:rsidR="00BE672B" w:rsidRPr="001A378C">
        <w:rPr>
          <w:sz w:val="22"/>
          <w:szCs w:val="22"/>
        </w:rPr>
        <w:t>Admission Requirements</w:t>
      </w:r>
      <w:bookmarkEnd w:id="5"/>
      <w:r w:rsidR="00BE672B" w:rsidRPr="001A378C">
        <w:rPr>
          <w:sz w:val="22"/>
          <w:szCs w:val="22"/>
        </w:rPr>
        <w:t xml:space="preserve"> </w:t>
      </w:r>
    </w:p>
    <w:p w14:paraId="3382239E" w14:textId="77777777" w:rsidR="009E5C7C" w:rsidRPr="001A378C" w:rsidRDefault="009E5C7C" w:rsidP="009E5C7C">
      <w:pPr>
        <w:spacing w:after="0" w:line="240" w:lineRule="auto"/>
        <w:rPr>
          <w:b/>
          <w:i/>
          <w:sz w:val="22"/>
        </w:rPr>
      </w:pPr>
    </w:p>
    <w:p w14:paraId="5014AE92" w14:textId="6B532F75" w:rsidR="007B71C0" w:rsidRPr="001A378C" w:rsidRDefault="009E5C7C" w:rsidP="009E5C7C">
      <w:pPr>
        <w:spacing w:after="0" w:line="240" w:lineRule="auto"/>
        <w:rPr>
          <w:b/>
          <w:iCs/>
          <w:sz w:val="22"/>
        </w:rPr>
      </w:pPr>
      <w:r w:rsidRPr="001A378C">
        <w:rPr>
          <w:b/>
          <w:iCs/>
          <w:sz w:val="22"/>
        </w:rPr>
        <w:t xml:space="preserve">For </w:t>
      </w:r>
      <w:r w:rsidR="007B71C0" w:rsidRPr="001A378C">
        <w:rPr>
          <w:b/>
          <w:iCs/>
          <w:sz w:val="22"/>
        </w:rPr>
        <w:t>e</w:t>
      </w:r>
      <w:r w:rsidRPr="001A378C">
        <w:rPr>
          <w:b/>
          <w:iCs/>
          <w:sz w:val="22"/>
        </w:rPr>
        <w:t xml:space="preserve">ach </w:t>
      </w:r>
      <w:r w:rsidR="008102A8" w:rsidRPr="001A378C">
        <w:rPr>
          <w:b/>
          <w:iCs/>
          <w:sz w:val="22"/>
        </w:rPr>
        <w:t xml:space="preserve">undergraduate </w:t>
      </w:r>
      <w:r w:rsidR="007B71C0" w:rsidRPr="001A378C">
        <w:rPr>
          <w:b/>
          <w:iCs/>
          <w:sz w:val="22"/>
        </w:rPr>
        <w:t>d</w:t>
      </w:r>
      <w:r w:rsidRPr="001A378C">
        <w:rPr>
          <w:b/>
          <w:iCs/>
          <w:sz w:val="22"/>
        </w:rPr>
        <w:t>egree program (BA, BSC, Certificates, etc.</w:t>
      </w:r>
      <w:r w:rsidR="006A2538" w:rsidRPr="001A378C">
        <w:rPr>
          <w:b/>
          <w:iCs/>
          <w:sz w:val="22"/>
        </w:rPr>
        <w:t>), provide the following</w:t>
      </w:r>
      <w:r w:rsidR="007B71C0" w:rsidRPr="001A378C">
        <w:rPr>
          <w:b/>
          <w:iCs/>
          <w:sz w:val="22"/>
        </w:rPr>
        <w:t>:</w:t>
      </w:r>
    </w:p>
    <w:p w14:paraId="7D9FE943" w14:textId="77777777" w:rsidR="006A2538" w:rsidRPr="001A378C" w:rsidRDefault="006A2538" w:rsidP="009E5C7C">
      <w:pPr>
        <w:spacing w:after="0" w:line="240" w:lineRule="auto"/>
        <w:rPr>
          <w:b/>
          <w:i/>
          <w:sz w:val="22"/>
        </w:rPr>
      </w:pPr>
    </w:p>
    <w:p w14:paraId="229D3360" w14:textId="135AA1F5" w:rsidR="009E5C7C" w:rsidRPr="001A378C" w:rsidRDefault="009E5C7C" w:rsidP="00B368FF">
      <w:pPr>
        <w:pStyle w:val="ListParagraph"/>
        <w:numPr>
          <w:ilvl w:val="0"/>
          <w:numId w:val="23"/>
        </w:numPr>
        <w:spacing w:after="0" w:line="240" w:lineRule="auto"/>
        <w:rPr>
          <w:b/>
          <w:bCs/>
          <w:i/>
          <w:sz w:val="22"/>
        </w:rPr>
      </w:pPr>
      <w:r w:rsidRPr="001A378C">
        <w:rPr>
          <w:b/>
          <w:bCs/>
          <w:sz w:val="22"/>
        </w:rPr>
        <w:t xml:space="preserve">PROGRAM LISTING FOR EACH </w:t>
      </w:r>
      <w:r w:rsidR="008102A8" w:rsidRPr="001A378C">
        <w:rPr>
          <w:b/>
          <w:bCs/>
          <w:sz w:val="22"/>
        </w:rPr>
        <w:t>D</w:t>
      </w:r>
      <w:r w:rsidRPr="001A378C">
        <w:rPr>
          <w:b/>
          <w:bCs/>
          <w:sz w:val="22"/>
        </w:rPr>
        <w:t>EGREE PROGRAM</w:t>
      </w:r>
    </w:p>
    <w:p w14:paraId="44DE799F" w14:textId="63D8EC54" w:rsidR="009E5C7C" w:rsidRPr="001A378C" w:rsidRDefault="008102A8" w:rsidP="00B368FF">
      <w:pPr>
        <w:pStyle w:val="ListParagraph"/>
        <w:numPr>
          <w:ilvl w:val="0"/>
          <w:numId w:val="24"/>
        </w:numPr>
        <w:spacing w:after="0" w:line="240" w:lineRule="auto"/>
        <w:rPr>
          <w:i/>
          <w:sz w:val="22"/>
        </w:rPr>
      </w:pPr>
      <w:r w:rsidRPr="001A378C">
        <w:rPr>
          <w:sz w:val="22"/>
        </w:rPr>
        <w:t xml:space="preserve">List all programs under review, including relevant </w:t>
      </w:r>
      <w:r w:rsidR="009E5C7C" w:rsidRPr="001A378C">
        <w:rPr>
          <w:sz w:val="22"/>
        </w:rPr>
        <w:t xml:space="preserve">features of the degree (thesis/non-thesis options, co-op, collaborative programs, etc.) </w:t>
      </w:r>
    </w:p>
    <w:p w14:paraId="25ECAD64" w14:textId="77777777" w:rsidR="009E5C7C" w:rsidRPr="001A378C" w:rsidRDefault="009E5C7C" w:rsidP="00B368FF">
      <w:pPr>
        <w:pStyle w:val="ListParagraph"/>
        <w:numPr>
          <w:ilvl w:val="0"/>
          <w:numId w:val="24"/>
        </w:numPr>
        <w:spacing w:after="0" w:line="240" w:lineRule="auto"/>
        <w:rPr>
          <w:i/>
          <w:sz w:val="22"/>
        </w:rPr>
      </w:pPr>
      <w:r w:rsidRPr="001A378C">
        <w:rPr>
          <w:sz w:val="22"/>
        </w:rPr>
        <w:t xml:space="preserve">List all emphases, options, specializations, concentrations or minors in the program.  </w:t>
      </w:r>
    </w:p>
    <w:p w14:paraId="03C4AD00" w14:textId="77777777" w:rsidR="009E5C7C" w:rsidRPr="001A378C" w:rsidRDefault="009E5C7C" w:rsidP="009E5C7C">
      <w:pPr>
        <w:pStyle w:val="ListParagraph"/>
        <w:spacing w:after="0" w:line="240" w:lineRule="auto"/>
        <w:ind w:left="1440"/>
        <w:rPr>
          <w:i/>
          <w:sz w:val="22"/>
        </w:rPr>
      </w:pPr>
    </w:p>
    <w:p w14:paraId="39D44E5A" w14:textId="77777777" w:rsidR="00EE2005" w:rsidRPr="001A378C" w:rsidRDefault="00EE2005" w:rsidP="009E5C7C">
      <w:pPr>
        <w:pStyle w:val="ListParagraph"/>
        <w:spacing w:after="0" w:line="240" w:lineRule="auto"/>
        <w:ind w:left="1440"/>
        <w:rPr>
          <w:i/>
          <w:sz w:val="22"/>
        </w:rPr>
      </w:pPr>
    </w:p>
    <w:p w14:paraId="606721DA" w14:textId="77777777" w:rsidR="00EE2005" w:rsidRPr="001A378C" w:rsidRDefault="00EE2005" w:rsidP="00EE2005">
      <w:pPr>
        <w:pStyle w:val="ListParagraph"/>
        <w:spacing w:after="0" w:line="240" w:lineRule="auto"/>
        <w:ind w:left="142"/>
        <w:rPr>
          <w:smallCaps/>
          <w:sz w:val="22"/>
        </w:rPr>
      </w:pPr>
      <w:r w:rsidRPr="001A378C">
        <w:rPr>
          <w:smallCaps/>
          <w:sz w:val="22"/>
          <w:highlight w:val="yellow"/>
        </w:rPr>
        <w:t>[INSERT COMMENT HERE]</w:t>
      </w:r>
    </w:p>
    <w:p w14:paraId="336D5910" w14:textId="77777777" w:rsidR="00EE2005" w:rsidRPr="001A378C" w:rsidRDefault="00EE2005" w:rsidP="00EE2005">
      <w:pPr>
        <w:spacing w:after="0" w:line="240" w:lineRule="auto"/>
        <w:rPr>
          <w:i/>
          <w:sz w:val="22"/>
        </w:rPr>
      </w:pPr>
    </w:p>
    <w:p w14:paraId="3593DC99" w14:textId="77777777" w:rsidR="00EE2005" w:rsidRPr="001A378C" w:rsidRDefault="00EE2005" w:rsidP="009E5C7C">
      <w:pPr>
        <w:pStyle w:val="ListParagraph"/>
        <w:spacing w:after="0" w:line="240" w:lineRule="auto"/>
        <w:ind w:left="1440"/>
        <w:rPr>
          <w:i/>
          <w:sz w:val="22"/>
        </w:rPr>
      </w:pPr>
    </w:p>
    <w:p w14:paraId="2B2D7A0C" w14:textId="77777777" w:rsidR="009E5C7C" w:rsidRPr="001A378C" w:rsidRDefault="009E5C7C" w:rsidP="00B368FF">
      <w:pPr>
        <w:pStyle w:val="ListParagraph"/>
        <w:numPr>
          <w:ilvl w:val="0"/>
          <w:numId w:val="23"/>
        </w:numPr>
        <w:spacing w:after="0" w:line="240" w:lineRule="auto"/>
        <w:rPr>
          <w:b/>
          <w:bCs/>
          <w:iCs/>
          <w:sz w:val="22"/>
          <w:u w:val="single"/>
        </w:rPr>
      </w:pPr>
      <w:r w:rsidRPr="001A378C">
        <w:rPr>
          <w:b/>
          <w:bCs/>
          <w:iCs/>
          <w:sz w:val="22"/>
          <w:u w:val="single"/>
        </w:rPr>
        <w:t xml:space="preserve">PROGRAM ADMISSION REQUIREMENTS </w:t>
      </w:r>
    </w:p>
    <w:p w14:paraId="0AAFD5CF" w14:textId="77777777" w:rsidR="009E5C7C" w:rsidRPr="001A378C" w:rsidRDefault="009E5C7C" w:rsidP="009E5C7C">
      <w:pPr>
        <w:spacing w:after="0" w:line="240" w:lineRule="auto"/>
        <w:ind w:firstLine="360"/>
        <w:rPr>
          <w:b/>
          <w:i/>
          <w:sz w:val="22"/>
        </w:rPr>
      </w:pPr>
      <w:r w:rsidRPr="001A378C">
        <w:rPr>
          <w:b/>
          <w:i/>
          <w:sz w:val="22"/>
        </w:rPr>
        <w:t>DESCRIBE:</w:t>
      </w:r>
    </w:p>
    <w:p w14:paraId="16AA2990" w14:textId="77777777" w:rsidR="009E5C7C" w:rsidRPr="001A378C" w:rsidRDefault="009E5C7C" w:rsidP="00B368FF">
      <w:pPr>
        <w:pStyle w:val="ListParagraph"/>
        <w:numPr>
          <w:ilvl w:val="0"/>
          <w:numId w:val="15"/>
        </w:numPr>
        <w:spacing w:after="0" w:line="240" w:lineRule="auto"/>
        <w:rPr>
          <w:sz w:val="22"/>
        </w:rPr>
      </w:pPr>
      <w:r w:rsidRPr="001A378C">
        <w:rPr>
          <w:sz w:val="22"/>
        </w:rPr>
        <w:t xml:space="preserve">the admission requirements – </w:t>
      </w:r>
      <w:r w:rsidRPr="001A378C">
        <w:rPr>
          <w:sz w:val="22"/>
          <w:u w:val="single"/>
        </w:rPr>
        <w:t>for each undergraduate program</w:t>
      </w:r>
      <w:r w:rsidRPr="001A378C">
        <w:rPr>
          <w:sz w:val="22"/>
        </w:rPr>
        <w:t xml:space="preserve">. </w:t>
      </w:r>
    </w:p>
    <w:p w14:paraId="5C65E78A" w14:textId="77777777" w:rsidR="003C51CD" w:rsidRDefault="003C51CD" w:rsidP="009E5C7C">
      <w:pPr>
        <w:spacing w:after="0" w:line="240" w:lineRule="auto"/>
        <w:ind w:firstLine="360"/>
        <w:rPr>
          <w:b/>
          <w:i/>
          <w:sz w:val="22"/>
        </w:rPr>
      </w:pPr>
    </w:p>
    <w:p w14:paraId="31F09F4A" w14:textId="2BDB8D1C" w:rsidR="003C51CD" w:rsidRPr="001A378C" w:rsidRDefault="003C51CD" w:rsidP="003C51CD">
      <w:pPr>
        <w:pStyle w:val="ListParagraph"/>
        <w:spacing w:after="0" w:line="240" w:lineRule="auto"/>
        <w:ind w:left="142"/>
        <w:rPr>
          <w:smallCaps/>
          <w:sz w:val="22"/>
        </w:rPr>
      </w:pPr>
      <w:r w:rsidRPr="001A378C">
        <w:rPr>
          <w:smallCaps/>
          <w:sz w:val="22"/>
          <w:highlight w:val="yellow"/>
        </w:rPr>
        <w:t>[</w:t>
      </w:r>
      <w:r w:rsidR="007E1D21">
        <w:rPr>
          <w:smallCaps/>
          <w:sz w:val="22"/>
          <w:highlight w:val="yellow"/>
        </w:rPr>
        <w:t xml:space="preserve">COPY ADMISSION </w:t>
      </w:r>
      <w:r w:rsidR="001E2969">
        <w:rPr>
          <w:smallCaps/>
          <w:sz w:val="22"/>
          <w:highlight w:val="yellow"/>
        </w:rPr>
        <w:t>REQUIREMENTS</w:t>
      </w:r>
      <w:r w:rsidR="007E1D21">
        <w:rPr>
          <w:smallCaps/>
          <w:sz w:val="22"/>
          <w:highlight w:val="yellow"/>
        </w:rPr>
        <w:t xml:space="preserve"> FROM CALENDAR</w:t>
      </w:r>
      <w:r w:rsidRPr="001A378C">
        <w:rPr>
          <w:smallCaps/>
          <w:sz w:val="22"/>
          <w:highlight w:val="yellow"/>
        </w:rPr>
        <w:t xml:space="preserve"> HERE]</w:t>
      </w:r>
    </w:p>
    <w:p w14:paraId="49EDCEB3" w14:textId="77777777" w:rsidR="003C51CD" w:rsidRDefault="003C51CD" w:rsidP="009E5C7C">
      <w:pPr>
        <w:spacing w:after="0" w:line="240" w:lineRule="auto"/>
        <w:ind w:firstLine="360"/>
        <w:rPr>
          <w:b/>
          <w:i/>
          <w:sz w:val="22"/>
        </w:rPr>
      </w:pPr>
    </w:p>
    <w:p w14:paraId="1909381B" w14:textId="26F4A430" w:rsidR="009E5C7C" w:rsidRPr="001A378C" w:rsidRDefault="009E5C7C" w:rsidP="009E5C7C">
      <w:pPr>
        <w:spacing w:after="0" w:line="240" w:lineRule="auto"/>
        <w:ind w:firstLine="360"/>
        <w:rPr>
          <w:b/>
          <w:i/>
          <w:sz w:val="22"/>
        </w:rPr>
      </w:pPr>
      <w:r w:rsidRPr="001A378C">
        <w:rPr>
          <w:b/>
          <w:i/>
          <w:sz w:val="22"/>
        </w:rPr>
        <w:t>COMMENT</w:t>
      </w:r>
      <w:r w:rsidR="00462AC5">
        <w:rPr>
          <w:b/>
          <w:i/>
          <w:sz w:val="22"/>
        </w:rPr>
        <w:t xml:space="preserve"> </w:t>
      </w:r>
      <w:r w:rsidR="006A69EB">
        <w:rPr>
          <w:b/>
          <w:i/>
          <w:sz w:val="22"/>
        </w:rPr>
        <w:t xml:space="preserve">ON ADMISSION REQUIREMENTS </w:t>
      </w:r>
      <w:r w:rsidR="006A69EB" w:rsidRPr="006A69EB">
        <w:rPr>
          <w:b/>
          <w:i/>
          <w:sz w:val="22"/>
          <w:u w:val="single"/>
        </w:rPr>
        <w:t>MUST INCLUDE</w:t>
      </w:r>
      <w:r w:rsidRPr="001A378C">
        <w:rPr>
          <w:b/>
          <w:i/>
          <w:sz w:val="22"/>
        </w:rPr>
        <w:t>:</w:t>
      </w:r>
    </w:p>
    <w:p w14:paraId="11BA1F88" w14:textId="77777777" w:rsidR="009E5C7C" w:rsidRPr="001A378C" w:rsidRDefault="009E5C7C" w:rsidP="00B368FF">
      <w:pPr>
        <w:pStyle w:val="ListParagraph"/>
        <w:numPr>
          <w:ilvl w:val="0"/>
          <w:numId w:val="16"/>
        </w:numPr>
        <w:spacing w:after="0" w:line="240" w:lineRule="auto"/>
        <w:rPr>
          <w:sz w:val="22"/>
        </w:rPr>
      </w:pPr>
      <w:r w:rsidRPr="001A378C">
        <w:rPr>
          <w:sz w:val="22"/>
        </w:rPr>
        <w:t xml:space="preserve">on the appropriateness and efficiency of the admission requirements (e.g. preparation and achievement) for achieving the intended program learning outcomes. </w:t>
      </w:r>
    </w:p>
    <w:p w14:paraId="2C584EF8" w14:textId="77777777" w:rsidR="009E5C7C" w:rsidRPr="001A378C" w:rsidRDefault="009E5C7C" w:rsidP="00B368FF">
      <w:pPr>
        <w:pStyle w:val="ListParagraph"/>
        <w:numPr>
          <w:ilvl w:val="0"/>
          <w:numId w:val="16"/>
        </w:numPr>
        <w:spacing w:after="0" w:line="240" w:lineRule="auto"/>
        <w:rPr>
          <w:sz w:val="22"/>
        </w:rPr>
      </w:pPr>
      <w:r w:rsidRPr="001A378C">
        <w:rPr>
          <w:sz w:val="22"/>
        </w:rPr>
        <w:t xml:space="preserve">Are requirements sufficiently rigorous to ensure that students have appropriate backgrounds to be successful in the program? </w:t>
      </w:r>
    </w:p>
    <w:p w14:paraId="52DA3A2A" w14:textId="77777777" w:rsidR="009E5C7C" w:rsidRPr="001A378C" w:rsidRDefault="009E5C7C" w:rsidP="00B368FF">
      <w:pPr>
        <w:pStyle w:val="ListParagraph"/>
        <w:numPr>
          <w:ilvl w:val="0"/>
          <w:numId w:val="16"/>
        </w:numPr>
        <w:spacing w:after="0" w:line="240" w:lineRule="auto"/>
        <w:rPr>
          <w:sz w:val="22"/>
        </w:rPr>
      </w:pPr>
      <w:r w:rsidRPr="001A378C">
        <w:rPr>
          <w:sz w:val="22"/>
        </w:rPr>
        <w:t xml:space="preserve">Include in this discussion a description of any initiative established to address the transitional needs of students entering the program. </w:t>
      </w:r>
    </w:p>
    <w:p w14:paraId="18F62E55" w14:textId="77777777" w:rsidR="009E5C7C" w:rsidRPr="001A378C" w:rsidRDefault="009E5C7C" w:rsidP="00B368FF">
      <w:pPr>
        <w:pStyle w:val="ListParagraph"/>
        <w:numPr>
          <w:ilvl w:val="0"/>
          <w:numId w:val="16"/>
        </w:numPr>
        <w:spacing w:after="0" w:line="240" w:lineRule="auto"/>
        <w:rPr>
          <w:sz w:val="22"/>
        </w:rPr>
      </w:pPr>
      <w:r w:rsidRPr="001A378C">
        <w:rPr>
          <w:sz w:val="22"/>
        </w:rPr>
        <w:t xml:space="preserve">Are requirements sufficiently flexible to allow interested and qualified students to be admitted? </w:t>
      </w:r>
    </w:p>
    <w:p w14:paraId="41C22F5D" w14:textId="3E049D2C" w:rsidR="009E5C7C" w:rsidRPr="001A378C" w:rsidRDefault="009E5C7C" w:rsidP="00A15649">
      <w:pPr>
        <w:spacing w:after="0" w:line="240" w:lineRule="auto"/>
        <w:rPr>
          <w:i/>
          <w:sz w:val="22"/>
        </w:rPr>
      </w:pPr>
    </w:p>
    <w:p w14:paraId="31940EF5" w14:textId="77777777" w:rsidR="00EE2005" w:rsidRDefault="00EE2005" w:rsidP="00EE2005">
      <w:pPr>
        <w:pStyle w:val="ListParagraph"/>
        <w:spacing w:after="0" w:line="240" w:lineRule="auto"/>
        <w:ind w:left="142"/>
        <w:rPr>
          <w:smallCaps/>
          <w:sz w:val="22"/>
        </w:rPr>
      </w:pPr>
      <w:r w:rsidRPr="001A378C">
        <w:rPr>
          <w:smallCaps/>
          <w:sz w:val="22"/>
          <w:highlight w:val="yellow"/>
        </w:rPr>
        <w:t>[INSERT COMMENT HERE]</w:t>
      </w:r>
    </w:p>
    <w:p w14:paraId="1075F470" w14:textId="24EE8ADA" w:rsidR="002A4821" w:rsidRPr="00E379E7" w:rsidRDefault="002A4821" w:rsidP="00E379E7">
      <w:pPr>
        <w:spacing w:after="0" w:line="240" w:lineRule="auto"/>
        <w:rPr>
          <w:smallCaps/>
          <w:sz w:val="22"/>
        </w:rPr>
      </w:pPr>
    </w:p>
    <w:p w14:paraId="18D4D6BD" w14:textId="77777777" w:rsidR="00E404C2" w:rsidRPr="00E404C2" w:rsidRDefault="00E404C2" w:rsidP="00E404C2">
      <w:pPr>
        <w:spacing w:after="0" w:line="240" w:lineRule="auto"/>
        <w:rPr>
          <w:sz w:val="22"/>
        </w:rPr>
      </w:pPr>
    </w:p>
    <w:p w14:paraId="69935B69" w14:textId="77777777" w:rsidR="009E5C7C" w:rsidRPr="006E05CF" w:rsidRDefault="009E5C7C" w:rsidP="009E5C7C">
      <w:pPr>
        <w:spacing w:after="0" w:line="240" w:lineRule="auto"/>
        <w:jc w:val="center"/>
        <w:rPr>
          <w:szCs w:val="20"/>
        </w:rPr>
      </w:pPr>
    </w:p>
    <w:p w14:paraId="6165A736" w14:textId="09560068" w:rsidR="00227BB8" w:rsidRDefault="00227BB8" w:rsidP="00227BB8">
      <w:pPr>
        <w:pStyle w:val="Heading1"/>
        <w:ind w:left="360"/>
      </w:pPr>
      <w:bookmarkStart w:id="6" w:name="_Toc191904240"/>
      <w:r>
        <w:t>B.</w:t>
      </w:r>
      <w:r w:rsidR="004D4EF3">
        <w:t>2</w:t>
      </w:r>
      <w:r>
        <w:t>.1. Undergraduate Program Learning Outcomes</w:t>
      </w:r>
      <w:r w:rsidR="00C0293F">
        <w:t>, Program Curriculum and Course Sequence</w:t>
      </w:r>
      <w:bookmarkEnd w:id="6"/>
      <w:r w:rsidR="00C0293F">
        <w:t xml:space="preserve"> </w:t>
      </w:r>
    </w:p>
    <w:p w14:paraId="13CCA3A7" w14:textId="779FB2D4" w:rsidR="00227BB8" w:rsidRPr="0091396B" w:rsidRDefault="00227BB8" w:rsidP="00227BB8">
      <w:pPr>
        <w:pStyle w:val="Heading2"/>
        <w:rPr>
          <w:szCs w:val="24"/>
        </w:rPr>
      </w:pPr>
      <w:bookmarkStart w:id="7" w:name="_Toc191904241"/>
      <w:bookmarkStart w:id="8" w:name="_Hlk153293913"/>
      <w:r w:rsidRPr="0091396B">
        <w:rPr>
          <w:szCs w:val="24"/>
        </w:rPr>
        <w:t>B.</w:t>
      </w:r>
      <w:r w:rsidR="004D4EF3">
        <w:rPr>
          <w:szCs w:val="24"/>
        </w:rPr>
        <w:t>2</w:t>
      </w:r>
      <w:r w:rsidRPr="0091396B">
        <w:rPr>
          <w:szCs w:val="24"/>
        </w:rPr>
        <w:t>.1.</w:t>
      </w:r>
      <w:proofErr w:type="gramStart"/>
      <w:r w:rsidRPr="0091396B">
        <w:rPr>
          <w:szCs w:val="24"/>
        </w:rPr>
        <w:t>a</w:t>
      </w:r>
      <w:proofErr w:type="gramEnd"/>
      <w:r w:rsidRPr="0091396B">
        <w:rPr>
          <w:szCs w:val="24"/>
        </w:rPr>
        <w:t xml:space="preserve"> Undergraduate Program Learning Outcomes and Curriculum Maps</w:t>
      </w:r>
      <w:bookmarkEnd w:id="7"/>
    </w:p>
    <w:p w14:paraId="2CAEF9C3" w14:textId="77777777" w:rsidR="00227BB8" w:rsidRPr="0091396B" w:rsidRDefault="00227BB8" w:rsidP="00227BB8">
      <w:pPr>
        <w:rPr>
          <w:sz w:val="22"/>
        </w:rPr>
      </w:pPr>
      <w:r w:rsidRPr="00637270">
        <w:rPr>
          <w:b/>
          <w:noProof/>
          <w:szCs w:val="20"/>
          <w:lang w:eastAsia="en-CA"/>
        </w:rPr>
        <mc:AlternateContent>
          <mc:Choice Requires="wps">
            <w:drawing>
              <wp:inline distT="0" distB="0" distL="0" distR="0" wp14:anchorId="237A8258" wp14:editId="00DF332D">
                <wp:extent cx="5914800" cy="899769"/>
                <wp:effectExtent l="0" t="0" r="10160" b="15240"/>
                <wp:docPr id="378925096" name="Text Box 378925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899769"/>
                        </a:xfrm>
                        <a:prstGeom prst="rect">
                          <a:avLst/>
                        </a:prstGeom>
                        <a:solidFill>
                          <a:schemeClr val="bg1">
                            <a:lumMod val="95000"/>
                          </a:schemeClr>
                        </a:solidFill>
                        <a:ln w="9525">
                          <a:solidFill>
                            <a:srgbClr val="000000"/>
                          </a:solidFill>
                          <a:miter lim="800000"/>
                          <a:headEnd/>
                          <a:tailEnd/>
                        </a:ln>
                      </wps:spPr>
                      <wps:txbx>
                        <w:txbxContent>
                          <w:p w14:paraId="6623068C" w14:textId="662E1151" w:rsidR="00227BB8" w:rsidRPr="00DD4461" w:rsidRDefault="00227BB8" w:rsidP="00227BB8">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r w:rsidRPr="00DD4461">
                              <w:rPr>
                                <w:rFonts w:cs="Arial"/>
                                <w:b/>
                                <w:iCs/>
                                <w:szCs w:val="20"/>
                                <w:lang w:val="en-US"/>
                              </w:rPr>
                              <w:t xml:space="preserve">For </w:t>
                            </w:r>
                            <w:r w:rsidRPr="00DD4461">
                              <w:rPr>
                                <w:rFonts w:cs="Arial"/>
                                <w:b/>
                                <w:iCs/>
                                <w:szCs w:val="20"/>
                                <w:u w:val="single"/>
                                <w:lang w:val="en-US"/>
                              </w:rPr>
                              <w:t>each</w:t>
                            </w:r>
                            <w:r w:rsidRPr="00DD4461">
                              <w:rPr>
                                <w:rFonts w:cs="Arial"/>
                                <w:b/>
                                <w:iCs/>
                                <w:szCs w:val="20"/>
                                <w:lang w:val="en-US"/>
                              </w:rPr>
                              <w:t xml:space="preserve"> Program, insert the corresponding Program Learning Outcomes and a Curriculum Map</w:t>
                            </w:r>
                            <w:r w:rsidR="00511BF3" w:rsidRPr="00DD4461">
                              <w:rPr>
                                <w:rFonts w:cs="Arial"/>
                                <w:b/>
                                <w:iCs/>
                                <w:szCs w:val="20"/>
                                <w:lang w:val="en-US"/>
                              </w:rPr>
                              <w:t>.</w:t>
                            </w:r>
                          </w:p>
                          <w:p w14:paraId="15B05606" w14:textId="77777777" w:rsidR="00511BF3" w:rsidRPr="00DD4461" w:rsidRDefault="00511BF3" w:rsidP="00227BB8">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p>
                          <w:p w14:paraId="68BF05B2" w14:textId="77777777" w:rsidR="00227BB8" w:rsidRPr="00DD4461" w:rsidRDefault="00227BB8" w:rsidP="00227BB8">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Programs are encouraged to contact CTL for assistance with their curriculum maps (ext. 4923).</w:t>
                            </w:r>
                          </w:p>
                          <w:p w14:paraId="034A5988" w14:textId="77777777" w:rsidR="00227BB8" w:rsidRPr="00DD4461" w:rsidRDefault="00227BB8" w:rsidP="00227BB8">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 xml:space="preserve">After the Learning Outcomes Table (1a) below, a </w:t>
                            </w:r>
                            <w:r w:rsidRPr="00DD4461">
                              <w:rPr>
                                <w:rFonts w:cs="Arial"/>
                                <w:b/>
                                <w:iCs/>
                                <w:szCs w:val="20"/>
                                <w:lang w:val="en-US"/>
                              </w:rPr>
                              <w:t>screenshot of the Curriculum Mapping Tool</w:t>
                            </w:r>
                            <w:r w:rsidRPr="00DD4461">
                              <w:rPr>
                                <w:rFonts w:cs="Arial"/>
                                <w:iCs/>
                                <w:szCs w:val="20"/>
                                <w:lang w:val="en-US"/>
                              </w:rPr>
                              <w:t xml:space="preserve"> offered by CTL has been inserted, for your reference.</w:t>
                            </w:r>
                          </w:p>
                          <w:p w14:paraId="6F9285A3" w14:textId="77777777" w:rsidR="00511BF3" w:rsidRPr="00B718C4" w:rsidRDefault="00511BF3" w:rsidP="00227BB8">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 w:val="22"/>
                                <w:lang w:val="en-US"/>
                              </w:rPr>
                            </w:pPr>
                          </w:p>
                          <w:p w14:paraId="3D79A936" w14:textId="77777777" w:rsidR="00227BB8" w:rsidRPr="00DC7B33" w:rsidRDefault="00227BB8" w:rsidP="00511BF3">
                            <w:pPr>
                              <w:rPr>
                                <w:szCs w:val="20"/>
                              </w:rPr>
                            </w:pPr>
                          </w:p>
                          <w:p w14:paraId="7F5D4598" w14:textId="77777777" w:rsidR="00227BB8" w:rsidRDefault="00227BB8" w:rsidP="00227BB8">
                            <w:pPr>
                              <w:rPr>
                                <w:szCs w:val="20"/>
                              </w:rPr>
                            </w:pPr>
                          </w:p>
                          <w:p w14:paraId="3843D546" w14:textId="77777777" w:rsidR="00227BB8" w:rsidRDefault="00227BB8" w:rsidP="00227BB8"/>
                        </w:txbxContent>
                      </wps:txbx>
                      <wps:bodyPr rot="0" vert="horz" wrap="square" lIns="91440" tIns="45720" rIns="91440" bIns="45720" anchor="t" anchorCtr="0">
                        <a:noAutofit/>
                      </wps:bodyPr>
                    </wps:wsp>
                  </a:graphicData>
                </a:graphic>
              </wp:inline>
            </w:drawing>
          </mc:Choice>
          <mc:Fallback>
            <w:pict>
              <v:shape w14:anchorId="237A8258" id="Text Box 378925096" o:spid="_x0000_s1027" type="#_x0000_t202" style="width:465.75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" fillcolor="#f2f2f2 [3052]">
                <v:textbox>
                  <w:txbxContent>
                    <w:p w14:paraId="6623068C" w14:textId="662E1151" w:rsidR="00227BB8" w:rsidRPr="00DD4461" w:rsidRDefault="00227BB8" w:rsidP="00227BB8">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r w:rsidRPr="00DD4461">
                        <w:rPr>
                          <w:rFonts w:cs="Arial"/>
                          <w:b/>
                          <w:iCs/>
                          <w:szCs w:val="20"/>
                          <w:lang w:val="en-US"/>
                        </w:rPr>
                        <w:t xml:space="preserve">For </w:t>
                      </w:r>
                      <w:r w:rsidRPr="00DD4461">
                        <w:rPr>
                          <w:rFonts w:cs="Arial"/>
                          <w:b/>
                          <w:iCs/>
                          <w:szCs w:val="20"/>
                          <w:u w:val="single"/>
                          <w:lang w:val="en-US"/>
                        </w:rPr>
                        <w:t>each</w:t>
                      </w:r>
                      <w:r w:rsidRPr="00DD4461">
                        <w:rPr>
                          <w:rFonts w:cs="Arial"/>
                          <w:b/>
                          <w:iCs/>
                          <w:szCs w:val="20"/>
                          <w:lang w:val="en-US"/>
                        </w:rPr>
                        <w:t xml:space="preserve"> Program, insert the corresponding Program Learning Outcomes and a Curriculum Map</w:t>
                      </w:r>
                      <w:r w:rsidR="00511BF3" w:rsidRPr="00DD4461">
                        <w:rPr>
                          <w:rFonts w:cs="Arial"/>
                          <w:b/>
                          <w:iCs/>
                          <w:szCs w:val="20"/>
                          <w:lang w:val="en-US"/>
                        </w:rPr>
                        <w:t>.</w:t>
                      </w:r>
                    </w:p>
                    <w:p w14:paraId="15B05606" w14:textId="77777777" w:rsidR="00511BF3" w:rsidRPr="00DD4461" w:rsidRDefault="00511BF3" w:rsidP="00227BB8">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p>
                    <w:p w14:paraId="68BF05B2" w14:textId="77777777" w:rsidR="00227BB8" w:rsidRPr="00DD4461" w:rsidRDefault="00227BB8" w:rsidP="00227BB8">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Programs are encouraged to contact CTL for assistance with their curriculum maps (ext. 4923).</w:t>
                      </w:r>
                    </w:p>
                    <w:p w14:paraId="034A5988" w14:textId="77777777" w:rsidR="00227BB8" w:rsidRPr="00DD4461" w:rsidRDefault="00227BB8" w:rsidP="00227BB8">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 xml:space="preserve">After the Learning Outcomes Table (1a) below, a </w:t>
                      </w:r>
                      <w:r w:rsidRPr="00DD4461">
                        <w:rPr>
                          <w:rFonts w:cs="Arial"/>
                          <w:b/>
                          <w:iCs/>
                          <w:szCs w:val="20"/>
                          <w:lang w:val="en-US"/>
                        </w:rPr>
                        <w:t>screenshot of the Curriculum Mapping Tool</w:t>
                      </w:r>
                      <w:r w:rsidRPr="00DD4461">
                        <w:rPr>
                          <w:rFonts w:cs="Arial"/>
                          <w:iCs/>
                          <w:szCs w:val="20"/>
                          <w:lang w:val="en-US"/>
                        </w:rPr>
                        <w:t xml:space="preserve"> offered by CTL has been inserted, for your reference.</w:t>
                      </w:r>
                    </w:p>
                    <w:p w14:paraId="6F9285A3" w14:textId="77777777" w:rsidR="00511BF3" w:rsidRPr="00B718C4" w:rsidRDefault="00511BF3" w:rsidP="00227BB8">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 w:val="22"/>
                          <w:lang w:val="en-US"/>
                        </w:rPr>
                      </w:pPr>
                    </w:p>
                    <w:p w14:paraId="3D79A936" w14:textId="77777777" w:rsidR="00227BB8" w:rsidRPr="00DC7B33" w:rsidRDefault="00227BB8" w:rsidP="00511BF3">
                      <w:pPr>
                        <w:rPr>
                          <w:szCs w:val="20"/>
                        </w:rPr>
                      </w:pPr>
                    </w:p>
                    <w:p w14:paraId="7F5D4598" w14:textId="77777777" w:rsidR="00227BB8" w:rsidRDefault="00227BB8" w:rsidP="00227BB8">
                      <w:pPr>
                        <w:rPr>
                          <w:szCs w:val="20"/>
                        </w:rPr>
                      </w:pPr>
                    </w:p>
                    <w:p w14:paraId="3843D546" w14:textId="77777777" w:rsidR="00227BB8" w:rsidRDefault="00227BB8" w:rsidP="00227BB8"/>
                  </w:txbxContent>
                </v:textbox>
                <w10:anchorlock/>
              </v:shape>
            </w:pict>
          </mc:Fallback>
        </mc:AlternateContent>
      </w:r>
      <w:bookmarkEnd w:id="8"/>
    </w:p>
    <w:p w14:paraId="26F4668F" w14:textId="701A702E" w:rsidR="004951B1" w:rsidRPr="00F472C2" w:rsidRDefault="00227BB8" w:rsidP="00F472C2">
      <w:pPr>
        <w:pStyle w:val="IQAPTableCaptions"/>
        <w:rPr>
          <w:sz w:val="22"/>
          <w:szCs w:val="22"/>
        </w:rPr>
      </w:pPr>
      <w:bookmarkStart w:id="9" w:name="_Toc224219717"/>
      <w:r w:rsidRPr="00B718C4">
        <w:rPr>
          <w:sz w:val="22"/>
          <w:szCs w:val="22"/>
        </w:rPr>
        <w:lastRenderedPageBreak/>
        <w:t xml:space="preserve">Table </w:t>
      </w:r>
      <w:r w:rsidRPr="00B718C4">
        <w:rPr>
          <w:noProof/>
          <w:sz w:val="22"/>
          <w:szCs w:val="22"/>
        </w:rPr>
        <w:fldChar w:fldCharType="begin"/>
      </w:r>
      <w:r w:rsidRPr="00B718C4">
        <w:rPr>
          <w:noProof/>
          <w:sz w:val="22"/>
          <w:szCs w:val="22"/>
        </w:rPr>
        <w:instrText xml:space="preserve"> SEQ Table \* ARABIC </w:instrText>
      </w:r>
      <w:r w:rsidRPr="00B718C4">
        <w:rPr>
          <w:noProof/>
          <w:sz w:val="22"/>
          <w:szCs w:val="22"/>
        </w:rPr>
        <w:fldChar w:fldCharType="separate"/>
      </w:r>
      <w:r w:rsidR="00B609B3">
        <w:rPr>
          <w:noProof/>
          <w:sz w:val="22"/>
          <w:szCs w:val="22"/>
        </w:rPr>
        <w:t>1</w:t>
      </w:r>
      <w:r w:rsidRPr="00B718C4">
        <w:rPr>
          <w:noProof/>
          <w:sz w:val="22"/>
          <w:szCs w:val="22"/>
        </w:rPr>
        <w:fldChar w:fldCharType="end"/>
      </w:r>
      <w:r w:rsidRPr="00B718C4">
        <w:rPr>
          <w:noProof/>
          <w:sz w:val="22"/>
          <w:szCs w:val="22"/>
        </w:rPr>
        <w:t>a</w:t>
      </w:r>
      <w:r w:rsidRPr="00B718C4">
        <w:rPr>
          <w:sz w:val="22"/>
          <w:szCs w:val="22"/>
        </w:rPr>
        <w:t>: Undergraduate Program Learning Outcomes</w:t>
      </w:r>
      <w:bookmarkEnd w:id="9"/>
    </w:p>
    <w:p w14:paraId="272AF3CE" w14:textId="77777777" w:rsidR="004951B1" w:rsidRDefault="004951B1" w:rsidP="00227BB8">
      <w:pPr>
        <w:spacing w:after="0" w:line="240" w:lineRule="auto"/>
        <w:rPr>
          <w:rFonts w:asciiTheme="minorHAnsi" w:hAnsiTheme="minorHAnsi" w:cstheme="minorHAnsi"/>
          <w:b/>
          <w:bCs/>
          <w:sz w:val="22"/>
          <w:highlight w:val="yellow"/>
        </w:rPr>
      </w:pPr>
    </w:p>
    <w:p w14:paraId="4074C55A" w14:textId="090F332D" w:rsidR="00227BB8" w:rsidRPr="00B718C4" w:rsidRDefault="00227BB8" w:rsidP="00227BB8">
      <w:pPr>
        <w:spacing w:after="0" w:line="240" w:lineRule="auto"/>
        <w:rPr>
          <w:rFonts w:asciiTheme="minorHAnsi" w:hAnsiTheme="minorHAnsi" w:cstheme="minorHAnsi"/>
          <w:b/>
          <w:bCs/>
          <w:sz w:val="22"/>
        </w:rPr>
      </w:pPr>
      <w:r w:rsidRPr="0091396B">
        <w:rPr>
          <w:rFonts w:asciiTheme="minorHAnsi" w:hAnsiTheme="minorHAnsi" w:cstheme="minorHAnsi"/>
          <w:b/>
          <w:bCs/>
          <w:sz w:val="22"/>
          <w:highlight w:val="yellow"/>
        </w:rPr>
        <w:t xml:space="preserve">Insert Program Learning Outcome </w:t>
      </w:r>
      <w:proofErr w:type="gramStart"/>
      <w:r w:rsidRPr="0091396B">
        <w:rPr>
          <w:rFonts w:asciiTheme="minorHAnsi" w:hAnsiTheme="minorHAnsi" w:cstheme="minorHAnsi"/>
          <w:b/>
          <w:bCs/>
          <w:sz w:val="22"/>
          <w:highlight w:val="yellow"/>
        </w:rPr>
        <w:t>table</w:t>
      </w:r>
      <w:proofErr w:type="gramEnd"/>
      <w:r w:rsidRPr="0091396B">
        <w:rPr>
          <w:rFonts w:asciiTheme="minorHAnsi" w:hAnsiTheme="minorHAnsi" w:cstheme="minorHAnsi"/>
          <w:b/>
          <w:bCs/>
          <w:sz w:val="22"/>
          <w:highlight w:val="yellow"/>
        </w:rPr>
        <w:t xml:space="preserve"> </w:t>
      </w:r>
      <w:r>
        <w:rPr>
          <w:rFonts w:asciiTheme="minorHAnsi" w:hAnsiTheme="minorHAnsi" w:cstheme="minorHAnsi"/>
          <w:b/>
          <w:bCs/>
          <w:sz w:val="22"/>
          <w:highlight w:val="yellow"/>
        </w:rPr>
        <w:t>H</w:t>
      </w:r>
      <w:r w:rsidRPr="0091396B">
        <w:rPr>
          <w:rFonts w:asciiTheme="minorHAnsi" w:hAnsiTheme="minorHAnsi" w:cstheme="minorHAnsi"/>
          <w:b/>
          <w:bCs/>
          <w:sz w:val="22"/>
          <w:highlight w:val="yellow"/>
        </w:rPr>
        <w:t>ere</w:t>
      </w:r>
      <w:r w:rsidR="00802D1E">
        <w:rPr>
          <w:rFonts w:asciiTheme="minorHAnsi" w:hAnsiTheme="minorHAnsi" w:cstheme="minorHAnsi"/>
          <w:b/>
          <w:bCs/>
          <w:sz w:val="22"/>
        </w:rPr>
        <w:t xml:space="preserve"> (copy </w:t>
      </w:r>
      <w:r w:rsidR="00001442">
        <w:rPr>
          <w:rFonts w:asciiTheme="minorHAnsi" w:hAnsiTheme="minorHAnsi" w:cstheme="minorHAnsi"/>
          <w:b/>
          <w:bCs/>
          <w:sz w:val="22"/>
        </w:rPr>
        <w:t xml:space="preserve">each program LO </w:t>
      </w:r>
      <w:r w:rsidR="00802D1E">
        <w:rPr>
          <w:rFonts w:asciiTheme="minorHAnsi" w:hAnsiTheme="minorHAnsi" w:cstheme="minorHAnsi"/>
          <w:b/>
          <w:bCs/>
          <w:sz w:val="22"/>
        </w:rPr>
        <w:t xml:space="preserve">from </w:t>
      </w:r>
      <w:hyperlink r:id="rId13" w:history="1">
        <w:r w:rsidR="00802D1E" w:rsidRPr="00001442">
          <w:rPr>
            <w:rStyle w:val="Hyperlink"/>
            <w:rFonts w:cstheme="minorHAnsi"/>
            <w:b/>
            <w:bCs/>
            <w:sz w:val="22"/>
          </w:rPr>
          <w:t>C</w:t>
        </w:r>
        <w:r w:rsidR="00001442" w:rsidRPr="00001442">
          <w:rPr>
            <w:rStyle w:val="Hyperlink"/>
            <w:rFonts w:cstheme="minorHAnsi"/>
            <w:b/>
            <w:bCs/>
            <w:sz w:val="22"/>
          </w:rPr>
          <w:t>u</w:t>
        </w:r>
        <w:r w:rsidR="00B00ADF" w:rsidRPr="00001442">
          <w:rPr>
            <w:rStyle w:val="Hyperlink"/>
            <w:rFonts w:cstheme="minorHAnsi"/>
            <w:b/>
            <w:bCs/>
            <w:sz w:val="22"/>
          </w:rPr>
          <w:t>MA</w:t>
        </w:r>
      </w:hyperlink>
      <w:r w:rsidR="00802D1E">
        <w:rPr>
          <w:rFonts w:asciiTheme="minorHAnsi" w:hAnsiTheme="minorHAnsi" w:cstheme="minorHAnsi"/>
          <w:b/>
          <w:bCs/>
          <w:sz w:val="22"/>
        </w:rPr>
        <w:t>)</w:t>
      </w:r>
      <w:r>
        <w:rPr>
          <w:rFonts w:asciiTheme="minorHAnsi" w:hAnsiTheme="minorHAnsi" w:cstheme="minorHAnsi"/>
          <w:b/>
          <w:bCs/>
          <w:sz w:val="22"/>
        </w:rPr>
        <w:t>:</w:t>
      </w:r>
    </w:p>
    <w:p w14:paraId="5AC3E0A4" w14:textId="77777777" w:rsidR="00227BB8" w:rsidRPr="00B718C4" w:rsidRDefault="00227BB8" w:rsidP="00227BB8">
      <w:pPr>
        <w:spacing w:after="0" w:line="240" w:lineRule="auto"/>
        <w:rPr>
          <w:smallCaps/>
          <w:sz w:val="22"/>
        </w:rPr>
      </w:pPr>
    </w:p>
    <w:p w14:paraId="278DD057" w14:textId="77777777" w:rsidR="00227BB8" w:rsidRDefault="00227BB8" w:rsidP="00227BB8">
      <w:pPr>
        <w:spacing w:after="0" w:line="240" w:lineRule="auto"/>
        <w:rPr>
          <w:smallCaps/>
          <w:sz w:val="22"/>
        </w:rPr>
      </w:pPr>
    </w:p>
    <w:p w14:paraId="17042546" w14:textId="77777777" w:rsidR="00CD79FC" w:rsidRPr="00B718C4" w:rsidRDefault="00CD79FC" w:rsidP="00227BB8">
      <w:pPr>
        <w:spacing w:after="0" w:line="240" w:lineRule="auto"/>
        <w:rPr>
          <w:smallCaps/>
          <w:sz w:val="22"/>
        </w:rPr>
      </w:pPr>
    </w:p>
    <w:p w14:paraId="4D3EC871" w14:textId="53FC01EA" w:rsidR="009E59FE" w:rsidRDefault="00227BB8" w:rsidP="00227BB8">
      <w:pPr>
        <w:spacing w:after="0" w:line="240" w:lineRule="auto"/>
        <w:rPr>
          <w:b/>
          <w:bCs/>
          <w:sz w:val="22"/>
        </w:rPr>
      </w:pPr>
      <w:r w:rsidRPr="00720ED5">
        <w:rPr>
          <w:b/>
          <w:bCs/>
          <w:sz w:val="22"/>
          <w:highlight w:val="yellow"/>
        </w:rPr>
        <w:t xml:space="preserve">Insert Corresponding </w:t>
      </w:r>
      <w:r w:rsidRPr="00664F63">
        <w:rPr>
          <w:b/>
          <w:bCs/>
          <w:sz w:val="22"/>
          <w:highlight w:val="yellow"/>
        </w:rPr>
        <w:t>Curriculum</w:t>
      </w:r>
      <w:r w:rsidR="00664F63" w:rsidRPr="00F60BDA">
        <w:rPr>
          <w:b/>
          <w:bCs/>
          <w:sz w:val="22"/>
          <w:highlight w:val="yellow"/>
        </w:rPr>
        <w:t xml:space="preserve"> map</w:t>
      </w:r>
      <w:r>
        <w:rPr>
          <w:b/>
          <w:bCs/>
          <w:sz w:val="22"/>
        </w:rPr>
        <w:t>:</w:t>
      </w:r>
    </w:p>
    <w:p w14:paraId="067E6E81" w14:textId="73B04B1F" w:rsidR="00227BB8" w:rsidRPr="00B718C4" w:rsidRDefault="00227BB8" w:rsidP="00227BB8">
      <w:pPr>
        <w:spacing w:after="0" w:line="240" w:lineRule="auto"/>
        <w:rPr>
          <w:b/>
          <w:bCs/>
          <w:sz w:val="22"/>
        </w:rPr>
      </w:pPr>
      <w:r>
        <w:rPr>
          <w:b/>
          <w:bCs/>
          <w:sz w:val="22"/>
        </w:rPr>
        <w:t xml:space="preserve"> </w:t>
      </w:r>
    </w:p>
    <w:p w14:paraId="3B61F69F" w14:textId="7CFE3D3E" w:rsidR="00227BB8" w:rsidRPr="00B718C4" w:rsidRDefault="009E59FE" w:rsidP="00227BB8">
      <w:pPr>
        <w:spacing w:after="0" w:line="240" w:lineRule="auto"/>
        <w:rPr>
          <w:smallCaps/>
          <w:sz w:val="22"/>
        </w:rPr>
      </w:pPr>
      <w:r w:rsidRPr="00B718C4">
        <w:rPr>
          <w:rFonts w:cs="Tahoma"/>
          <w:b/>
          <w:noProof/>
          <w:sz w:val="22"/>
          <w:lang w:eastAsia="en-CA"/>
        </w:rPr>
        <w:drawing>
          <wp:inline distT="0" distB="0" distL="0" distR="0" wp14:anchorId="40806C02" wp14:editId="42F6087C">
            <wp:extent cx="4330598" cy="2075078"/>
            <wp:effectExtent l="0" t="0" r="0" b="1905"/>
            <wp:docPr id="557322383" name="Picture 557322383" descr="A table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22383" name="Picture 557322383" descr="A table with colorful square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341361" cy="2080235"/>
                    </a:xfrm>
                    <a:prstGeom prst="rect">
                      <a:avLst/>
                    </a:prstGeom>
                  </pic:spPr>
                </pic:pic>
              </a:graphicData>
            </a:graphic>
          </wp:inline>
        </w:drawing>
      </w:r>
    </w:p>
    <w:p w14:paraId="383F0E99" w14:textId="76A48BDD" w:rsidR="00227BB8" w:rsidRPr="00B718C4" w:rsidRDefault="00227BB8" w:rsidP="00227BB8">
      <w:pPr>
        <w:spacing w:after="0" w:line="240" w:lineRule="auto"/>
        <w:rPr>
          <w:smallCaps/>
          <w:sz w:val="22"/>
        </w:rPr>
      </w:pPr>
    </w:p>
    <w:p w14:paraId="661FDF71" w14:textId="40D3A41F" w:rsidR="00227BB8" w:rsidRDefault="00227BB8" w:rsidP="00227BB8">
      <w:pPr>
        <w:pStyle w:val="Heading2"/>
      </w:pPr>
      <w:bookmarkStart w:id="10" w:name="_Toc191904242"/>
      <w:r w:rsidRPr="00B718C4">
        <w:rPr>
          <w:szCs w:val="22"/>
        </w:rPr>
        <w:t>B.</w:t>
      </w:r>
      <w:r w:rsidR="004D4EF3">
        <w:rPr>
          <w:szCs w:val="22"/>
        </w:rPr>
        <w:t>2</w:t>
      </w:r>
      <w:r w:rsidRPr="00B718C4">
        <w:rPr>
          <w:szCs w:val="22"/>
        </w:rPr>
        <w:t>.1.</w:t>
      </w:r>
      <w:r>
        <w:t>b Curriculum Structure and Course Sequence</w:t>
      </w:r>
      <w:bookmarkEnd w:id="10"/>
      <w:r>
        <w:t xml:space="preserve"> </w:t>
      </w:r>
      <w:r w:rsidRPr="00F440FF">
        <w:t xml:space="preserve">  </w:t>
      </w:r>
    </w:p>
    <w:p w14:paraId="6FCBE669" w14:textId="7E89972F" w:rsidR="00227BB8" w:rsidRPr="00F440FF" w:rsidRDefault="00227BB8" w:rsidP="00227BB8">
      <w:pPr>
        <w:spacing w:after="0" w:line="240" w:lineRule="auto"/>
        <w:rPr>
          <w:b/>
          <w:bCs/>
          <w:sz w:val="22"/>
        </w:rPr>
      </w:pPr>
    </w:p>
    <w:p w14:paraId="2EE3AFEF" w14:textId="5D0C6CEA" w:rsidR="00EC30FB" w:rsidRPr="00EC30FB" w:rsidRDefault="00EC30FB" w:rsidP="001F68D3">
      <w:pPr>
        <w:spacing w:after="0" w:line="240" w:lineRule="auto"/>
        <w:ind w:left="360"/>
        <w:rPr>
          <w:b/>
          <w:bCs/>
          <w:iCs/>
          <w:sz w:val="22"/>
        </w:rPr>
      </w:pPr>
      <w:r>
        <w:rPr>
          <w:b/>
          <w:bCs/>
          <w:iCs/>
          <w:sz w:val="22"/>
        </w:rPr>
        <w:t xml:space="preserve">For each </w:t>
      </w:r>
      <w:r w:rsidR="00A332A0">
        <w:rPr>
          <w:b/>
          <w:bCs/>
          <w:iCs/>
          <w:sz w:val="22"/>
        </w:rPr>
        <w:t>program level learning outcomes</w:t>
      </w:r>
      <w:r>
        <w:rPr>
          <w:b/>
          <w:bCs/>
          <w:iCs/>
          <w:sz w:val="22"/>
        </w:rPr>
        <w:t xml:space="preserve"> and curriculum map</w:t>
      </w:r>
      <w:r w:rsidR="0023056D">
        <w:rPr>
          <w:b/>
          <w:bCs/>
          <w:iCs/>
          <w:sz w:val="22"/>
        </w:rPr>
        <w:t>:</w:t>
      </w:r>
    </w:p>
    <w:p w14:paraId="2F1B9387" w14:textId="77777777" w:rsidR="00EC30FB" w:rsidRDefault="00EC30FB" w:rsidP="001F68D3">
      <w:pPr>
        <w:spacing w:after="0" w:line="240" w:lineRule="auto"/>
        <w:ind w:left="360"/>
        <w:rPr>
          <w:b/>
          <w:bCs/>
          <w:i/>
          <w:sz w:val="22"/>
        </w:rPr>
      </w:pPr>
    </w:p>
    <w:p w14:paraId="56950A11" w14:textId="77777777" w:rsidR="006A7F93" w:rsidRDefault="00A332A0" w:rsidP="00B368FF">
      <w:pPr>
        <w:pStyle w:val="ListParagraph"/>
        <w:numPr>
          <w:ilvl w:val="0"/>
          <w:numId w:val="28"/>
        </w:numPr>
        <w:spacing w:after="0" w:line="240" w:lineRule="auto"/>
        <w:rPr>
          <w:sz w:val="22"/>
        </w:rPr>
      </w:pPr>
      <w:r>
        <w:rPr>
          <w:sz w:val="22"/>
        </w:rPr>
        <w:t>Comment on the appropriateness of the program’s structure and the requirements to meet its objectives</w:t>
      </w:r>
      <w:r w:rsidR="006A7F93">
        <w:rPr>
          <w:sz w:val="22"/>
        </w:rPr>
        <w:t xml:space="preserve"> and the program-level learning outcomes. </w:t>
      </w:r>
    </w:p>
    <w:p w14:paraId="35BF8A21" w14:textId="77777777" w:rsidR="006A7F93" w:rsidRPr="006A7F93" w:rsidRDefault="006A7F93" w:rsidP="006A7F93">
      <w:pPr>
        <w:spacing w:after="0" w:line="240" w:lineRule="auto"/>
        <w:rPr>
          <w:sz w:val="22"/>
        </w:rPr>
      </w:pPr>
    </w:p>
    <w:p w14:paraId="47006BBD" w14:textId="0B1C9EBF" w:rsidR="00C553AE" w:rsidRPr="006A7F93" w:rsidRDefault="000D5225" w:rsidP="00B368FF">
      <w:pPr>
        <w:pStyle w:val="ListParagraph"/>
        <w:numPr>
          <w:ilvl w:val="0"/>
          <w:numId w:val="28"/>
        </w:numPr>
        <w:spacing w:after="0" w:line="240" w:lineRule="auto"/>
        <w:rPr>
          <w:sz w:val="22"/>
        </w:rPr>
      </w:pPr>
      <w:r w:rsidRPr="000558DF">
        <w:rPr>
          <w:sz w:val="22"/>
        </w:rPr>
        <w:t xml:space="preserve">Comment on expected progress and student pathways through the program. </w:t>
      </w:r>
      <w:r w:rsidR="001F68D3" w:rsidRPr="000558DF">
        <w:rPr>
          <w:sz w:val="22"/>
        </w:rPr>
        <w:t>(</w:t>
      </w:r>
      <w:r w:rsidR="001F68D3" w:rsidRPr="000558DF">
        <w:rPr>
          <w:b/>
          <w:sz w:val="22"/>
          <w:u w:val="single"/>
        </w:rPr>
        <w:t>A table summarizing this information may be useful to include here</w:t>
      </w:r>
      <w:r w:rsidR="001F68D3" w:rsidRPr="000558DF">
        <w:rPr>
          <w:sz w:val="22"/>
        </w:rPr>
        <w:t xml:space="preserve">.) </w:t>
      </w:r>
    </w:p>
    <w:p w14:paraId="2935ED45" w14:textId="77777777" w:rsidR="001F68D3" w:rsidRPr="000558DF" w:rsidRDefault="001F68D3" w:rsidP="00B368FF">
      <w:pPr>
        <w:pStyle w:val="ListParagraph"/>
        <w:numPr>
          <w:ilvl w:val="1"/>
          <w:numId w:val="28"/>
        </w:numPr>
        <w:spacing w:after="0" w:line="240" w:lineRule="auto"/>
        <w:rPr>
          <w:sz w:val="22"/>
        </w:rPr>
      </w:pPr>
      <w:r w:rsidRPr="000558DF">
        <w:rPr>
          <w:sz w:val="22"/>
        </w:rPr>
        <w:t xml:space="preserve">For </w:t>
      </w:r>
      <w:r w:rsidRPr="000558DF">
        <w:rPr>
          <w:sz w:val="22"/>
          <w:u w:val="single"/>
        </w:rPr>
        <w:t>each</w:t>
      </w:r>
      <w:r w:rsidRPr="000558DF">
        <w:rPr>
          <w:sz w:val="22"/>
        </w:rPr>
        <w:t xml:space="preserve"> year of the program(s), for example, please include:</w:t>
      </w:r>
    </w:p>
    <w:p w14:paraId="14DC2618" w14:textId="77777777" w:rsidR="001F68D3" w:rsidRPr="000F7CA2" w:rsidRDefault="001F68D3" w:rsidP="00B368FF">
      <w:pPr>
        <w:pStyle w:val="ListParagraph"/>
        <w:numPr>
          <w:ilvl w:val="0"/>
          <w:numId w:val="2"/>
        </w:numPr>
        <w:spacing w:after="0" w:line="240" w:lineRule="auto"/>
        <w:rPr>
          <w:sz w:val="22"/>
        </w:rPr>
      </w:pPr>
      <w:r w:rsidRPr="000F7CA2">
        <w:rPr>
          <w:sz w:val="22"/>
        </w:rPr>
        <w:t>Required courses</w:t>
      </w:r>
    </w:p>
    <w:p w14:paraId="5CAE18C5" w14:textId="77777777" w:rsidR="001F68D3" w:rsidRPr="000F7CA2" w:rsidRDefault="001F68D3" w:rsidP="00B368FF">
      <w:pPr>
        <w:pStyle w:val="ListParagraph"/>
        <w:numPr>
          <w:ilvl w:val="0"/>
          <w:numId w:val="2"/>
        </w:numPr>
        <w:spacing w:after="0" w:line="240" w:lineRule="auto"/>
        <w:rPr>
          <w:sz w:val="22"/>
        </w:rPr>
      </w:pPr>
      <w:r w:rsidRPr="000F7CA2">
        <w:rPr>
          <w:sz w:val="22"/>
        </w:rPr>
        <w:t>Number of courses required from a specific discipline</w:t>
      </w:r>
    </w:p>
    <w:p w14:paraId="1DF9244C" w14:textId="77777777" w:rsidR="001F68D3" w:rsidRPr="00A9381F" w:rsidRDefault="001F68D3" w:rsidP="00B368FF">
      <w:pPr>
        <w:pStyle w:val="ListParagraph"/>
        <w:numPr>
          <w:ilvl w:val="0"/>
          <w:numId w:val="2"/>
        </w:numPr>
        <w:spacing w:after="0" w:line="240" w:lineRule="auto"/>
        <w:rPr>
          <w:sz w:val="22"/>
        </w:rPr>
      </w:pPr>
      <w:r w:rsidRPr="000F7CA2">
        <w:rPr>
          <w:sz w:val="22"/>
        </w:rPr>
        <w:t>Number of electives to be taken</w:t>
      </w:r>
    </w:p>
    <w:p w14:paraId="79F22C35" w14:textId="4DC9345F" w:rsidR="001F68D3" w:rsidRPr="00A9381F" w:rsidRDefault="001F68D3" w:rsidP="001F68D3">
      <w:pPr>
        <w:spacing w:after="0" w:line="240" w:lineRule="auto"/>
        <w:ind w:firstLine="360"/>
        <w:rPr>
          <w:rFonts w:cs="Arial"/>
          <w:b/>
          <w:bCs/>
          <w:i/>
          <w:iCs/>
          <w:sz w:val="22"/>
          <w:lang w:val="en-US"/>
        </w:rPr>
      </w:pPr>
    </w:p>
    <w:p w14:paraId="476CFF15" w14:textId="77777777" w:rsidR="00E25C12" w:rsidRPr="00E25C12" w:rsidRDefault="00E25C12" w:rsidP="00B368FF">
      <w:pPr>
        <w:pStyle w:val="ListParagraph"/>
        <w:numPr>
          <w:ilvl w:val="0"/>
          <w:numId w:val="28"/>
        </w:numPr>
        <w:spacing w:after="0" w:line="240" w:lineRule="auto"/>
        <w:rPr>
          <w:rFonts w:cs="Arial"/>
          <w:sz w:val="22"/>
          <w:lang w:val="en-US"/>
        </w:rPr>
      </w:pPr>
      <w:r w:rsidRPr="00E25C12">
        <w:rPr>
          <w:rFonts w:cs="Arial"/>
          <w:sz w:val="22"/>
          <w:lang w:val="en-US"/>
        </w:rPr>
        <w:t>How the curriculum reflects the current state of the discipline or area of study</w:t>
      </w:r>
    </w:p>
    <w:p w14:paraId="262ED5F2" w14:textId="77777777" w:rsidR="001F68D3" w:rsidRDefault="001F68D3" w:rsidP="001F68D3">
      <w:pPr>
        <w:spacing w:after="0" w:line="240" w:lineRule="auto"/>
        <w:rPr>
          <w:rFonts w:cs="Arial"/>
          <w:sz w:val="22"/>
          <w:lang w:val="en-US"/>
        </w:rPr>
      </w:pPr>
    </w:p>
    <w:p w14:paraId="6DD25E15" w14:textId="77777777" w:rsidR="001F68D3" w:rsidRPr="00DA395F" w:rsidRDefault="001F68D3" w:rsidP="001F68D3">
      <w:pPr>
        <w:pStyle w:val="ListParagraph"/>
        <w:spacing w:after="0" w:line="240" w:lineRule="auto"/>
        <w:ind w:left="142"/>
        <w:rPr>
          <w:smallCaps/>
          <w:sz w:val="22"/>
        </w:rPr>
      </w:pPr>
      <w:r w:rsidRPr="00DA395F">
        <w:rPr>
          <w:smallCaps/>
          <w:sz w:val="22"/>
          <w:highlight w:val="yellow"/>
        </w:rPr>
        <w:t>[INSERT COMMENT HERE]</w:t>
      </w:r>
    </w:p>
    <w:p w14:paraId="3A703C2C" w14:textId="77777777" w:rsidR="001F68D3" w:rsidRDefault="001F68D3" w:rsidP="001F68D3">
      <w:pPr>
        <w:spacing w:after="0" w:line="240" w:lineRule="auto"/>
        <w:rPr>
          <w:rFonts w:cs="Arial"/>
          <w:sz w:val="22"/>
          <w:lang w:val="en-US"/>
        </w:rPr>
      </w:pPr>
    </w:p>
    <w:p w14:paraId="7EC1373A" w14:textId="4130611F" w:rsidR="001F68D3" w:rsidRPr="00547B71" w:rsidRDefault="00547B71" w:rsidP="00C553AE">
      <w:pPr>
        <w:spacing w:after="0" w:line="240" w:lineRule="auto"/>
        <w:rPr>
          <w:rFonts w:cs="Arial"/>
          <w:b/>
          <w:bCs/>
          <w:sz w:val="22"/>
          <w:lang w:val="en-US"/>
        </w:rPr>
      </w:pPr>
      <w:r w:rsidRPr="00547B71">
        <w:rPr>
          <w:rFonts w:cs="Arial"/>
          <w:b/>
          <w:bCs/>
          <w:sz w:val="22"/>
          <w:lang w:val="en-US"/>
        </w:rPr>
        <w:t>High Impact Practices</w:t>
      </w:r>
    </w:p>
    <w:p w14:paraId="5570A4B4" w14:textId="25C27322" w:rsidR="001F68D3" w:rsidRPr="00836B18" w:rsidRDefault="001F68D3" w:rsidP="000558DF">
      <w:pPr>
        <w:spacing w:after="0" w:line="240" w:lineRule="auto"/>
        <w:rPr>
          <w:rFonts w:cs="Arial"/>
          <w:b/>
          <w:bCs/>
          <w:sz w:val="22"/>
          <w:lang w:val="en-US"/>
        </w:rPr>
      </w:pPr>
    </w:p>
    <w:p w14:paraId="5E5813CD" w14:textId="77777777" w:rsidR="000D5225" w:rsidRPr="00B718C4" w:rsidRDefault="000D5225" w:rsidP="00B368FF">
      <w:pPr>
        <w:pStyle w:val="ListParagraph"/>
        <w:numPr>
          <w:ilvl w:val="0"/>
          <w:numId w:val="27"/>
        </w:numPr>
        <w:spacing w:after="0" w:line="240" w:lineRule="auto"/>
        <w:rPr>
          <w:rFonts w:cs="Arial"/>
          <w:sz w:val="22"/>
          <w:lang w:val="en-US"/>
        </w:rPr>
      </w:pPr>
      <w:r w:rsidRPr="00B718C4">
        <w:rPr>
          <w:rFonts w:cs="Arial"/>
          <w:sz w:val="22"/>
          <w:lang w:val="en-US"/>
        </w:rPr>
        <w:t xml:space="preserve">Describe innovative content, teaching practices, or course delivery models, with evidence of impact on student learning or engagement, where available. </w:t>
      </w:r>
    </w:p>
    <w:p w14:paraId="7EF3769E" w14:textId="7CA4DA02" w:rsidR="001F68D3" w:rsidRPr="00547B71" w:rsidRDefault="001F68D3" w:rsidP="00B368FF">
      <w:pPr>
        <w:pStyle w:val="ListParagraph"/>
        <w:numPr>
          <w:ilvl w:val="0"/>
          <w:numId w:val="27"/>
        </w:numPr>
        <w:rPr>
          <w:iCs/>
          <w:sz w:val="22"/>
        </w:rPr>
      </w:pPr>
      <w:r w:rsidRPr="00836B18">
        <w:rPr>
          <w:iCs/>
          <w:sz w:val="22"/>
        </w:rPr>
        <w:t xml:space="preserve">In the case of experiential learning opportunities that include an external placement, please discuss how the program ensures sufficient placement opportunities and supervision for students. </w:t>
      </w:r>
    </w:p>
    <w:p w14:paraId="5D1A7845" w14:textId="77777777" w:rsidR="001F68D3" w:rsidRPr="001C5B05" w:rsidRDefault="001F68D3" w:rsidP="001F68D3">
      <w:pPr>
        <w:spacing w:after="0" w:line="240" w:lineRule="auto"/>
        <w:ind w:left="360"/>
        <w:rPr>
          <w:smallCaps/>
          <w:sz w:val="22"/>
        </w:rPr>
      </w:pPr>
      <w:r w:rsidRPr="001C5B05">
        <w:rPr>
          <w:smallCaps/>
          <w:sz w:val="22"/>
          <w:highlight w:val="yellow"/>
        </w:rPr>
        <w:lastRenderedPageBreak/>
        <w:t>[INSERT COMMENT HERE]</w:t>
      </w:r>
    </w:p>
    <w:p w14:paraId="02EE85F9" w14:textId="423010C8" w:rsidR="00C172D6" w:rsidRPr="00637270" w:rsidRDefault="00C172D6" w:rsidP="00A83462">
      <w:pPr>
        <w:rPr>
          <w:b/>
          <w:szCs w:val="20"/>
        </w:rPr>
      </w:pPr>
    </w:p>
    <w:p w14:paraId="11DC77B3" w14:textId="6127D528" w:rsidR="00436EFC" w:rsidRDefault="00F04E1C" w:rsidP="00F60BDA">
      <w:pPr>
        <w:pStyle w:val="Heading1"/>
      </w:pPr>
      <w:bookmarkStart w:id="11" w:name="_Toc191904243"/>
      <w:r>
        <w:t>B.</w:t>
      </w:r>
      <w:r w:rsidR="004D4EF3">
        <w:t>2</w:t>
      </w:r>
      <w:r>
        <w:t xml:space="preserve">.2 </w:t>
      </w:r>
      <w:r w:rsidR="00436EFC">
        <w:t>Modes of Delivery and Assessment Methods</w:t>
      </w:r>
      <w:bookmarkEnd w:id="11"/>
      <w:r>
        <w:t xml:space="preserve"> </w:t>
      </w:r>
    </w:p>
    <w:p w14:paraId="1B32C523" w14:textId="77777777" w:rsidR="008E05CE" w:rsidRPr="008E05CE" w:rsidRDefault="008E05CE" w:rsidP="008E05CE">
      <w:pPr>
        <w:spacing w:after="0" w:line="240" w:lineRule="auto"/>
        <w:rPr>
          <w:b/>
          <w:szCs w:val="20"/>
        </w:rPr>
      </w:pPr>
    </w:p>
    <w:p w14:paraId="0A4292E4" w14:textId="587C63D4" w:rsidR="004B7CE1" w:rsidRPr="00637270" w:rsidRDefault="00B1591F" w:rsidP="00E20CAA">
      <w:pPr>
        <w:pStyle w:val="Heading2"/>
      </w:pPr>
      <w:bookmarkStart w:id="12" w:name="_Toc191904244"/>
      <w:r>
        <w:t>B.</w:t>
      </w:r>
      <w:r w:rsidR="004D4EF3">
        <w:t>2</w:t>
      </w:r>
      <w:r w:rsidR="003F4B8F">
        <w:t>.</w:t>
      </w:r>
      <w:r w:rsidR="00CB4293">
        <w:t>2a</w:t>
      </w:r>
      <w:r w:rsidR="004B7CE1" w:rsidRPr="00637270">
        <w:t xml:space="preserve"> </w:t>
      </w:r>
      <w:r w:rsidR="00102688">
        <w:t xml:space="preserve">Undergraduate </w:t>
      </w:r>
      <w:r w:rsidR="00BE4907">
        <w:t>Modes of D</w:t>
      </w:r>
      <w:r w:rsidR="004B7CE1" w:rsidRPr="00637270">
        <w:t xml:space="preserve">elivery and </w:t>
      </w:r>
      <w:r w:rsidR="00BE4907">
        <w:t>S</w:t>
      </w:r>
      <w:r w:rsidR="009151BA">
        <w:t>tudent/</w:t>
      </w:r>
      <w:r w:rsidR="00BE4907">
        <w:t>F</w:t>
      </w:r>
      <w:r w:rsidR="009151BA">
        <w:t xml:space="preserve">aculty </w:t>
      </w:r>
      <w:r w:rsidR="00BE4907">
        <w:t>Interaction with Learning and Scholarly C</w:t>
      </w:r>
      <w:r w:rsidR="004B7CE1" w:rsidRPr="00637270">
        <w:t>ommunity</w:t>
      </w:r>
      <w:bookmarkEnd w:id="12"/>
      <w:r w:rsidR="004B7CE1" w:rsidRPr="00637270">
        <w:t xml:space="preserve"> </w:t>
      </w:r>
    </w:p>
    <w:p w14:paraId="26E5ECDB" w14:textId="5FAA6EED" w:rsidR="00533901" w:rsidRPr="005F343B" w:rsidRDefault="004B7CE1" w:rsidP="005F343B">
      <w:pPr>
        <w:spacing w:after="0" w:line="240" w:lineRule="auto"/>
        <w:rPr>
          <w:b/>
          <w:szCs w:val="20"/>
        </w:rPr>
      </w:pPr>
      <w:r w:rsidRPr="00637270">
        <w:rPr>
          <w:szCs w:val="20"/>
        </w:rPr>
        <w:t xml:space="preserve"> </w:t>
      </w:r>
      <w:r w:rsidR="003B17E8" w:rsidRPr="003B17E8">
        <w:rPr>
          <w:b/>
          <w:szCs w:val="20"/>
        </w:rPr>
        <w:t xml:space="preserve"> </w:t>
      </w:r>
    </w:p>
    <w:tbl>
      <w:tblPr>
        <w:tblStyle w:val="TableGrid"/>
        <w:tblW w:w="0" w:type="auto"/>
        <w:tblInd w:w="-5" w:type="dxa"/>
        <w:tblLook w:val="04A0" w:firstRow="1" w:lastRow="0" w:firstColumn="1" w:lastColumn="0" w:noHBand="0" w:noVBand="1"/>
      </w:tblPr>
      <w:tblGrid>
        <w:gridCol w:w="9355"/>
      </w:tblGrid>
      <w:tr w:rsidR="00221EBF" w14:paraId="0938B2AA" w14:textId="77777777" w:rsidTr="00912187">
        <w:tc>
          <w:tcPr>
            <w:tcW w:w="9355" w:type="dxa"/>
            <w:shd w:val="clear" w:color="auto" w:fill="F2F2F2" w:themeFill="background1" w:themeFillShade="F2"/>
          </w:tcPr>
          <w:p w14:paraId="2E5B8CE3" w14:textId="424A943D" w:rsidR="00DA2DBB" w:rsidRPr="00C12271" w:rsidRDefault="00DA2DBB">
            <w:pPr>
              <w:pStyle w:val="ListParagraph"/>
              <w:ind w:left="0"/>
              <w:rPr>
                <w:b/>
                <w:bCs/>
                <w:sz w:val="24"/>
                <w:szCs w:val="24"/>
                <w:highlight w:val="yellow"/>
              </w:rPr>
            </w:pPr>
            <w:r w:rsidRPr="00C12271">
              <w:rPr>
                <w:b/>
                <w:bCs/>
                <w:sz w:val="24"/>
                <w:szCs w:val="24"/>
              </w:rPr>
              <w:t>Comment on how the programs’ modes of delivery are appropriately and effectively employed to meet the programs’ learning outcomes (including e</w:t>
            </w:r>
            <w:r w:rsidR="00E74981" w:rsidRPr="00C12271">
              <w:rPr>
                <w:b/>
                <w:bCs/>
                <w:sz w:val="24"/>
                <w:szCs w:val="24"/>
              </w:rPr>
              <w:t>.</w:t>
            </w:r>
            <w:r w:rsidRPr="00C12271">
              <w:rPr>
                <w:b/>
                <w:bCs/>
                <w:sz w:val="24"/>
                <w:szCs w:val="24"/>
              </w:rPr>
              <w:t>g</w:t>
            </w:r>
            <w:r w:rsidR="00E74981" w:rsidRPr="00C12271">
              <w:rPr>
                <w:b/>
                <w:bCs/>
                <w:sz w:val="24"/>
                <w:szCs w:val="24"/>
              </w:rPr>
              <w:t>.</w:t>
            </w:r>
            <w:r w:rsidRPr="00C12271">
              <w:rPr>
                <w:b/>
                <w:bCs/>
                <w:sz w:val="24"/>
                <w:szCs w:val="24"/>
              </w:rPr>
              <w:t xml:space="preserve"> distance or on-line delivery, experiential learning, etc</w:t>
            </w:r>
            <w:r w:rsidR="00220454" w:rsidRPr="00C12271">
              <w:rPr>
                <w:b/>
                <w:bCs/>
                <w:sz w:val="24"/>
                <w:szCs w:val="24"/>
              </w:rPr>
              <w:t>.</w:t>
            </w:r>
            <w:r w:rsidRPr="00C12271">
              <w:rPr>
                <w:b/>
                <w:bCs/>
                <w:sz w:val="24"/>
                <w:szCs w:val="24"/>
              </w:rPr>
              <w:t xml:space="preserve">) </w:t>
            </w:r>
          </w:p>
        </w:tc>
      </w:tr>
      <w:tr w:rsidR="00244C46" w14:paraId="7075DD2D" w14:textId="77777777" w:rsidTr="00912187">
        <w:tc>
          <w:tcPr>
            <w:tcW w:w="9355" w:type="dxa"/>
          </w:tcPr>
          <w:p w14:paraId="131C4F6D" w14:textId="77777777" w:rsidR="00244C46" w:rsidRDefault="00244C46">
            <w:pPr>
              <w:pStyle w:val="ListParagraph"/>
              <w:ind w:left="0"/>
              <w:rPr>
                <w:rFonts w:cs="Tahoma"/>
                <w:b/>
                <w:sz w:val="22"/>
                <w:lang w:eastAsia="en-CA"/>
              </w:rPr>
            </w:pPr>
            <w:r w:rsidRPr="00442331">
              <w:rPr>
                <w:smallCaps/>
                <w:szCs w:val="20"/>
                <w:highlight w:val="yellow"/>
              </w:rPr>
              <w:t>[INSERT COMMENT HERE]</w:t>
            </w:r>
          </w:p>
          <w:p w14:paraId="401FC5D0" w14:textId="77777777" w:rsidR="00244C46" w:rsidRDefault="00244C46">
            <w:pPr>
              <w:pStyle w:val="ListParagraph"/>
              <w:ind w:left="0"/>
              <w:rPr>
                <w:rFonts w:cs="Tahoma"/>
                <w:b/>
                <w:sz w:val="22"/>
                <w:lang w:eastAsia="en-CA"/>
              </w:rPr>
            </w:pPr>
          </w:p>
          <w:p w14:paraId="1DF4A5C4" w14:textId="77777777" w:rsidR="00244C46" w:rsidRDefault="00244C46">
            <w:pPr>
              <w:pStyle w:val="ListParagraph"/>
              <w:ind w:left="0"/>
              <w:rPr>
                <w:rFonts w:cs="Tahoma"/>
                <w:b/>
                <w:sz w:val="22"/>
                <w:lang w:eastAsia="en-CA"/>
              </w:rPr>
            </w:pPr>
          </w:p>
          <w:p w14:paraId="4D880494" w14:textId="77777777" w:rsidR="00244C46" w:rsidRDefault="00244C46">
            <w:pPr>
              <w:pStyle w:val="ListParagraph"/>
              <w:ind w:left="0"/>
              <w:rPr>
                <w:rFonts w:cs="Tahoma"/>
                <w:b/>
                <w:sz w:val="22"/>
                <w:lang w:eastAsia="en-CA"/>
              </w:rPr>
            </w:pPr>
          </w:p>
          <w:p w14:paraId="76247A54" w14:textId="77777777" w:rsidR="00244C46" w:rsidRPr="002F108C" w:rsidRDefault="00244C46">
            <w:pPr>
              <w:pStyle w:val="ListParagraph"/>
              <w:ind w:left="0"/>
              <w:rPr>
                <w:rFonts w:cs="Tahoma"/>
                <w:b/>
                <w:sz w:val="22"/>
                <w:lang w:eastAsia="en-CA"/>
              </w:rPr>
            </w:pPr>
          </w:p>
        </w:tc>
      </w:tr>
      <w:tr w:rsidR="00221EBF" w14:paraId="12274A21" w14:textId="77777777" w:rsidTr="00912187">
        <w:tc>
          <w:tcPr>
            <w:tcW w:w="9355" w:type="dxa"/>
            <w:shd w:val="clear" w:color="auto" w:fill="F2F2F2" w:themeFill="background1" w:themeFillShade="F2"/>
          </w:tcPr>
          <w:p w14:paraId="74B30081" w14:textId="0943A244" w:rsidR="00244C46" w:rsidRPr="00C12271" w:rsidRDefault="00DA2DBB" w:rsidP="00874F37">
            <w:pPr>
              <w:rPr>
                <w:rFonts w:cs="Tahoma"/>
                <w:b/>
                <w:bCs/>
                <w:sz w:val="24"/>
                <w:szCs w:val="24"/>
                <w:lang w:eastAsia="en-CA"/>
              </w:rPr>
            </w:pPr>
            <w:r w:rsidRPr="00C12271">
              <w:rPr>
                <w:b/>
                <w:bCs/>
                <w:sz w:val="24"/>
                <w:szCs w:val="24"/>
              </w:rPr>
              <w:t xml:space="preserve">Comment on the nature of the learning community, and structured </w:t>
            </w:r>
            <w:r w:rsidR="00173479" w:rsidRPr="00C12271">
              <w:rPr>
                <w:b/>
                <w:bCs/>
                <w:sz w:val="24"/>
                <w:szCs w:val="24"/>
              </w:rPr>
              <w:t>opportunities for meaningful intellectual interaction among students, and with faculty</w:t>
            </w:r>
            <w:r w:rsidR="008B490C" w:rsidRPr="00C12271">
              <w:rPr>
                <w:b/>
                <w:bCs/>
                <w:sz w:val="24"/>
                <w:szCs w:val="24"/>
              </w:rPr>
              <w:t xml:space="preserve"> (e</w:t>
            </w:r>
            <w:r w:rsidR="00220454" w:rsidRPr="00C12271">
              <w:rPr>
                <w:b/>
                <w:bCs/>
                <w:sz w:val="24"/>
                <w:szCs w:val="24"/>
              </w:rPr>
              <w:t>.</w:t>
            </w:r>
            <w:r w:rsidR="008B490C" w:rsidRPr="00C12271">
              <w:rPr>
                <w:b/>
                <w:bCs/>
                <w:sz w:val="24"/>
                <w:szCs w:val="24"/>
              </w:rPr>
              <w:t>g</w:t>
            </w:r>
            <w:r w:rsidR="00220454" w:rsidRPr="00C12271">
              <w:rPr>
                <w:b/>
                <w:bCs/>
                <w:sz w:val="24"/>
                <w:szCs w:val="24"/>
              </w:rPr>
              <w:t>.</w:t>
            </w:r>
            <w:r w:rsidR="008B490C" w:rsidRPr="00C12271">
              <w:rPr>
                <w:b/>
                <w:bCs/>
                <w:sz w:val="24"/>
                <w:szCs w:val="24"/>
              </w:rPr>
              <w:t xml:space="preserve"> departmental seminars where faculty and student research or creative activity is presented and discussed, workshops on research ethics, safety </w:t>
            </w:r>
            <w:r w:rsidR="009739B8" w:rsidRPr="00C12271">
              <w:rPr>
                <w:b/>
                <w:bCs/>
                <w:sz w:val="24"/>
                <w:szCs w:val="24"/>
              </w:rPr>
              <w:t xml:space="preserve">regulations, grant and award applications, career planning, etc.) </w:t>
            </w:r>
            <w:r w:rsidRPr="00C12271">
              <w:rPr>
                <w:b/>
                <w:bCs/>
                <w:sz w:val="24"/>
                <w:szCs w:val="24"/>
              </w:rPr>
              <w:t xml:space="preserve"> </w:t>
            </w:r>
          </w:p>
        </w:tc>
      </w:tr>
      <w:tr w:rsidR="00244C46" w14:paraId="6D1AE0C5" w14:textId="77777777" w:rsidTr="00912187">
        <w:tc>
          <w:tcPr>
            <w:tcW w:w="9355" w:type="dxa"/>
          </w:tcPr>
          <w:p w14:paraId="085391CF" w14:textId="77777777" w:rsidR="00244C46" w:rsidRDefault="00244C46">
            <w:pPr>
              <w:pStyle w:val="ListParagraph"/>
              <w:ind w:left="0"/>
              <w:rPr>
                <w:rFonts w:cs="Tahoma"/>
                <w:b/>
                <w:sz w:val="22"/>
                <w:lang w:eastAsia="en-CA"/>
              </w:rPr>
            </w:pPr>
            <w:r w:rsidRPr="00442331">
              <w:rPr>
                <w:smallCaps/>
                <w:szCs w:val="20"/>
                <w:highlight w:val="yellow"/>
              </w:rPr>
              <w:t>[INSERT COMMENT HERE]</w:t>
            </w:r>
          </w:p>
          <w:p w14:paraId="090D600F" w14:textId="77777777" w:rsidR="00244C46" w:rsidRDefault="00244C46">
            <w:pPr>
              <w:pStyle w:val="ListParagraph"/>
              <w:ind w:left="0"/>
              <w:rPr>
                <w:rFonts w:cs="Tahoma"/>
                <w:b/>
                <w:sz w:val="22"/>
                <w:lang w:eastAsia="en-CA"/>
              </w:rPr>
            </w:pPr>
          </w:p>
          <w:p w14:paraId="612AD938" w14:textId="77777777" w:rsidR="00244C46" w:rsidRDefault="00244C46">
            <w:pPr>
              <w:pStyle w:val="ListParagraph"/>
              <w:ind w:left="0"/>
              <w:rPr>
                <w:rFonts w:cs="Tahoma"/>
                <w:b/>
                <w:sz w:val="22"/>
                <w:lang w:eastAsia="en-CA"/>
              </w:rPr>
            </w:pPr>
          </w:p>
          <w:p w14:paraId="43DC14E8" w14:textId="77777777" w:rsidR="00244C46" w:rsidRDefault="00244C46">
            <w:pPr>
              <w:pStyle w:val="ListParagraph"/>
              <w:ind w:left="0"/>
              <w:rPr>
                <w:rFonts w:cs="Tahoma"/>
                <w:b/>
                <w:sz w:val="22"/>
                <w:lang w:eastAsia="en-CA"/>
              </w:rPr>
            </w:pPr>
          </w:p>
        </w:tc>
      </w:tr>
      <w:tr w:rsidR="00221EBF" w14:paraId="680E882E" w14:textId="77777777" w:rsidTr="00912187">
        <w:tc>
          <w:tcPr>
            <w:tcW w:w="9355" w:type="dxa"/>
            <w:shd w:val="clear" w:color="auto" w:fill="F2F2F2" w:themeFill="background1" w:themeFillShade="F2"/>
          </w:tcPr>
          <w:p w14:paraId="3B2DD343" w14:textId="6EAEAC7A" w:rsidR="00244C46" w:rsidRPr="00C12271" w:rsidRDefault="009739B8">
            <w:pPr>
              <w:pStyle w:val="ListParagraph"/>
              <w:ind w:left="0"/>
              <w:rPr>
                <w:rFonts w:cs="Tahoma"/>
                <w:b/>
                <w:bCs/>
                <w:sz w:val="24"/>
                <w:szCs w:val="24"/>
                <w:lang w:eastAsia="en-CA"/>
              </w:rPr>
            </w:pPr>
            <w:r w:rsidRPr="00C12271">
              <w:rPr>
                <w:b/>
                <w:bCs/>
                <w:sz w:val="24"/>
                <w:szCs w:val="24"/>
              </w:rPr>
              <w:t>Comment on measures to introduce students to the wider community of scholars in the dis</w:t>
            </w:r>
            <w:r w:rsidR="008550C7" w:rsidRPr="00C12271">
              <w:rPr>
                <w:b/>
                <w:bCs/>
                <w:sz w:val="24"/>
                <w:szCs w:val="24"/>
              </w:rPr>
              <w:t xml:space="preserve">cipline. </w:t>
            </w:r>
          </w:p>
        </w:tc>
      </w:tr>
      <w:tr w:rsidR="00244C46" w14:paraId="61FBF98F" w14:textId="77777777" w:rsidTr="00912187">
        <w:tc>
          <w:tcPr>
            <w:tcW w:w="9355" w:type="dxa"/>
          </w:tcPr>
          <w:p w14:paraId="108B3A8F" w14:textId="77777777" w:rsidR="00244C46" w:rsidRDefault="00244C46">
            <w:pPr>
              <w:pStyle w:val="ListParagraph"/>
              <w:ind w:left="0"/>
              <w:rPr>
                <w:rFonts w:cs="Tahoma"/>
                <w:b/>
                <w:sz w:val="22"/>
                <w:lang w:eastAsia="en-CA"/>
              </w:rPr>
            </w:pPr>
            <w:r w:rsidRPr="00442331">
              <w:rPr>
                <w:smallCaps/>
                <w:szCs w:val="20"/>
                <w:highlight w:val="yellow"/>
              </w:rPr>
              <w:t>[INSERT COMMENT HERE]</w:t>
            </w:r>
          </w:p>
          <w:p w14:paraId="48523E5D" w14:textId="77777777" w:rsidR="00244C46" w:rsidRDefault="00244C46">
            <w:pPr>
              <w:pStyle w:val="ListParagraph"/>
              <w:ind w:left="0"/>
              <w:rPr>
                <w:rFonts w:cs="Tahoma"/>
                <w:b/>
                <w:sz w:val="22"/>
                <w:lang w:eastAsia="en-CA"/>
              </w:rPr>
            </w:pPr>
          </w:p>
          <w:p w14:paraId="162F5B64" w14:textId="77777777" w:rsidR="00244C46" w:rsidRDefault="00244C46">
            <w:pPr>
              <w:pStyle w:val="ListParagraph"/>
              <w:ind w:left="0"/>
              <w:rPr>
                <w:rFonts w:cs="Tahoma"/>
                <w:b/>
                <w:sz w:val="22"/>
                <w:lang w:eastAsia="en-CA"/>
              </w:rPr>
            </w:pPr>
          </w:p>
          <w:p w14:paraId="31D1CA7E" w14:textId="77777777" w:rsidR="00244C46" w:rsidRDefault="00244C46">
            <w:pPr>
              <w:pStyle w:val="ListParagraph"/>
              <w:ind w:left="0"/>
              <w:rPr>
                <w:rFonts w:cs="Tahoma"/>
                <w:b/>
                <w:sz w:val="22"/>
                <w:lang w:eastAsia="en-CA"/>
              </w:rPr>
            </w:pPr>
          </w:p>
          <w:p w14:paraId="58522255" w14:textId="77777777" w:rsidR="00244C46" w:rsidRDefault="00244C46">
            <w:pPr>
              <w:pStyle w:val="ListParagraph"/>
              <w:ind w:left="0"/>
              <w:rPr>
                <w:rFonts w:cs="Tahoma"/>
                <w:b/>
                <w:sz w:val="22"/>
                <w:lang w:eastAsia="en-CA"/>
              </w:rPr>
            </w:pPr>
          </w:p>
        </w:tc>
      </w:tr>
    </w:tbl>
    <w:p w14:paraId="6BDEF5A8" w14:textId="77777777" w:rsidR="00244C46" w:rsidRDefault="00244C46" w:rsidP="00533901">
      <w:pPr>
        <w:rPr>
          <w:smallCaps/>
          <w:szCs w:val="20"/>
        </w:rPr>
      </w:pPr>
    </w:p>
    <w:p w14:paraId="7B701DDC" w14:textId="4259001A" w:rsidR="008E05CE" w:rsidRPr="009151BA" w:rsidRDefault="008E05CE" w:rsidP="008E05CE">
      <w:pPr>
        <w:pStyle w:val="Heading2"/>
      </w:pPr>
      <w:bookmarkStart w:id="13" w:name="_Toc191904245"/>
      <w:r>
        <w:t>B</w:t>
      </w:r>
      <w:r w:rsidRPr="00637270">
        <w:t>.</w:t>
      </w:r>
      <w:r w:rsidR="004D022A">
        <w:t>2</w:t>
      </w:r>
      <w:r>
        <w:t>.</w:t>
      </w:r>
      <w:r w:rsidR="00CB4293">
        <w:t>2.b</w:t>
      </w:r>
      <w:r w:rsidRPr="00637270">
        <w:t xml:space="preserve"> </w:t>
      </w:r>
      <w:r w:rsidR="00102688">
        <w:t xml:space="preserve">Undergraduate </w:t>
      </w:r>
      <w:r w:rsidR="00BE4907">
        <w:t>Program Learning O</w:t>
      </w:r>
      <w:r w:rsidRPr="00637270">
        <w:t xml:space="preserve">utcomes </w:t>
      </w:r>
      <w:r w:rsidR="00BE4907">
        <w:t>Assessment M</w:t>
      </w:r>
      <w:r w:rsidRPr="00637270">
        <w:t>ethods</w:t>
      </w:r>
      <w:bookmarkEnd w:id="13"/>
      <w:r w:rsidRPr="00637270">
        <w:t xml:space="preserve"> </w:t>
      </w:r>
    </w:p>
    <w:p w14:paraId="173669F9" w14:textId="77777777" w:rsidR="008E05CE" w:rsidRDefault="008E05CE" w:rsidP="008E05CE">
      <w:pPr>
        <w:spacing w:after="0" w:line="240" w:lineRule="auto"/>
        <w:rPr>
          <w:b/>
          <w:szCs w:val="20"/>
        </w:rPr>
      </w:pPr>
      <w:r w:rsidRPr="00637270">
        <w:rPr>
          <w:b/>
          <w:noProof/>
          <w:szCs w:val="20"/>
          <w:lang w:eastAsia="en-CA"/>
        </w:rPr>
        <mc:AlternateContent>
          <mc:Choice Requires="wps">
            <w:drawing>
              <wp:inline distT="0" distB="0" distL="0" distR="0" wp14:anchorId="2DEEC65A" wp14:editId="0DAF1BD8">
                <wp:extent cx="5916295" cy="987552"/>
                <wp:effectExtent l="0" t="0" r="27305" b="2222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987552"/>
                        </a:xfrm>
                        <a:prstGeom prst="rect">
                          <a:avLst/>
                        </a:prstGeom>
                        <a:solidFill>
                          <a:schemeClr val="bg1">
                            <a:lumMod val="95000"/>
                          </a:schemeClr>
                        </a:solidFill>
                        <a:ln w="9525">
                          <a:solidFill>
                            <a:srgbClr val="000000"/>
                          </a:solidFill>
                          <a:miter lim="800000"/>
                          <a:headEnd/>
                          <a:tailEnd/>
                        </a:ln>
                      </wps:spPr>
                      <wps:txbx>
                        <w:txbxContent>
                          <w:p w14:paraId="119FCF16" w14:textId="64BE1FD8" w:rsidR="00A062DB" w:rsidRPr="0075363D" w:rsidRDefault="00A062DB" w:rsidP="008E05CE">
                            <w:pPr>
                              <w:spacing w:after="0" w:line="240" w:lineRule="auto"/>
                              <w:rPr>
                                <w:rFonts w:asciiTheme="minorHAnsi" w:hAnsiTheme="minorHAnsi" w:cstheme="minorHAnsi"/>
                                <w:bCs/>
                                <w:iCs/>
                                <w:szCs w:val="20"/>
                              </w:rPr>
                            </w:pPr>
                            <w:r w:rsidRPr="0075363D">
                              <w:rPr>
                                <w:rFonts w:asciiTheme="minorHAnsi" w:hAnsiTheme="minorHAnsi" w:cstheme="minorHAnsi"/>
                                <w:bCs/>
                                <w:iCs/>
                                <w:szCs w:val="20"/>
                              </w:rPr>
                              <w:t xml:space="preserve">In this section, </w:t>
                            </w:r>
                            <w:r w:rsidRPr="0075363D">
                              <w:rPr>
                                <w:rFonts w:asciiTheme="minorHAnsi" w:hAnsiTheme="minorHAnsi" w:cstheme="minorHAnsi"/>
                                <w:bCs/>
                                <w:iCs/>
                                <w:szCs w:val="20"/>
                                <w:u w:val="single"/>
                              </w:rPr>
                              <w:t>clearly label</w:t>
                            </w:r>
                            <w:r w:rsidRPr="0075363D">
                              <w:rPr>
                                <w:rFonts w:asciiTheme="minorHAnsi" w:hAnsiTheme="minorHAnsi" w:cstheme="minorHAnsi"/>
                                <w:bCs/>
                                <w:iCs/>
                                <w:szCs w:val="20"/>
                              </w:rPr>
                              <w:t xml:space="preserve"> which Learning Outcome(s) from Table 1</w:t>
                            </w:r>
                            <w:r w:rsidR="008D6801" w:rsidRPr="0075363D">
                              <w:rPr>
                                <w:rFonts w:asciiTheme="minorHAnsi" w:hAnsiTheme="minorHAnsi" w:cstheme="minorHAnsi"/>
                                <w:bCs/>
                                <w:iCs/>
                                <w:color w:val="000000" w:themeColor="text1"/>
                                <w:szCs w:val="20"/>
                              </w:rPr>
                              <w:t>a</w:t>
                            </w:r>
                            <w:r w:rsidRPr="0075363D">
                              <w:rPr>
                                <w:rFonts w:asciiTheme="minorHAnsi" w:hAnsiTheme="minorHAnsi" w:cstheme="minorHAnsi"/>
                                <w:bCs/>
                                <w:iCs/>
                                <w:szCs w:val="20"/>
                              </w:rPr>
                              <w:t xml:space="preserve"> (section B.1.</w:t>
                            </w:r>
                            <w:r w:rsidR="008D6801" w:rsidRPr="0075363D">
                              <w:rPr>
                                <w:rFonts w:asciiTheme="minorHAnsi" w:hAnsiTheme="minorHAnsi" w:cstheme="minorHAnsi"/>
                                <w:bCs/>
                                <w:iCs/>
                                <w:szCs w:val="20"/>
                              </w:rPr>
                              <w:t>1</w:t>
                            </w:r>
                            <w:r w:rsidRPr="0075363D">
                              <w:rPr>
                                <w:rFonts w:asciiTheme="minorHAnsi" w:hAnsiTheme="minorHAnsi" w:cstheme="minorHAnsi"/>
                                <w:bCs/>
                                <w:iCs/>
                                <w:szCs w:val="20"/>
                              </w:rPr>
                              <w:t xml:space="preserve">.a) relate to each method of assessment. A table of assessment methods and to which Learning Outcomes they relate to is very helpful here. </w:t>
                            </w:r>
                          </w:p>
                          <w:p w14:paraId="2048C461" w14:textId="33D7E208" w:rsidR="00CB4293" w:rsidRPr="0075363D" w:rsidRDefault="00CB4293" w:rsidP="00CB4293">
                            <w:pPr>
                              <w:pStyle w:val="pf0"/>
                              <w:rPr>
                                <w:rFonts w:asciiTheme="minorHAnsi" w:hAnsiTheme="minorHAnsi" w:cstheme="minorHAnsi"/>
                                <w:bCs/>
                                <w:iCs/>
                                <w:sz w:val="20"/>
                                <w:szCs w:val="20"/>
                              </w:rPr>
                            </w:pPr>
                            <w:r w:rsidRPr="0075363D">
                              <w:rPr>
                                <w:rStyle w:val="cf01"/>
                                <w:rFonts w:asciiTheme="minorHAnsi" w:hAnsiTheme="minorHAnsi" w:cstheme="minorHAnsi"/>
                                <w:bCs/>
                                <w:iCs/>
                                <w:sz w:val="20"/>
                                <w:szCs w:val="20"/>
                              </w:rPr>
                              <w:t>NOTE:  If assessment data is inputted into CuMA, a table like this can be created directly from CuMA.</w:t>
                            </w:r>
                          </w:p>
                          <w:p w14:paraId="511D5959" w14:textId="77777777" w:rsidR="00CB4293" w:rsidRDefault="00CB4293" w:rsidP="008E05CE">
                            <w:pPr>
                              <w:spacing w:after="0" w:line="240" w:lineRule="auto"/>
                              <w:rPr>
                                <w:b/>
                                <w:i/>
                                <w:szCs w:val="20"/>
                              </w:rPr>
                            </w:pPr>
                          </w:p>
                          <w:p w14:paraId="5629D488" w14:textId="77777777" w:rsidR="00CB4293" w:rsidRDefault="00CB4293" w:rsidP="008E05CE">
                            <w:pPr>
                              <w:spacing w:after="0" w:line="240" w:lineRule="auto"/>
                              <w:rPr>
                                <w:b/>
                                <w:i/>
                                <w:szCs w:val="20"/>
                              </w:rPr>
                            </w:pPr>
                          </w:p>
                          <w:p w14:paraId="1B628D3F" w14:textId="77777777" w:rsidR="00CB4293" w:rsidRDefault="00CB4293" w:rsidP="008E05CE">
                            <w:pPr>
                              <w:spacing w:after="0" w:line="240" w:lineRule="auto"/>
                              <w:rPr>
                                <w:b/>
                                <w:i/>
                                <w:szCs w:val="20"/>
                              </w:rPr>
                            </w:pPr>
                          </w:p>
                          <w:p w14:paraId="3AD8487F" w14:textId="77777777" w:rsidR="00A062DB" w:rsidRDefault="00A062DB" w:rsidP="008E05CE">
                            <w:pPr>
                              <w:spacing w:after="0" w:line="240" w:lineRule="auto"/>
                              <w:rPr>
                                <w:b/>
                                <w:i/>
                                <w:szCs w:val="20"/>
                              </w:rPr>
                            </w:pPr>
                          </w:p>
                          <w:p w14:paraId="0EDB2128" w14:textId="77777777" w:rsidR="00A062DB" w:rsidRDefault="00A062DB" w:rsidP="008E05CE">
                            <w:pPr>
                              <w:spacing w:after="0" w:line="240" w:lineRule="auto"/>
                              <w:rPr>
                                <w:szCs w:val="20"/>
                              </w:rPr>
                            </w:pPr>
                          </w:p>
                          <w:p w14:paraId="333B0D0B" w14:textId="77777777" w:rsidR="00A062DB" w:rsidRPr="009B31BC" w:rsidRDefault="00A062DB" w:rsidP="008E05CE">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2DEEC65A" id="Text Box 9" o:spid="_x0000_s1028" type="#_x0000_t202" style="width:465.85pt;height: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" fillcolor="#f2f2f2 [3052]">
                <v:textbox>
                  <w:txbxContent>
                    <w:p w14:paraId="119FCF16" w14:textId="64BE1FD8" w:rsidR="00A062DB" w:rsidRPr="0075363D" w:rsidRDefault="00A062DB" w:rsidP="008E05CE">
                      <w:pPr>
                        <w:spacing w:after="0" w:line="240" w:lineRule="auto"/>
                        <w:rPr>
                          <w:rFonts w:asciiTheme="minorHAnsi" w:hAnsiTheme="minorHAnsi" w:cstheme="minorHAnsi"/>
                          <w:bCs/>
                          <w:iCs/>
                          <w:szCs w:val="20"/>
                        </w:rPr>
                      </w:pPr>
                      <w:r w:rsidRPr="0075363D">
                        <w:rPr>
                          <w:rFonts w:asciiTheme="minorHAnsi" w:hAnsiTheme="minorHAnsi" w:cstheme="minorHAnsi"/>
                          <w:bCs/>
                          <w:iCs/>
                          <w:szCs w:val="20"/>
                        </w:rPr>
                        <w:t xml:space="preserve">In this section, </w:t>
                      </w:r>
                      <w:r w:rsidRPr="0075363D">
                        <w:rPr>
                          <w:rFonts w:asciiTheme="minorHAnsi" w:hAnsiTheme="minorHAnsi" w:cstheme="minorHAnsi"/>
                          <w:bCs/>
                          <w:iCs/>
                          <w:szCs w:val="20"/>
                          <w:u w:val="single"/>
                        </w:rPr>
                        <w:t>clearly label</w:t>
                      </w:r>
                      <w:r w:rsidRPr="0075363D">
                        <w:rPr>
                          <w:rFonts w:asciiTheme="minorHAnsi" w:hAnsiTheme="minorHAnsi" w:cstheme="minorHAnsi"/>
                          <w:bCs/>
                          <w:iCs/>
                          <w:szCs w:val="20"/>
                        </w:rPr>
                        <w:t xml:space="preserve"> which Learning Outcome(s) from Table 1</w:t>
                      </w:r>
                      <w:r w:rsidR="008D6801" w:rsidRPr="0075363D">
                        <w:rPr>
                          <w:rFonts w:asciiTheme="minorHAnsi" w:hAnsiTheme="minorHAnsi" w:cstheme="minorHAnsi"/>
                          <w:bCs/>
                          <w:iCs/>
                          <w:color w:val="000000" w:themeColor="text1"/>
                          <w:szCs w:val="20"/>
                        </w:rPr>
                        <w:t>a</w:t>
                      </w:r>
                      <w:r w:rsidRPr="0075363D">
                        <w:rPr>
                          <w:rFonts w:asciiTheme="minorHAnsi" w:hAnsiTheme="minorHAnsi" w:cstheme="minorHAnsi"/>
                          <w:bCs/>
                          <w:iCs/>
                          <w:szCs w:val="20"/>
                        </w:rPr>
                        <w:t xml:space="preserve"> (section B.1.</w:t>
                      </w:r>
                      <w:r w:rsidR="008D6801" w:rsidRPr="0075363D">
                        <w:rPr>
                          <w:rFonts w:asciiTheme="minorHAnsi" w:hAnsiTheme="minorHAnsi" w:cstheme="minorHAnsi"/>
                          <w:bCs/>
                          <w:iCs/>
                          <w:szCs w:val="20"/>
                        </w:rPr>
                        <w:t>1</w:t>
                      </w:r>
                      <w:r w:rsidRPr="0075363D">
                        <w:rPr>
                          <w:rFonts w:asciiTheme="minorHAnsi" w:hAnsiTheme="minorHAnsi" w:cstheme="minorHAnsi"/>
                          <w:bCs/>
                          <w:iCs/>
                          <w:szCs w:val="20"/>
                        </w:rPr>
                        <w:t xml:space="preserve">.a) relate to each method of assessment. A table of assessment methods and to which Learning Outcomes they relate to is very helpful here. </w:t>
                      </w:r>
                    </w:p>
                    <w:p w14:paraId="2048C461" w14:textId="33D7E208" w:rsidR="00CB4293" w:rsidRPr="0075363D" w:rsidRDefault="00CB4293" w:rsidP="00CB4293">
                      <w:pPr>
                        <w:pStyle w:val="pf0"/>
                        <w:rPr>
                          <w:rFonts w:asciiTheme="minorHAnsi" w:hAnsiTheme="minorHAnsi" w:cstheme="minorHAnsi"/>
                          <w:bCs/>
                          <w:iCs/>
                          <w:sz w:val="20"/>
                          <w:szCs w:val="20"/>
                        </w:rPr>
                      </w:pPr>
                      <w:r w:rsidRPr="0075363D">
                        <w:rPr>
                          <w:rStyle w:val="cf01"/>
                          <w:rFonts w:asciiTheme="minorHAnsi" w:hAnsiTheme="minorHAnsi" w:cstheme="minorHAnsi"/>
                          <w:bCs/>
                          <w:iCs/>
                          <w:sz w:val="20"/>
                          <w:szCs w:val="20"/>
                        </w:rPr>
                        <w:t>NOTE:  If assessment data is inputted into CuMA, a table like this can be created directly from CuMA.</w:t>
                      </w:r>
                    </w:p>
                    <w:p w14:paraId="511D5959" w14:textId="77777777" w:rsidR="00CB4293" w:rsidRDefault="00CB4293" w:rsidP="008E05CE">
                      <w:pPr>
                        <w:spacing w:after="0" w:line="240" w:lineRule="auto"/>
                        <w:rPr>
                          <w:b/>
                          <w:i/>
                          <w:szCs w:val="20"/>
                        </w:rPr>
                      </w:pPr>
                    </w:p>
                    <w:p w14:paraId="5629D488" w14:textId="77777777" w:rsidR="00CB4293" w:rsidRDefault="00CB4293" w:rsidP="008E05CE">
                      <w:pPr>
                        <w:spacing w:after="0" w:line="240" w:lineRule="auto"/>
                        <w:rPr>
                          <w:b/>
                          <w:i/>
                          <w:szCs w:val="20"/>
                        </w:rPr>
                      </w:pPr>
                    </w:p>
                    <w:p w14:paraId="1B628D3F" w14:textId="77777777" w:rsidR="00CB4293" w:rsidRDefault="00CB4293" w:rsidP="008E05CE">
                      <w:pPr>
                        <w:spacing w:after="0" w:line="240" w:lineRule="auto"/>
                        <w:rPr>
                          <w:b/>
                          <w:i/>
                          <w:szCs w:val="20"/>
                        </w:rPr>
                      </w:pPr>
                    </w:p>
                    <w:p w14:paraId="3AD8487F" w14:textId="77777777" w:rsidR="00A062DB" w:rsidRDefault="00A062DB" w:rsidP="008E05CE">
                      <w:pPr>
                        <w:spacing w:after="0" w:line="240" w:lineRule="auto"/>
                        <w:rPr>
                          <w:b/>
                          <w:i/>
                          <w:szCs w:val="20"/>
                        </w:rPr>
                      </w:pPr>
                    </w:p>
                    <w:p w14:paraId="0EDB2128" w14:textId="77777777" w:rsidR="00A062DB" w:rsidRDefault="00A062DB" w:rsidP="008E05CE">
                      <w:pPr>
                        <w:spacing w:after="0" w:line="240" w:lineRule="auto"/>
                        <w:rPr>
                          <w:szCs w:val="20"/>
                        </w:rPr>
                      </w:pPr>
                    </w:p>
                    <w:p w14:paraId="333B0D0B" w14:textId="77777777" w:rsidR="00A062DB" w:rsidRPr="009B31BC" w:rsidRDefault="00A062DB" w:rsidP="008E05CE">
                      <w:pPr>
                        <w:spacing w:after="0" w:line="240" w:lineRule="auto"/>
                        <w:rPr>
                          <w:szCs w:val="20"/>
                        </w:rPr>
                      </w:pPr>
                    </w:p>
                  </w:txbxContent>
                </v:textbox>
                <w10:anchorlock/>
              </v:shape>
            </w:pict>
          </mc:Fallback>
        </mc:AlternateContent>
      </w:r>
    </w:p>
    <w:p w14:paraId="28DC7E87" w14:textId="4E5532A9" w:rsidR="008E05CE" w:rsidRDefault="008E05CE" w:rsidP="008E05CE">
      <w:pPr>
        <w:pStyle w:val="ListParagraph"/>
        <w:spacing w:after="0" w:line="240" w:lineRule="auto"/>
        <w:ind w:left="142"/>
        <w:rPr>
          <w:smallCaps/>
          <w:szCs w:val="20"/>
        </w:rPr>
      </w:pPr>
    </w:p>
    <w:p w14:paraId="1DCF9477" w14:textId="77777777" w:rsidR="00A71594" w:rsidRPr="005D527A" w:rsidRDefault="00A71594" w:rsidP="00A71594">
      <w:pPr>
        <w:rPr>
          <w:b/>
          <w:bCs/>
          <w:smallCaps/>
          <w:color w:val="FF0000"/>
          <w:szCs w:val="20"/>
          <w:u w:val="single"/>
        </w:rPr>
      </w:pPr>
      <w:r w:rsidRPr="005D527A">
        <w:rPr>
          <w:b/>
          <w:bCs/>
          <w:smallCaps/>
          <w:color w:val="FF0000"/>
          <w:szCs w:val="20"/>
          <w:u w:val="single"/>
        </w:rPr>
        <w:t xml:space="preserve">This is a SAMPLE: </w:t>
      </w:r>
    </w:p>
    <w:tbl>
      <w:tblPr>
        <w:tblStyle w:val="TableGrid"/>
        <w:tblW w:w="0" w:type="auto"/>
        <w:tblLook w:val="04A0" w:firstRow="1" w:lastRow="0" w:firstColumn="1" w:lastColumn="0" w:noHBand="0" w:noVBand="1"/>
      </w:tblPr>
      <w:tblGrid>
        <w:gridCol w:w="4650"/>
        <w:gridCol w:w="4700"/>
      </w:tblGrid>
      <w:tr w:rsidR="00A71594" w14:paraId="0DA74130" w14:textId="77777777">
        <w:tc>
          <w:tcPr>
            <w:tcW w:w="4650" w:type="dxa"/>
          </w:tcPr>
          <w:p w14:paraId="3F7F5C4B" w14:textId="77777777" w:rsidR="00A71594" w:rsidRDefault="00A71594">
            <w:pPr>
              <w:rPr>
                <w:rStyle w:val="apple-style-span"/>
                <w:rFonts w:asciiTheme="minorHAnsi" w:hAnsiTheme="minorHAnsi"/>
                <w:sz w:val="22"/>
              </w:rPr>
            </w:pPr>
          </w:p>
          <w:p w14:paraId="14047287" w14:textId="77777777" w:rsidR="00A71594" w:rsidRPr="000A1879" w:rsidRDefault="00A71594">
            <w:pPr>
              <w:rPr>
                <w:rStyle w:val="apple-style-span"/>
                <w:rFonts w:asciiTheme="minorHAnsi" w:hAnsiTheme="minorHAnsi"/>
                <w:b/>
                <w:bCs/>
              </w:rPr>
            </w:pPr>
            <w:r>
              <w:rPr>
                <w:rStyle w:val="apple-style-span"/>
                <w:rFonts w:asciiTheme="minorHAnsi" w:hAnsiTheme="minorHAnsi"/>
                <w:b/>
                <w:bCs/>
              </w:rPr>
              <w:t>PROGRAM LEARNING OUTCOMES</w:t>
            </w:r>
          </w:p>
          <w:p w14:paraId="09AA7140" w14:textId="77777777" w:rsidR="00A71594" w:rsidRPr="009B4C23" w:rsidRDefault="00A71594">
            <w:pPr>
              <w:rPr>
                <w:rStyle w:val="apple-style-span"/>
                <w:rFonts w:asciiTheme="minorHAnsi" w:hAnsiTheme="minorHAnsi"/>
                <w:sz w:val="22"/>
              </w:rPr>
            </w:pPr>
            <w:r>
              <w:rPr>
                <w:rStyle w:val="apple-style-span"/>
                <w:rFonts w:asciiTheme="minorHAnsi" w:hAnsiTheme="minorHAnsi"/>
                <w:sz w:val="22"/>
              </w:rPr>
              <w:t>(</w:t>
            </w:r>
            <w:r>
              <w:rPr>
                <w:rStyle w:val="apple-style-span"/>
                <w:rFonts w:asciiTheme="minorHAnsi" w:hAnsiTheme="minorHAnsi"/>
              </w:rPr>
              <w:t xml:space="preserve">or list instead program LO </w:t>
            </w:r>
            <w:r w:rsidRPr="001573F8">
              <w:rPr>
                <w:rStyle w:val="apple-style-span"/>
                <w:rFonts w:asciiTheme="minorHAnsi" w:hAnsiTheme="minorHAnsi"/>
              </w:rPr>
              <w:t>from Table 1a (section B.1.1.a)</w:t>
            </w:r>
          </w:p>
        </w:tc>
        <w:tc>
          <w:tcPr>
            <w:tcW w:w="4700" w:type="dxa"/>
          </w:tcPr>
          <w:p w14:paraId="6AC74D4F" w14:textId="77777777" w:rsidR="00A71594" w:rsidRDefault="00A71594">
            <w:pPr>
              <w:rPr>
                <w:rStyle w:val="apple-style-span"/>
                <w:rFonts w:asciiTheme="minorHAnsi" w:hAnsiTheme="minorHAnsi"/>
                <w:sz w:val="22"/>
              </w:rPr>
            </w:pPr>
          </w:p>
          <w:p w14:paraId="7AEDBE37" w14:textId="241CD108" w:rsidR="00A71594" w:rsidRPr="000A1879" w:rsidRDefault="00A71594">
            <w:pPr>
              <w:rPr>
                <w:rStyle w:val="apple-style-span"/>
                <w:rFonts w:asciiTheme="minorHAnsi" w:hAnsiTheme="minorHAnsi"/>
                <w:b/>
                <w:bCs/>
                <w:sz w:val="22"/>
              </w:rPr>
            </w:pPr>
            <w:r w:rsidRPr="004D022A">
              <w:rPr>
                <w:rStyle w:val="apple-style-span"/>
                <w:rFonts w:asciiTheme="minorHAnsi" w:hAnsiTheme="minorHAnsi"/>
                <w:b/>
                <w:bCs/>
                <w:sz w:val="22"/>
                <w:highlight w:val="yellow"/>
              </w:rPr>
              <w:t>Assessment Methods</w:t>
            </w:r>
            <w:r w:rsidR="004D022A">
              <w:rPr>
                <w:rStyle w:val="apple-style-span"/>
                <w:rFonts w:asciiTheme="minorHAnsi" w:hAnsiTheme="minorHAnsi"/>
                <w:b/>
                <w:bCs/>
                <w:sz w:val="22"/>
              </w:rPr>
              <w:t xml:space="preserve"> (these are examples listed below, please delete and use ones </w:t>
            </w:r>
            <w:r w:rsidR="00D611FD">
              <w:rPr>
                <w:rStyle w:val="apple-style-span"/>
                <w:rFonts w:asciiTheme="minorHAnsi" w:hAnsiTheme="minorHAnsi"/>
                <w:b/>
                <w:bCs/>
                <w:sz w:val="22"/>
              </w:rPr>
              <w:t xml:space="preserve">pertinent to your programs) </w:t>
            </w:r>
          </w:p>
        </w:tc>
      </w:tr>
      <w:tr w:rsidR="00A71594" w:rsidRPr="00A12CB2" w14:paraId="6A1786A7" w14:textId="77777777" w:rsidTr="00A71594">
        <w:tc>
          <w:tcPr>
            <w:tcW w:w="4650" w:type="dxa"/>
          </w:tcPr>
          <w:p w14:paraId="00689F75" w14:textId="77777777" w:rsidR="00A71594" w:rsidRPr="009B4C23" w:rsidRDefault="00A71594">
            <w:pPr>
              <w:rPr>
                <w:rStyle w:val="apple-style-span"/>
                <w:rFonts w:asciiTheme="minorHAnsi" w:hAnsiTheme="minorHAnsi"/>
              </w:rPr>
            </w:pPr>
            <w:r w:rsidRPr="009B4C23">
              <w:rPr>
                <w:rStyle w:val="apple-style-span"/>
                <w:rFonts w:asciiTheme="minorHAnsi" w:hAnsiTheme="minorHAnsi"/>
                <w:sz w:val="22"/>
              </w:rPr>
              <w:lastRenderedPageBreak/>
              <w:t>a) Acquisition, application &amp; integration of knowledge</w:t>
            </w:r>
          </w:p>
          <w:p w14:paraId="48B9F769" w14:textId="77777777" w:rsidR="00A71594" w:rsidRDefault="00A71594">
            <w:pPr>
              <w:rPr>
                <w:rStyle w:val="apple-style-span"/>
                <w:rFonts w:asciiTheme="minorHAnsi" w:hAnsiTheme="minorHAnsi"/>
              </w:rPr>
            </w:pPr>
          </w:p>
        </w:tc>
        <w:tc>
          <w:tcPr>
            <w:tcW w:w="4700" w:type="dxa"/>
          </w:tcPr>
          <w:p w14:paraId="215561EC"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exams</w:t>
            </w:r>
          </w:p>
          <w:p w14:paraId="639A5660"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 annotated bibliographies</w:t>
            </w:r>
          </w:p>
          <w:p w14:paraId="32F09132"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 xml:space="preserve">paper proposals </w:t>
            </w:r>
          </w:p>
          <w:p w14:paraId="51FEE95B"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policy papers</w:t>
            </w:r>
          </w:p>
          <w:p w14:paraId="3B4B18C2"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position papers</w:t>
            </w:r>
          </w:p>
          <w:p w14:paraId="4B019601"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research papers</w:t>
            </w:r>
          </w:p>
          <w:p w14:paraId="16E481CD"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summaries of readings</w:t>
            </w:r>
          </w:p>
          <w:p w14:paraId="57545C5B"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class and seminar presentations</w:t>
            </w:r>
          </w:p>
          <w:p w14:paraId="5A67E274"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 class debates and discussions</w:t>
            </w:r>
          </w:p>
          <w:p w14:paraId="5E675C59"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 book reviews</w:t>
            </w:r>
          </w:p>
          <w:p w14:paraId="3E4EA4DD" w14:textId="77777777" w:rsidR="00A71594" w:rsidRPr="00A12CB2" w:rsidRDefault="00A71594">
            <w:pPr>
              <w:rPr>
                <w:rStyle w:val="apple-style-span"/>
                <w:rFonts w:asciiTheme="minorHAnsi" w:hAnsiTheme="minorHAnsi"/>
                <w:b/>
              </w:rPr>
            </w:pPr>
          </w:p>
        </w:tc>
      </w:tr>
      <w:tr w:rsidR="00A71594" w:rsidRPr="00A12CB2" w14:paraId="3337E140" w14:textId="77777777" w:rsidTr="00A71594">
        <w:tc>
          <w:tcPr>
            <w:tcW w:w="4650" w:type="dxa"/>
          </w:tcPr>
          <w:p w14:paraId="2395A2BD" w14:textId="77777777" w:rsidR="00A71594" w:rsidRPr="00643669" w:rsidRDefault="00A71594">
            <w:pPr>
              <w:rPr>
                <w:rStyle w:val="apple-style-span"/>
                <w:rFonts w:asciiTheme="minorHAnsi" w:hAnsiTheme="minorHAnsi"/>
                <w:b/>
                <w:sz w:val="22"/>
              </w:rPr>
            </w:pPr>
            <w:r w:rsidRPr="00643669">
              <w:rPr>
                <w:rStyle w:val="apple-style-span"/>
                <w:rFonts w:asciiTheme="minorHAnsi" w:hAnsiTheme="minorHAnsi"/>
                <w:sz w:val="22"/>
              </w:rPr>
              <w:t>b) Research skills</w:t>
            </w:r>
          </w:p>
          <w:p w14:paraId="3E90FFFB" w14:textId="77777777" w:rsidR="00A71594" w:rsidRDefault="00A71594">
            <w:pPr>
              <w:rPr>
                <w:rStyle w:val="apple-style-span"/>
                <w:rFonts w:asciiTheme="minorHAnsi" w:hAnsiTheme="minorHAnsi"/>
              </w:rPr>
            </w:pPr>
          </w:p>
        </w:tc>
        <w:tc>
          <w:tcPr>
            <w:tcW w:w="4700" w:type="dxa"/>
          </w:tcPr>
          <w:p w14:paraId="5BB9196C"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 documentary research</w:t>
            </w:r>
          </w:p>
          <w:p w14:paraId="67112AE2"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annotated bibliographies</w:t>
            </w:r>
          </w:p>
          <w:p w14:paraId="18A71A76"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data analysis</w:t>
            </w:r>
          </w:p>
          <w:p w14:paraId="5DAEEC18"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 qualitative research projects</w:t>
            </w:r>
          </w:p>
          <w:p w14:paraId="1AA43CA6"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quantitative research projects</w:t>
            </w:r>
          </w:p>
          <w:p w14:paraId="29B75D4F"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 xml:space="preserve">research/paper proposals </w:t>
            </w:r>
          </w:p>
          <w:p w14:paraId="7A837198"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policy papers</w:t>
            </w:r>
          </w:p>
          <w:p w14:paraId="1FA9C284"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position papers</w:t>
            </w:r>
          </w:p>
          <w:p w14:paraId="4E9803D1"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theoretically based papers</w:t>
            </w:r>
          </w:p>
          <w:p w14:paraId="38D735CE" w14:textId="77777777" w:rsidR="00A71594" w:rsidRPr="00A12CB2" w:rsidRDefault="00A71594">
            <w:pPr>
              <w:rPr>
                <w:rStyle w:val="apple-style-span"/>
                <w:rFonts w:asciiTheme="minorHAnsi" w:hAnsiTheme="minorHAnsi"/>
                <w:b/>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argument based and methodological research papers</w:t>
            </w:r>
          </w:p>
        </w:tc>
      </w:tr>
      <w:tr w:rsidR="00A71594" w:rsidRPr="00A12CB2" w14:paraId="0BA3666B" w14:textId="77777777" w:rsidTr="00A71594">
        <w:tc>
          <w:tcPr>
            <w:tcW w:w="4650" w:type="dxa"/>
          </w:tcPr>
          <w:p w14:paraId="01C91DAF" w14:textId="77777777" w:rsidR="00A71594" w:rsidRPr="009B4C23" w:rsidRDefault="00A71594">
            <w:pPr>
              <w:rPr>
                <w:rStyle w:val="apple-style-span"/>
                <w:rFonts w:asciiTheme="minorHAnsi" w:hAnsiTheme="minorHAnsi"/>
                <w:b/>
                <w:sz w:val="22"/>
              </w:rPr>
            </w:pPr>
            <w:r w:rsidRPr="009B4C23">
              <w:rPr>
                <w:rStyle w:val="apple-style-span"/>
                <w:rFonts w:asciiTheme="minorHAnsi" w:hAnsiTheme="minorHAnsi"/>
                <w:sz w:val="22"/>
              </w:rPr>
              <w:t xml:space="preserve">c) Critical thinking and problem-solving </w:t>
            </w:r>
          </w:p>
          <w:p w14:paraId="1B84765A" w14:textId="77777777" w:rsidR="00A71594" w:rsidRDefault="00A71594">
            <w:pPr>
              <w:rPr>
                <w:rStyle w:val="apple-style-span"/>
                <w:rFonts w:asciiTheme="minorHAnsi" w:hAnsiTheme="minorHAnsi"/>
              </w:rPr>
            </w:pPr>
          </w:p>
        </w:tc>
        <w:tc>
          <w:tcPr>
            <w:tcW w:w="4700" w:type="dxa"/>
          </w:tcPr>
          <w:p w14:paraId="43BD21E1"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 xml:space="preserve">class debates </w:t>
            </w:r>
          </w:p>
          <w:p w14:paraId="49C994A5"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class presentations</w:t>
            </w:r>
          </w:p>
          <w:p w14:paraId="55586AF6"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 position papers</w:t>
            </w:r>
          </w:p>
          <w:p w14:paraId="3C0C4439" w14:textId="77777777" w:rsidR="00A71594" w:rsidRPr="00A12CB2" w:rsidRDefault="00A71594">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critical review papers</w:t>
            </w:r>
          </w:p>
          <w:p w14:paraId="3DA204EA" w14:textId="77777777" w:rsidR="00A71594" w:rsidRPr="00A12CB2" w:rsidRDefault="00A71594">
            <w:pPr>
              <w:rPr>
                <w:rStyle w:val="apple-style-span"/>
                <w:rFonts w:asciiTheme="minorHAnsi" w:hAnsiTheme="minorHAnsi"/>
                <w:b/>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 xml:space="preserve">theoretical/methodological discussion papers </w:t>
            </w:r>
          </w:p>
        </w:tc>
      </w:tr>
      <w:tr w:rsidR="004832DD" w:rsidRPr="00A12CB2" w14:paraId="56A7588D" w14:textId="77777777">
        <w:tc>
          <w:tcPr>
            <w:tcW w:w="4650" w:type="dxa"/>
          </w:tcPr>
          <w:p w14:paraId="5C0A6AC8" w14:textId="5D7187F4" w:rsidR="004832DD" w:rsidRDefault="007D59C8">
            <w:r>
              <w:t>d)</w:t>
            </w:r>
          </w:p>
          <w:p w14:paraId="63A1CBC2" w14:textId="77777777" w:rsidR="004832DD" w:rsidRPr="00643669" w:rsidRDefault="004832DD" w:rsidP="004832DD">
            <w:pPr>
              <w:rPr>
                <w:rStyle w:val="apple-style-span"/>
                <w:rFonts w:asciiTheme="minorHAnsi" w:hAnsiTheme="minorHAnsi"/>
                <w:sz w:val="22"/>
              </w:rPr>
            </w:pPr>
          </w:p>
        </w:tc>
        <w:tc>
          <w:tcPr>
            <w:tcW w:w="4700" w:type="dxa"/>
          </w:tcPr>
          <w:p w14:paraId="5112BB46" w14:textId="77777777" w:rsidR="004832DD" w:rsidRPr="00A12CB2" w:rsidRDefault="004832DD">
            <w:pPr>
              <w:rPr>
                <w:rStyle w:val="apple-style-span"/>
                <w:rFonts w:asciiTheme="minorHAnsi" w:hAnsiTheme="minorHAnsi"/>
                <w:sz w:val="22"/>
              </w:rPr>
            </w:pPr>
            <w:r>
              <w:rPr>
                <w:rStyle w:val="apple-style-span"/>
                <w:rFonts w:asciiTheme="minorHAnsi" w:hAnsiTheme="minorHAnsi"/>
                <w:sz w:val="22"/>
              </w:rPr>
              <w:t>…</w:t>
            </w:r>
          </w:p>
        </w:tc>
      </w:tr>
      <w:tr w:rsidR="004832DD" w:rsidRPr="00A12CB2" w14:paraId="6AAC98D0" w14:textId="77777777" w:rsidTr="00A71594">
        <w:tc>
          <w:tcPr>
            <w:tcW w:w="4650" w:type="dxa"/>
          </w:tcPr>
          <w:p w14:paraId="73FEAC5F" w14:textId="36BCDD89" w:rsidR="004832DD" w:rsidRPr="009B4C23" w:rsidRDefault="004832DD">
            <w:pPr>
              <w:rPr>
                <w:rStyle w:val="apple-style-span"/>
                <w:rFonts w:asciiTheme="minorHAnsi" w:hAnsiTheme="minorHAnsi"/>
                <w:sz w:val="22"/>
              </w:rPr>
            </w:pPr>
            <w:r>
              <w:rPr>
                <w:rStyle w:val="apple-style-span"/>
                <w:rFonts w:asciiTheme="minorHAnsi" w:hAnsiTheme="minorHAnsi"/>
                <w:sz w:val="22"/>
              </w:rPr>
              <w:t>E</w:t>
            </w:r>
            <w:r>
              <w:rPr>
                <w:rStyle w:val="apple-style-span"/>
              </w:rPr>
              <w:t>tc.</w:t>
            </w:r>
            <w:r w:rsidR="007D59C8">
              <w:rPr>
                <w:rStyle w:val="apple-style-span"/>
              </w:rPr>
              <w:t xml:space="preserve"> </w:t>
            </w:r>
            <w:r w:rsidR="00481185">
              <w:rPr>
                <w:rStyle w:val="apple-style-span"/>
              </w:rPr>
              <w:t xml:space="preserve">- </w:t>
            </w:r>
            <w:r w:rsidR="007D59C8">
              <w:rPr>
                <w:rStyle w:val="apple-style-span"/>
              </w:rPr>
              <w:t xml:space="preserve">address </w:t>
            </w:r>
            <w:r w:rsidR="00485135">
              <w:rPr>
                <w:rStyle w:val="apple-style-span"/>
              </w:rPr>
              <w:t>all LOs</w:t>
            </w:r>
            <w:r w:rsidR="00393D52">
              <w:rPr>
                <w:rStyle w:val="apple-style-span"/>
              </w:rPr>
              <w:t xml:space="preserve"> </w:t>
            </w:r>
            <w:r w:rsidR="00481185">
              <w:rPr>
                <w:rStyle w:val="apple-style-span"/>
              </w:rPr>
              <w:t>(a)</w:t>
            </w:r>
            <w:r w:rsidR="007D59C8">
              <w:rPr>
                <w:rStyle w:val="apple-style-span"/>
              </w:rPr>
              <w:t xml:space="preserve"> to </w:t>
            </w:r>
            <w:r w:rsidR="00481185">
              <w:rPr>
                <w:rStyle w:val="apple-style-span"/>
              </w:rPr>
              <w:t>(</w:t>
            </w:r>
            <w:proofErr w:type="spellStart"/>
            <w:r w:rsidR="007D59C8">
              <w:rPr>
                <w:rStyle w:val="apple-style-span"/>
              </w:rPr>
              <w:t>i</w:t>
            </w:r>
            <w:proofErr w:type="spellEnd"/>
            <w:r w:rsidR="007D59C8">
              <w:rPr>
                <w:rStyle w:val="apple-style-span"/>
              </w:rPr>
              <w:t>)</w:t>
            </w:r>
          </w:p>
        </w:tc>
        <w:tc>
          <w:tcPr>
            <w:tcW w:w="4700" w:type="dxa"/>
          </w:tcPr>
          <w:p w14:paraId="0C27B738" w14:textId="77777777" w:rsidR="004832DD" w:rsidRPr="00A12CB2" w:rsidRDefault="004832DD">
            <w:pPr>
              <w:rPr>
                <w:rStyle w:val="apple-style-span"/>
                <w:rFonts w:asciiTheme="minorHAnsi" w:hAnsiTheme="minorHAnsi"/>
                <w:sz w:val="22"/>
              </w:rPr>
            </w:pPr>
          </w:p>
        </w:tc>
      </w:tr>
    </w:tbl>
    <w:p w14:paraId="408637FD" w14:textId="77777777" w:rsidR="00A71594" w:rsidRDefault="00A71594" w:rsidP="008E05CE">
      <w:pPr>
        <w:pStyle w:val="ListParagraph"/>
        <w:spacing w:after="0" w:line="240" w:lineRule="auto"/>
        <w:ind w:left="142"/>
        <w:rPr>
          <w:smallCaps/>
          <w:szCs w:val="20"/>
        </w:rPr>
      </w:pPr>
    </w:p>
    <w:p w14:paraId="5D263517" w14:textId="77777777" w:rsidR="00A71594" w:rsidRDefault="00A71594" w:rsidP="008E05CE">
      <w:pPr>
        <w:pStyle w:val="ListParagraph"/>
        <w:spacing w:after="0" w:line="240" w:lineRule="auto"/>
        <w:ind w:left="142"/>
        <w:rPr>
          <w:smallCaps/>
          <w:szCs w:val="20"/>
        </w:rPr>
      </w:pPr>
    </w:p>
    <w:tbl>
      <w:tblPr>
        <w:tblStyle w:val="TableGrid"/>
        <w:tblW w:w="0" w:type="auto"/>
        <w:tblInd w:w="-5" w:type="dxa"/>
        <w:tblLook w:val="04A0" w:firstRow="1" w:lastRow="0" w:firstColumn="1" w:lastColumn="0" w:noHBand="0" w:noVBand="1"/>
      </w:tblPr>
      <w:tblGrid>
        <w:gridCol w:w="9355"/>
      </w:tblGrid>
      <w:tr w:rsidR="00221EBF" w14:paraId="297374D4" w14:textId="77777777" w:rsidTr="00525A8D">
        <w:tc>
          <w:tcPr>
            <w:tcW w:w="9355" w:type="dxa"/>
            <w:shd w:val="clear" w:color="auto" w:fill="F2F2F2" w:themeFill="background1" w:themeFillShade="F2"/>
          </w:tcPr>
          <w:p w14:paraId="7AE7CB69" w14:textId="23D6339C" w:rsidR="00033ED8" w:rsidRPr="00C12271" w:rsidRDefault="00FA2B02">
            <w:pPr>
              <w:pStyle w:val="ListParagraph"/>
              <w:ind w:left="0"/>
              <w:rPr>
                <w:b/>
                <w:bCs/>
                <w:sz w:val="24"/>
                <w:szCs w:val="24"/>
              </w:rPr>
            </w:pPr>
            <w:r w:rsidRPr="00C12271">
              <w:rPr>
                <w:b/>
                <w:bCs/>
                <w:sz w:val="24"/>
                <w:szCs w:val="24"/>
              </w:rPr>
              <w:t xml:space="preserve">Describe </w:t>
            </w:r>
            <w:r w:rsidR="00967069" w:rsidRPr="00C12271">
              <w:rPr>
                <w:b/>
                <w:bCs/>
                <w:sz w:val="24"/>
                <w:szCs w:val="24"/>
              </w:rPr>
              <w:t>the appropriateness and effectiveness of the methods for assessing student achievement of the program-level learning outcomes</w:t>
            </w:r>
            <w:r w:rsidR="003438DB" w:rsidRPr="00C12271">
              <w:rPr>
                <w:b/>
                <w:bCs/>
                <w:sz w:val="24"/>
                <w:szCs w:val="24"/>
              </w:rPr>
              <w:t xml:space="preserve"> and degree-level expectations. </w:t>
            </w:r>
            <w:r w:rsidR="00A71594" w:rsidRPr="00C12271">
              <w:rPr>
                <w:b/>
                <w:bCs/>
                <w:sz w:val="24"/>
                <w:szCs w:val="24"/>
              </w:rPr>
              <w:t xml:space="preserve"> </w:t>
            </w:r>
          </w:p>
        </w:tc>
      </w:tr>
      <w:tr w:rsidR="00B86BAD" w14:paraId="3197454C" w14:textId="77777777" w:rsidTr="00525A8D">
        <w:tc>
          <w:tcPr>
            <w:tcW w:w="9355" w:type="dxa"/>
          </w:tcPr>
          <w:p w14:paraId="02B38743" w14:textId="47EA7777" w:rsidR="00B86BAD" w:rsidRDefault="00B86BAD">
            <w:pPr>
              <w:pStyle w:val="ListParagraph"/>
              <w:ind w:left="0"/>
              <w:rPr>
                <w:szCs w:val="20"/>
              </w:rPr>
            </w:pPr>
            <w:r w:rsidRPr="006B2AE7">
              <w:rPr>
                <w:szCs w:val="20"/>
                <w:highlight w:val="yellow"/>
              </w:rPr>
              <w:t>[INSERT COMMENT HERE]</w:t>
            </w:r>
          </w:p>
          <w:p w14:paraId="7AF2CFAC" w14:textId="77777777" w:rsidR="00AC0D79" w:rsidRPr="006B2AE7" w:rsidRDefault="00AC0D79">
            <w:pPr>
              <w:pStyle w:val="ListParagraph"/>
              <w:ind w:left="0"/>
              <w:rPr>
                <w:rFonts w:cs="Tahoma"/>
                <w:b/>
                <w:sz w:val="22"/>
                <w:lang w:eastAsia="en-CA"/>
              </w:rPr>
            </w:pPr>
          </w:p>
          <w:p w14:paraId="4EB930F0" w14:textId="77777777" w:rsidR="00B86BAD" w:rsidRPr="002F108C" w:rsidRDefault="00B86BAD">
            <w:pPr>
              <w:pStyle w:val="ListParagraph"/>
              <w:ind w:left="0"/>
              <w:rPr>
                <w:rFonts w:cs="Tahoma"/>
                <w:b/>
                <w:sz w:val="22"/>
                <w:lang w:eastAsia="en-CA"/>
              </w:rPr>
            </w:pPr>
          </w:p>
        </w:tc>
      </w:tr>
      <w:tr w:rsidR="00221EBF" w14:paraId="6922111A" w14:textId="77777777" w:rsidTr="00F43855">
        <w:tc>
          <w:tcPr>
            <w:tcW w:w="9355" w:type="dxa"/>
            <w:shd w:val="clear" w:color="auto" w:fill="F2F2F2" w:themeFill="background1" w:themeFillShade="F2"/>
          </w:tcPr>
          <w:p w14:paraId="71D3E5C1" w14:textId="01BDAF92" w:rsidR="00525A8D" w:rsidRPr="00C12271" w:rsidRDefault="00EC3C77">
            <w:pPr>
              <w:pStyle w:val="ListParagraph"/>
              <w:ind w:left="0"/>
              <w:rPr>
                <w:b/>
                <w:bCs/>
                <w:sz w:val="24"/>
                <w:szCs w:val="24"/>
                <w:highlight w:val="yellow"/>
              </w:rPr>
            </w:pPr>
            <w:r>
              <w:rPr>
                <w:b/>
                <w:bCs/>
                <w:sz w:val="24"/>
                <w:szCs w:val="24"/>
              </w:rPr>
              <w:t>PLANS TO MONITOR AND ASSESS</w:t>
            </w:r>
            <w:r w:rsidR="004477B9" w:rsidRPr="00C12271">
              <w:rPr>
                <w:b/>
                <w:bCs/>
                <w:sz w:val="24"/>
                <w:szCs w:val="24"/>
              </w:rPr>
              <w:t xml:space="preserve">: </w:t>
            </w:r>
            <w:r w:rsidR="00F43855" w:rsidRPr="00C12271">
              <w:rPr>
                <w:b/>
                <w:bCs/>
                <w:sz w:val="24"/>
                <w:szCs w:val="24"/>
              </w:rPr>
              <w:t xml:space="preserve"> </w:t>
            </w:r>
            <w:r>
              <w:rPr>
                <w:b/>
                <w:bCs/>
                <w:sz w:val="24"/>
                <w:szCs w:val="24"/>
              </w:rPr>
              <w:t xml:space="preserve">Describe plans on how the program will monitor and assess: </w:t>
            </w:r>
          </w:p>
        </w:tc>
      </w:tr>
      <w:tr w:rsidR="002451FD" w14:paraId="49E8F7DA" w14:textId="77777777" w:rsidTr="00525A8D">
        <w:tc>
          <w:tcPr>
            <w:tcW w:w="9355" w:type="dxa"/>
          </w:tcPr>
          <w:p w14:paraId="7CD7A1C6" w14:textId="5EDD0F22" w:rsidR="002451FD" w:rsidRPr="00EC3C77" w:rsidRDefault="009078DC" w:rsidP="00B368FF">
            <w:pPr>
              <w:pStyle w:val="ListParagraph"/>
              <w:numPr>
                <w:ilvl w:val="0"/>
                <w:numId w:val="30"/>
              </w:numPr>
              <w:rPr>
                <w:rFonts w:cs="Tahoma"/>
                <w:b/>
                <w:sz w:val="22"/>
                <w:lang w:eastAsia="en-CA"/>
              </w:rPr>
            </w:pPr>
            <w:r w:rsidRPr="00EC3C77">
              <w:rPr>
                <w:b/>
                <w:bCs/>
                <w:sz w:val="22"/>
              </w:rPr>
              <w:t>The overall quality of the program</w:t>
            </w:r>
            <w:r w:rsidRPr="00EC3C77">
              <w:rPr>
                <w:szCs w:val="20"/>
              </w:rPr>
              <w:t xml:space="preserve">: </w:t>
            </w:r>
            <w:r w:rsidR="002451FD" w:rsidRPr="00EC3C77">
              <w:rPr>
                <w:szCs w:val="20"/>
                <w:highlight w:val="yellow"/>
              </w:rPr>
              <w:t>[INSERT COMMENT HERE]</w:t>
            </w:r>
          </w:p>
          <w:p w14:paraId="640C0796" w14:textId="77777777" w:rsidR="00D22FE0" w:rsidRDefault="00D22FE0" w:rsidP="00D22FE0">
            <w:pPr>
              <w:pStyle w:val="ListParagraph"/>
              <w:rPr>
                <w:rFonts w:cs="Tahoma"/>
                <w:b/>
                <w:sz w:val="22"/>
                <w:lang w:eastAsia="en-CA"/>
              </w:rPr>
            </w:pPr>
          </w:p>
          <w:p w14:paraId="738992AA" w14:textId="77777777" w:rsidR="00F97B00" w:rsidRPr="009078DC" w:rsidRDefault="00F97B00" w:rsidP="00D22FE0">
            <w:pPr>
              <w:pStyle w:val="ListParagraph"/>
              <w:rPr>
                <w:rFonts w:cs="Tahoma"/>
                <w:b/>
                <w:sz w:val="22"/>
                <w:lang w:eastAsia="en-CA"/>
              </w:rPr>
            </w:pPr>
          </w:p>
          <w:p w14:paraId="021E0BD3" w14:textId="2E4E5A8C" w:rsidR="009078DC" w:rsidRPr="00EC3C77" w:rsidRDefault="00D22FE0" w:rsidP="00B368FF">
            <w:pPr>
              <w:pStyle w:val="ListParagraph"/>
              <w:numPr>
                <w:ilvl w:val="0"/>
                <w:numId w:val="30"/>
              </w:numPr>
              <w:rPr>
                <w:rFonts w:cs="Tahoma"/>
                <w:b/>
                <w:sz w:val="22"/>
                <w:lang w:eastAsia="en-CA"/>
              </w:rPr>
            </w:pPr>
            <w:r w:rsidRPr="00EC3C77">
              <w:rPr>
                <w:rFonts w:cs="Tahoma"/>
                <w:b/>
                <w:sz w:val="22"/>
                <w:lang w:eastAsia="en-CA"/>
              </w:rPr>
              <w:t xml:space="preserve">Whether the students are achieving the program-level learning outcomes: </w:t>
            </w:r>
            <w:r w:rsidRPr="00EC3C77">
              <w:rPr>
                <w:szCs w:val="20"/>
                <w:highlight w:val="yellow"/>
              </w:rPr>
              <w:t>[INSERT COMMENT HERE]</w:t>
            </w:r>
          </w:p>
          <w:p w14:paraId="60B08B90" w14:textId="77777777" w:rsidR="00F97B00" w:rsidRPr="00EC3C77" w:rsidRDefault="00F97B00" w:rsidP="00EC3C77">
            <w:pPr>
              <w:rPr>
                <w:rFonts w:cs="Tahoma"/>
                <w:b/>
                <w:sz w:val="22"/>
                <w:lang w:eastAsia="en-CA"/>
              </w:rPr>
            </w:pPr>
          </w:p>
          <w:p w14:paraId="26E59C46" w14:textId="13462D8E" w:rsidR="002451FD" w:rsidRPr="00F97B00" w:rsidRDefault="00F97B00" w:rsidP="00B368FF">
            <w:pPr>
              <w:pStyle w:val="ListParagraph"/>
              <w:numPr>
                <w:ilvl w:val="0"/>
                <w:numId w:val="30"/>
              </w:numPr>
              <w:rPr>
                <w:rFonts w:cs="Tahoma"/>
                <w:b/>
                <w:sz w:val="22"/>
                <w:lang w:eastAsia="en-CA"/>
              </w:rPr>
            </w:pPr>
            <w:r>
              <w:rPr>
                <w:rFonts w:cs="Tahoma"/>
                <w:b/>
                <w:sz w:val="22"/>
                <w:lang w:eastAsia="en-CA"/>
              </w:rPr>
              <w:t xml:space="preserve">How these plans to monitor and assess will be documented and used to inform continuous improvement of your program(s): </w:t>
            </w:r>
            <w:r w:rsidRPr="006B2AE7">
              <w:rPr>
                <w:szCs w:val="20"/>
                <w:highlight w:val="yellow"/>
              </w:rPr>
              <w:t>[INSERT COMMENT HERE]</w:t>
            </w:r>
          </w:p>
          <w:p w14:paraId="5890E689" w14:textId="77777777" w:rsidR="002451FD" w:rsidRPr="002F108C" w:rsidRDefault="002451FD">
            <w:pPr>
              <w:pStyle w:val="ListParagraph"/>
              <w:ind w:left="0"/>
              <w:rPr>
                <w:rFonts w:cs="Tahoma"/>
                <w:b/>
                <w:sz w:val="22"/>
                <w:lang w:eastAsia="en-CA"/>
              </w:rPr>
            </w:pPr>
          </w:p>
        </w:tc>
      </w:tr>
    </w:tbl>
    <w:p w14:paraId="24E5407D" w14:textId="77777777" w:rsidR="005052B5" w:rsidRDefault="005052B5" w:rsidP="00FC54C2">
      <w:pPr>
        <w:rPr>
          <w:rFonts w:eastAsiaTheme="majorEastAsia" w:cstheme="majorBidi"/>
          <w:color w:val="1F497D" w:themeColor="text2"/>
          <w:sz w:val="24"/>
          <w:szCs w:val="26"/>
        </w:rPr>
      </w:pPr>
    </w:p>
    <w:p w14:paraId="2F801183" w14:textId="11AEABF4" w:rsidR="008C783B" w:rsidRPr="00766BF4" w:rsidRDefault="00B1591F" w:rsidP="00B1591F">
      <w:pPr>
        <w:pStyle w:val="Heading1"/>
        <w:spacing w:line="240" w:lineRule="auto"/>
        <w:ind w:left="360"/>
        <w:rPr>
          <w:sz w:val="20"/>
          <w:szCs w:val="20"/>
        </w:rPr>
      </w:pPr>
      <w:bookmarkStart w:id="14" w:name="_Toc191904246"/>
      <w:r>
        <w:lastRenderedPageBreak/>
        <w:t>B.</w:t>
      </w:r>
      <w:r w:rsidR="00D611FD">
        <w:t>2</w:t>
      </w:r>
      <w:r w:rsidR="003F4B8F">
        <w:t>.</w:t>
      </w:r>
      <w:r w:rsidR="00CB4293">
        <w:t>3</w:t>
      </w:r>
      <w:r>
        <w:t xml:space="preserve"> </w:t>
      </w:r>
      <w:r w:rsidR="00102688">
        <w:t xml:space="preserve">Undergraduate </w:t>
      </w:r>
      <w:r w:rsidR="00B3671B">
        <w:t>Program Enrolment and Retention</w:t>
      </w:r>
      <w:bookmarkEnd w:id="14"/>
      <w:r w:rsidR="00B3671B">
        <w:t xml:space="preserve"> </w:t>
      </w:r>
      <w:r w:rsidR="008C783B" w:rsidRPr="00637270">
        <w:t xml:space="preserve"> </w:t>
      </w:r>
    </w:p>
    <w:p w14:paraId="5F2C9253" w14:textId="3A1B946C" w:rsidR="008C783B" w:rsidRPr="00637270" w:rsidRDefault="00B1591F" w:rsidP="004953C0">
      <w:pPr>
        <w:pStyle w:val="Heading2"/>
      </w:pPr>
      <w:bookmarkStart w:id="15" w:name="_Toc191904247"/>
      <w:r>
        <w:t>B.</w:t>
      </w:r>
      <w:r w:rsidR="00D611FD">
        <w:t>2</w:t>
      </w:r>
      <w:r w:rsidR="003F4B8F">
        <w:t>.</w:t>
      </w:r>
      <w:r w:rsidR="00CB4293">
        <w:t>3</w:t>
      </w:r>
      <w:r>
        <w:t>.</w:t>
      </w:r>
      <w:proofErr w:type="gramStart"/>
      <w:r>
        <w:t>a</w:t>
      </w:r>
      <w:proofErr w:type="gramEnd"/>
      <w:r w:rsidR="008C783B" w:rsidRPr="00637270">
        <w:t xml:space="preserve"> </w:t>
      </w:r>
      <w:r w:rsidR="00102688">
        <w:t xml:space="preserve">Undergraduate </w:t>
      </w:r>
      <w:r w:rsidR="008C783B" w:rsidRPr="00637270">
        <w:t xml:space="preserve">Applications, </w:t>
      </w:r>
      <w:r w:rsidR="00E90D75">
        <w:t>Offers, and R</w:t>
      </w:r>
      <w:r w:rsidR="008C783B" w:rsidRPr="00637270">
        <w:t>egistrations</w:t>
      </w:r>
      <w:bookmarkEnd w:id="15"/>
      <w:r w:rsidR="008C783B" w:rsidRPr="00637270">
        <w:t xml:space="preserve"> </w:t>
      </w:r>
    </w:p>
    <w:p w14:paraId="4BF65BC9" w14:textId="5609F2F9" w:rsidR="008C783B" w:rsidRPr="00637270" w:rsidRDefault="008C783B" w:rsidP="008C783B">
      <w:pPr>
        <w:pStyle w:val="NoSpacing"/>
        <w:rPr>
          <w:rFonts w:asciiTheme="minorHAnsi" w:hAnsiTheme="minorHAnsi" w:cstheme="minorHAnsi"/>
          <w:sz w:val="16"/>
        </w:rPr>
      </w:pPr>
    </w:p>
    <w:p w14:paraId="45DE8CE7" w14:textId="5DDFBCC3" w:rsidR="002531AC" w:rsidRPr="00637270" w:rsidRDefault="000B1788" w:rsidP="002531AC">
      <w:pPr>
        <w:spacing w:after="0" w:line="240" w:lineRule="auto"/>
        <w:rPr>
          <w:b/>
          <w:szCs w:val="20"/>
        </w:rPr>
      </w:pPr>
      <w:bookmarkStart w:id="16" w:name="_Toc475975439"/>
      <w:r w:rsidRPr="00637270">
        <w:rPr>
          <w:b/>
          <w:noProof/>
          <w:szCs w:val="20"/>
          <w:lang w:eastAsia="en-CA"/>
        </w:rPr>
        <mc:AlternateContent>
          <mc:Choice Requires="wps">
            <w:drawing>
              <wp:inline distT="0" distB="0" distL="0" distR="0" wp14:anchorId="0610BB18" wp14:editId="4AE63B45">
                <wp:extent cx="5922645" cy="1404620"/>
                <wp:effectExtent l="0" t="0" r="20955" b="2349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7322CF1C" w14:textId="51D721A5" w:rsidR="00A062DB" w:rsidRDefault="00A062DB" w:rsidP="000B1788">
                            <w:pPr>
                              <w:spacing w:after="0" w:line="240" w:lineRule="auto"/>
                              <w:rPr>
                                <w:szCs w:val="20"/>
                              </w:rPr>
                            </w:pPr>
                            <w:r>
                              <w:rPr>
                                <w:b/>
                                <w:szCs w:val="20"/>
                                <w:u w:val="single"/>
                              </w:rPr>
                              <w:t>Table 2a</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2a </w:t>
                            </w:r>
                            <w:r>
                              <w:rPr>
                                <w:szCs w:val="20"/>
                              </w:rPr>
                              <w:t xml:space="preserve">will be provided for year range of </w:t>
                            </w:r>
                            <w:r w:rsidR="0063235E">
                              <w:rPr>
                                <w:szCs w:val="20"/>
                              </w:rPr>
                              <w:t>201</w:t>
                            </w:r>
                            <w:r w:rsidR="005D57D6">
                              <w:rPr>
                                <w:szCs w:val="20"/>
                              </w:rPr>
                              <w:t>9</w:t>
                            </w:r>
                            <w:r w:rsidR="0063235E">
                              <w:rPr>
                                <w:szCs w:val="20"/>
                              </w:rPr>
                              <w:t>-202</w:t>
                            </w:r>
                            <w:r w:rsidR="005D57D6">
                              <w:rPr>
                                <w:szCs w:val="20"/>
                              </w:rPr>
                              <w:t>5</w:t>
                            </w:r>
                            <w:r>
                              <w:rPr>
                                <w:szCs w:val="20"/>
                              </w:rPr>
                              <w:t xml:space="preserve">. </w:t>
                            </w:r>
                          </w:p>
                          <w:p w14:paraId="5DB02DA0" w14:textId="4AD32A57" w:rsidR="00765B51" w:rsidRDefault="00765B51" w:rsidP="000B1788">
                            <w:pPr>
                              <w:spacing w:after="0" w:line="240" w:lineRule="auto"/>
                              <w:rPr>
                                <w:szCs w:val="20"/>
                              </w:rPr>
                            </w:pPr>
                          </w:p>
                          <w:p w14:paraId="220C35EE" w14:textId="07A33C9E" w:rsidR="00765B51" w:rsidRPr="00102688" w:rsidRDefault="00282408" w:rsidP="000B1788">
                            <w:pPr>
                              <w:spacing w:after="0" w:line="240" w:lineRule="auto"/>
                              <w:rPr>
                                <w:szCs w:val="20"/>
                              </w:rPr>
                            </w:pPr>
                            <w:r>
                              <w:rPr>
                                <w:szCs w:val="20"/>
                              </w:rPr>
                              <w:t>(</w:t>
                            </w:r>
                            <w:r w:rsidRPr="00990A79">
                              <w:rPr>
                                <w:b/>
                                <w:bCs/>
                                <w:szCs w:val="20"/>
                              </w:rPr>
                              <w:t>Please note:</w:t>
                            </w:r>
                            <w:r>
                              <w:rPr>
                                <w:szCs w:val="20"/>
                              </w:rPr>
                              <w:t xml:space="preserve"> </w:t>
                            </w:r>
                            <w:r w:rsidR="00765B51">
                              <w:rPr>
                                <w:szCs w:val="20"/>
                              </w:rPr>
                              <w:t>Table 2a</w:t>
                            </w:r>
                            <w:r>
                              <w:rPr>
                                <w:szCs w:val="20"/>
                              </w:rPr>
                              <w:t xml:space="preserve"> (and b)</w:t>
                            </w:r>
                            <w:r w:rsidR="008D1D5A">
                              <w:rPr>
                                <w:szCs w:val="20"/>
                              </w:rPr>
                              <w:t xml:space="preserve"> </w:t>
                            </w:r>
                            <w:r w:rsidR="0032209F">
                              <w:rPr>
                                <w:szCs w:val="20"/>
                              </w:rPr>
                              <w:t xml:space="preserve">defines the Academic Term </w:t>
                            </w:r>
                            <w:r>
                              <w:rPr>
                                <w:szCs w:val="20"/>
                              </w:rPr>
                              <w:t xml:space="preserve">differently from Table </w:t>
                            </w:r>
                            <w:r w:rsidR="0097475B">
                              <w:rPr>
                                <w:szCs w:val="20"/>
                              </w:rPr>
                              <w:t>5</w:t>
                            </w:r>
                            <w:r>
                              <w:rPr>
                                <w:szCs w:val="20"/>
                              </w:rPr>
                              <w:t xml:space="preserve"> a (and b) </w:t>
                            </w:r>
                            <w:r w:rsidR="00D744AD">
                              <w:rPr>
                                <w:szCs w:val="20"/>
                              </w:rPr>
                              <w:t>and therefore do not have correlating or matching numbers</w:t>
                            </w:r>
                            <w:r w:rsidR="00187155">
                              <w:rPr>
                                <w:szCs w:val="20"/>
                              </w:rPr>
                              <w:t xml:space="preserve">.) </w:t>
                            </w:r>
                          </w:p>
                        </w:txbxContent>
                      </wps:txbx>
                      <wps:bodyPr rot="0" vert="horz" wrap="square" lIns="91440" tIns="45720" rIns="91440" bIns="45720" anchor="t" anchorCtr="0">
                        <a:spAutoFit/>
                      </wps:bodyPr>
                    </wps:wsp>
                  </a:graphicData>
                </a:graphic>
              </wp:inline>
            </w:drawing>
          </mc:Choice>
          <mc:Fallback>
            <w:pict>
              <v:shape w14:anchorId="0610BB18" id="Text Box 27" o:spid="_x0000_s1029"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" fillcolor="#f2f2f2 [3052]">
                <v:textbox style="mso-fit-shape-to-text:t">
                  <w:txbxContent>
                    <w:p w14:paraId="7322CF1C" w14:textId="51D721A5" w:rsidR="00A062DB" w:rsidRDefault="00A062DB" w:rsidP="000B1788">
                      <w:pPr>
                        <w:spacing w:after="0" w:line="240" w:lineRule="auto"/>
                        <w:rPr>
                          <w:szCs w:val="20"/>
                        </w:rPr>
                      </w:pPr>
                      <w:r>
                        <w:rPr>
                          <w:b/>
                          <w:szCs w:val="20"/>
                          <w:u w:val="single"/>
                        </w:rPr>
                        <w:t>Table 2a</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2a </w:t>
                      </w:r>
                      <w:r>
                        <w:rPr>
                          <w:szCs w:val="20"/>
                        </w:rPr>
                        <w:t xml:space="preserve">will be provided for year range of </w:t>
                      </w:r>
                      <w:r w:rsidR="0063235E">
                        <w:rPr>
                          <w:szCs w:val="20"/>
                        </w:rPr>
                        <w:t>201</w:t>
                      </w:r>
                      <w:r w:rsidR="005D57D6">
                        <w:rPr>
                          <w:szCs w:val="20"/>
                        </w:rPr>
                        <w:t>9</w:t>
                      </w:r>
                      <w:r w:rsidR="0063235E">
                        <w:rPr>
                          <w:szCs w:val="20"/>
                        </w:rPr>
                        <w:t>-202</w:t>
                      </w:r>
                      <w:r w:rsidR="005D57D6">
                        <w:rPr>
                          <w:szCs w:val="20"/>
                        </w:rPr>
                        <w:t>5</w:t>
                      </w:r>
                      <w:r>
                        <w:rPr>
                          <w:szCs w:val="20"/>
                        </w:rPr>
                        <w:t xml:space="preserve">. </w:t>
                      </w:r>
                    </w:p>
                    <w:p w14:paraId="5DB02DA0" w14:textId="4AD32A57" w:rsidR="00765B51" w:rsidRDefault="00765B51" w:rsidP="000B1788">
                      <w:pPr>
                        <w:spacing w:after="0" w:line="240" w:lineRule="auto"/>
                        <w:rPr>
                          <w:szCs w:val="20"/>
                        </w:rPr>
                      </w:pPr>
                    </w:p>
                    <w:p w14:paraId="220C35EE" w14:textId="07A33C9E" w:rsidR="00765B51" w:rsidRPr="00102688" w:rsidRDefault="00282408" w:rsidP="000B1788">
                      <w:pPr>
                        <w:spacing w:after="0" w:line="240" w:lineRule="auto"/>
                        <w:rPr>
                          <w:szCs w:val="20"/>
                        </w:rPr>
                      </w:pPr>
                      <w:r>
                        <w:rPr>
                          <w:szCs w:val="20"/>
                        </w:rPr>
                        <w:t>(</w:t>
                      </w:r>
                      <w:r w:rsidRPr="00990A79">
                        <w:rPr>
                          <w:b/>
                          <w:bCs/>
                          <w:szCs w:val="20"/>
                        </w:rPr>
                        <w:t>Please note:</w:t>
                      </w:r>
                      <w:r>
                        <w:rPr>
                          <w:szCs w:val="20"/>
                        </w:rPr>
                        <w:t xml:space="preserve"> </w:t>
                      </w:r>
                      <w:r w:rsidR="00765B51">
                        <w:rPr>
                          <w:szCs w:val="20"/>
                        </w:rPr>
                        <w:t>Table 2a</w:t>
                      </w:r>
                      <w:r>
                        <w:rPr>
                          <w:szCs w:val="20"/>
                        </w:rPr>
                        <w:t xml:space="preserve"> (and b)</w:t>
                      </w:r>
                      <w:r w:rsidR="008D1D5A">
                        <w:rPr>
                          <w:szCs w:val="20"/>
                        </w:rPr>
                        <w:t xml:space="preserve"> </w:t>
                      </w:r>
                      <w:r w:rsidR="0032209F">
                        <w:rPr>
                          <w:szCs w:val="20"/>
                        </w:rPr>
                        <w:t xml:space="preserve">defines the Academic Term </w:t>
                      </w:r>
                      <w:r>
                        <w:rPr>
                          <w:szCs w:val="20"/>
                        </w:rPr>
                        <w:t xml:space="preserve">differently from Table </w:t>
                      </w:r>
                      <w:r w:rsidR="0097475B">
                        <w:rPr>
                          <w:szCs w:val="20"/>
                        </w:rPr>
                        <w:t>5</w:t>
                      </w:r>
                      <w:r>
                        <w:rPr>
                          <w:szCs w:val="20"/>
                        </w:rPr>
                        <w:t xml:space="preserve"> a (and b) </w:t>
                      </w:r>
                      <w:r w:rsidR="00D744AD">
                        <w:rPr>
                          <w:szCs w:val="20"/>
                        </w:rPr>
                        <w:t>and therefore do not have correlating or matching numbers</w:t>
                      </w:r>
                      <w:r w:rsidR="00187155">
                        <w:rPr>
                          <w:szCs w:val="20"/>
                        </w:rPr>
                        <w:t xml:space="preserve">.) </w:t>
                      </w:r>
                    </w:p>
                  </w:txbxContent>
                </v:textbox>
                <w10:anchorlock/>
              </v:shape>
            </w:pict>
          </mc:Fallback>
        </mc:AlternateContent>
      </w:r>
      <w:r w:rsidRPr="00637270">
        <w:rPr>
          <w:smallCaps/>
          <w:szCs w:val="20"/>
        </w:rPr>
        <w:t xml:space="preserve"> </w:t>
      </w:r>
    </w:p>
    <w:bookmarkEnd w:id="16"/>
    <w:p w14:paraId="542C9250" w14:textId="0AAF24FB" w:rsidR="0021066F" w:rsidRDefault="0021066F">
      <w:pPr>
        <w:rPr>
          <w:b/>
          <w:bCs/>
          <w:color w:val="4F81BD" w:themeColor="accent1"/>
          <w:sz w:val="18"/>
          <w:szCs w:val="18"/>
        </w:rPr>
      </w:pPr>
    </w:p>
    <w:p w14:paraId="19FD17CC" w14:textId="27BB411F" w:rsidR="0096579A" w:rsidRDefault="0096579A" w:rsidP="00474DE5">
      <w:pPr>
        <w:pStyle w:val="IQAPTableCaptions"/>
      </w:pPr>
      <w:bookmarkStart w:id="17" w:name="_Toc224219718"/>
      <w:r w:rsidRPr="00AD42A6">
        <w:t xml:space="preserve">Table </w:t>
      </w:r>
      <w:r w:rsidR="00D27990">
        <w:rPr>
          <w:noProof/>
        </w:rPr>
        <w:fldChar w:fldCharType="begin"/>
      </w:r>
      <w:r w:rsidR="00D27990">
        <w:rPr>
          <w:noProof/>
        </w:rPr>
        <w:instrText xml:space="preserve"> SEQ Table \* ARABIC </w:instrText>
      </w:r>
      <w:r w:rsidR="00D27990">
        <w:rPr>
          <w:noProof/>
        </w:rPr>
        <w:fldChar w:fldCharType="separate"/>
      </w:r>
      <w:r w:rsidR="00B609B3">
        <w:rPr>
          <w:noProof/>
        </w:rPr>
        <w:t>2</w:t>
      </w:r>
      <w:r w:rsidR="00D27990">
        <w:rPr>
          <w:noProof/>
        </w:rPr>
        <w:fldChar w:fldCharType="end"/>
      </w:r>
      <w:r w:rsidR="003F4B8F">
        <w:rPr>
          <w:noProof/>
        </w:rPr>
        <w:t>a</w:t>
      </w:r>
      <w:r w:rsidRPr="00AD42A6">
        <w:t xml:space="preserve">: </w:t>
      </w:r>
      <w:r w:rsidR="00102688">
        <w:t xml:space="preserve">Undergraduate </w:t>
      </w:r>
      <w:r w:rsidRPr="00AD42A6">
        <w:t>Applications and Registrations</w:t>
      </w:r>
      <w:bookmarkEnd w:id="17"/>
    </w:p>
    <w:p w14:paraId="5DE34925" w14:textId="55AF0429" w:rsidR="00102688" w:rsidRPr="00102688" w:rsidRDefault="00102688" w:rsidP="00102688">
      <w:pPr>
        <w:spacing w:after="0" w:line="240" w:lineRule="auto"/>
        <w:rPr>
          <w:szCs w:val="20"/>
          <w:u w:val="single"/>
        </w:rPr>
      </w:pPr>
      <w:r w:rsidRPr="00102688">
        <w:rPr>
          <w:b/>
          <w:szCs w:val="20"/>
          <w:u w:val="single"/>
        </w:rPr>
        <w:t xml:space="preserve">Table 2a </w:t>
      </w:r>
      <w:r w:rsidRPr="00102688">
        <w:rPr>
          <w:szCs w:val="20"/>
          <w:u w:val="single"/>
        </w:rPr>
        <w:t xml:space="preserve">will be provided for year range of </w:t>
      </w:r>
      <w:r w:rsidR="0063235E" w:rsidRPr="00532FD6">
        <w:rPr>
          <w:b/>
          <w:bCs/>
          <w:szCs w:val="20"/>
          <w:u w:val="single"/>
        </w:rPr>
        <w:t>201</w:t>
      </w:r>
      <w:r w:rsidR="004F4B05">
        <w:rPr>
          <w:b/>
          <w:bCs/>
          <w:szCs w:val="20"/>
          <w:u w:val="single"/>
        </w:rPr>
        <w:t>9</w:t>
      </w:r>
      <w:r w:rsidR="0063235E" w:rsidRPr="00532FD6">
        <w:rPr>
          <w:b/>
          <w:bCs/>
          <w:szCs w:val="20"/>
          <w:u w:val="single"/>
        </w:rPr>
        <w:t>-202</w:t>
      </w:r>
      <w:r w:rsidR="004F4B05">
        <w:rPr>
          <w:b/>
          <w:bCs/>
          <w:szCs w:val="20"/>
          <w:u w:val="single"/>
        </w:rPr>
        <w:t>5</w:t>
      </w:r>
      <w:r w:rsidRPr="00102688">
        <w:rPr>
          <w:szCs w:val="20"/>
          <w:u w:val="single"/>
        </w:rPr>
        <w:t xml:space="preserve">. </w:t>
      </w:r>
    </w:p>
    <w:p w14:paraId="6871FBBB" w14:textId="36550472" w:rsidR="0021066F" w:rsidRDefault="00513171" w:rsidP="008C783B">
      <w:pPr>
        <w:pStyle w:val="NoSpacing"/>
        <w:rPr>
          <w:rFonts w:asciiTheme="minorHAnsi" w:hAnsiTheme="minorHAnsi" w:cstheme="minorHAnsi"/>
          <w:sz w:val="16"/>
          <w:szCs w:val="16"/>
          <w:vertAlign w:val="superscript"/>
        </w:rPr>
      </w:pPr>
      <w:bookmarkStart w:id="18" w:name="_Toc360021426"/>
      <w:r>
        <w:rPr>
          <w:noProof/>
        </w:rPr>
        <w:drawing>
          <wp:inline distT="0" distB="0" distL="0" distR="0" wp14:anchorId="76985ADC" wp14:editId="224C2709">
            <wp:extent cx="5943600" cy="2305685"/>
            <wp:effectExtent l="0" t="0" r="0" b="0"/>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305685"/>
                    </a:xfrm>
                    <a:prstGeom prst="rect">
                      <a:avLst/>
                    </a:prstGeom>
                  </pic:spPr>
                </pic:pic>
              </a:graphicData>
            </a:graphic>
          </wp:inline>
        </w:drawing>
      </w:r>
    </w:p>
    <w:bookmarkEnd w:id="18"/>
    <w:p w14:paraId="78DEB38C" w14:textId="77777777" w:rsidR="004828DB" w:rsidRPr="003D6A11" w:rsidRDefault="004828DB" w:rsidP="004828DB">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1</w:t>
      </w:r>
      <w:r w:rsidRPr="003D6A11">
        <w:rPr>
          <w:rFonts w:ascii="CIDFont+F3" w:hAnsi="CIDFont+F3" w:cs="CIDFont+F3"/>
          <w:sz w:val="18"/>
          <w:szCs w:val="18"/>
        </w:rPr>
        <w:t xml:space="preserve"> Fall Term Only.</w:t>
      </w:r>
    </w:p>
    <w:p w14:paraId="129B0C7B" w14:textId="77777777" w:rsidR="004828DB" w:rsidRPr="003D6A11" w:rsidRDefault="004828DB" w:rsidP="004828DB">
      <w:pPr>
        <w:spacing w:after="0" w:line="240" w:lineRule="auto"/>
        <w:rPr>
          <w:rFonts w:ascii="CIDFont+F3" w:hAnsi="CIDFont+F3" w:cs="CIDFont+F3"/>
          <w:sz w:val="18"/>
          <w:szCs w:val="18"/>
        </w:rPr>
      </w:pPr>
      <w:r w:rsidRPr="003D6A11">
        <w:rPr>
          <w:rFonts w:ascii="CIDFont+F3" w:hAnsi="CIDFont+F3" w:cs="CIDFont+F3"/>
          <w:sz w:val="18"/>
          <w:szCs w:val="18"/>
          <w:vertAlign w:val="superscript"/>
        </w:rPr>
        <w:t>2</w:t>
      </w:r>
      <w:r w:rsidRPr="003D6A11">
        <w:rPr>
          <w:rFonts w:ascii="CIDFont+F3" w:hAnsi="CIDFont+F3" w:cs="CIDFont+F3"/>
          <w:sz w:val="18"/>
          <w:szCs w:val="18"/>
        </w:rPr>
        <w:t xml:space="preserve"> Number of applications to enter the program in the Fall Term identified. One student may have one or more applications.</w:t>
      </w:r>
    </w:p>
    <w:p w14:paraId="613A7FA8" w14:textId="77777777" w:rsidR="004828DB" w:rsidRPr="003D6A11" w:rsidRDefault="004828DB" w:rsidP="004828DB">
      <w:pPr>
        <w:spacing w:after="0" w:line="240" w:lineRule="auto"/>
        <w:rPr>
          <w:rFonts w:ascii="CIDFont+F3" w:hAnsi="CIDFont+F3" w:cs="CIDFont+F3"/>
          <w:sz w:val="18"/>
          <w:szCs w:val="18"/>
        </w:rPr>
      </w:pPr>
      <w:r w:rsidRPr="003D6A11">
        <w:rPr>
          <w:rFonts w:ascii="CIDFont+F3" w:hAnsi="CIDFont+F3" w:cs="CIDFont+F3"/>
          <w:sz w:val="18"/>
          <w:szCs w:val="18"/>
          <w:vertAlign w:val="superscript"/>
        </w:rPr>
        <w:t>3</w:t>
      </w:r>
      <w:r w:rsidRPr="003D6A11">
        <w:rPr>
          <w:rFonts w:ascii="CIDFont+F3" w:hAnsi="CIDFont+F3" w:cs="CIDFont+F3"/>
          <w:sz w:val="18"/>
          <w:szCs w:val="18"/>
        </w:rPr>
        <w:t xml:space="preserve"> Number of accepted applications.</w:t>
      </w:r>
    </w:p>
    <w:p w14:paraId="1C4039FB" w14:textId="77777777" w:rsidR="004828DB" w:rsidRPr="003D6A11" w:rsidRDefault="004828DB" w:rsidP="004828DB">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4</w:t>
      </w:r>
      <w:r w:rsidRPr="003D6A11">
        <w:rPr>
          <w:rFonts w:ascii="CIDFont+F3" w:hAnsi="CIDFont+F3" w:cs="CIDFont+F3"/>
          <w:sz w:val="18"/>
          <w:szCs w:val="18"/>
        </w:rPr>
        <w:t xml:space="preserve"> Number of registrations, resulting from the number of applications.</w:t>
      </w:r>
    </w:p>
    <w:p w14:paraId="66FD25E0" w14:textId="77777777" w:rsidR="004828DB" w:rsidRPr="003D6A11" w:rsidRDefault="004828DB" w:rsidP="004828DB">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5</w:t>
      </w:r>
      <w:r w:rsidRPr="003D6A11">
        <w:rPr>
          <w:rFonts w:ascii="CIDFont+F3" w:hAnsi="CIDFont+F3" w:cs="CIDFont+F3"/>
          <w:sz w:val="18"/>
          <w:szCs w:val="18"/>
        </w:rPr>
        <w:t xml:space="preserve"> Percentage of registrations, resulting from the number of applications.</w:t>
      </w:r>
    </w:p>
    <w:p w14:paraId="4216C847" w14:textId="18A2FE75" w:rsidR="008C783B" w:rsidRPr="00637270" w:rsidRDefault="004828DB" w:rsidP="004828DB">
      <w:pPr>
        <w:pStyle w:val="NoSpacing"/>
        <w:rPr>
          <w:rFonts w:asciiTheme="minorHAnsi" w:hAnsiTheme="minorHAnsi" w:cstheme="minorHAnsi"/>
          <w:b/>
          <w:sz w:val="18"/>
          <w:szCs w:val="18"/>
        </w:rPr>
      </w:pPr>
      <w:r w:rsidRPr="003D6A11">
        <w:rPr>
          <w:rFonts w:ascii="CIDFont+F3" w:hAnsi="CIDFont+F3" w:cs="CIDFont+F3"/>
          <w:sz w:val="18"/>
          <w:szCs w:val="18"/>
          <w:vertAlign w:val="superscript"/>
        </w:rPr>
        <w:t xml:space="preserve"> 6</w:t>
      </w:r>
      <w:r w:rsidRPr="003D6A11">
        <w:rPr>
          <w:rFonts w:ascii="CIDFont+F3" w:hAnsi="CIDFont+F3" w:cs="CIDFont+F3"/>
          <w:sz w:val="18"/>
          <w:szCs w:val="18"/>
        </w:rPr>
        <w:t xml:space="preserve"> Applications, offers, and registrations are allocated to faculties based on program. Students in single major programs are allocated 100% to their</w:t>
      </w:r>
      <w:r>
        <w:rPr>
          <w:rFonts w:ascii="CIDFont+F3" w:hAnsi="CIDFont+F3" w:cs="CIDFont+F3"/>
          <w:sz w:val="18"/>
          <w:szCs w:val="18"/>
        </w:rPr>
        <w:t xml:space="preserve"> </w:t>
      </w:r>
      <w:r w:rsidRPr="003D6A11">
        <w:rPr>
          <w:rFonts w:ascii="CIDFont+F3" w:hAnsi="CIDFont+F3" w:cs="CIDFont+F3"/>
          <w:sz w:val="18"/>
          <w:szCs w:val="18"/>
        </w:rPr>
        <w:t>home faculty, while those in combined majors are allocated proportionally to the faculty/department of each major. For example, a student in</w:t>
      </w:r>
      <w:r>
        <w:rPr>
          <w:rFonts w:ascii="CIDFont+F3" w:hAnsi="CIDFont+F3" w:cs="CIDFont+F3"/>
          <w:sz w:val="18"/>
          <w:szCs w:val="18"/>
        </w:rPr>
        <w:t xml:space="preserve"> </w:t>
      </w:r>
      <w:r w:rsidRPr="003D6A11">
        <w:rPr>
          <w:rFonts w:ascii="CIDFont+F3" w:hAnsi="CIDFont+F3" w:cs="CIDFont+F3"/>
          <w:sz w:val="18"/>
          <w:szCs w:val="18"/>
        </w:rPr>
        <w:t>Combined Psychology and Political Science is allocated 50% to the FAHSS/Psychology and 50% to FAHSS/Political Science. Students in joint</w:t>
      </w:r>
      <w:r>
        <w:rPr>
          <w:rFonts w:ascii="CIDFont+F3" w:hAnsi="CIDFont+F3" w:cs="CIDFont+F3"/>
          <w:sz w:val="18"/>
          <w:szCs w:val="18"/>
        </w:rPr>
        <w:t xml:space="preserve"> </w:t>
      </w:r>
      <w:r w:rsidRPr="003D6A11">
        <w:rPr>
          <w:rFonts w:ascii="CIDFont+F3" w:hAnsi="CIDFont+F3" w:cs="CIDFont+F3"/>
          <w:sz w:val="18"/>
          <w:szCs w:val="18"/>
        </w:rPr>
        <w:t>programs are also allocated 50% to the faculty/department of each major. For example, a student in Honours Mathematics and Computer Science is</w:t>
      </w:r>
      <w:r>
        <w:rPr>
          <w:rFonts w:ascii="CIDFont+F3" w:hAnsi="CIDFont+F3" w:cs="CIDFont+F3"/>
          <w:sz w:val="18"/>
          <w:szCs w:val="18"/>
        </w:rPr>
        <w:t xml:space="preserve"> </w:t>
      </w:r>
      <w:r w:rsidRPr="003D6A11">
        <w:rPr>
          <w:rFonts w:ascii="CIDFont+F3" w:hAnsi="CIDFont+F3" w:cs="CIDFont+F3"/>
          <w:sz w:val="18"/>
          <w:szCs w:val="18"/>
        </w:rPr>
        <w:t>allocated 50% to Faculty of Science/Mathematics and Statistics and 50% to Faculty of Science/Computer Science.</w:t>
      </w:r>
    </w:p>
    <w:p w14:paraId="7940DD31" w14:textId="77777777" w:rsidR="00051F56" w:rsidRDefault="00051F56" w:rsidP="00051F56"/>
    <w:tbl>
      <w:tblPr>
        <w:tblStyle w:val="TableGrid"/>
        <w:tblW w:w="0" w:type="auto"/>
        <w:tblInd w:w="-5" w:type="dxa"/>
        <w:tblLook w:val="04A0" w:firstRow="1" w:lastRow="0" w:firstColumn="1" w:lastColumn="0" w:noHBand="0" w:noVBand="1"/>
      </w:tblPr>
      <w:tblGrid>
        <w:gridCol w:w="9355"/>
      </w:tblGrid>
      <w:tr w:rsidR="00221EBF" w14:paraId="25575F68" w14:textId="77777777" w:rsidTr="00990A79">
        <w:tc>
          <w:tcPr>
            <w:tcW w:w="9355" w:type="dxa"/>
            <w:shd w:val="clear" w:color="auto" w:fill="F2F2F2" w:themeFill="background1" w:themeFillShade="F2"/>
          </w:tcPr>
          <w:p w14:paraId="5AF287FA" w14:textId="6F3E44EC" w:rsidR="00990A79" w:rsidRPr="00A66886" w:rsidRDefault="00990A79">
            <w:pPr>
              <w:pStyle w:val="ListParagraph"/>
              <w:ind w:left="0"/>
              <w:rPr>
                <w:b/>
                <w:bCs/>
                <w:sz w:val="24"/>
                <w:szCs w:val="24"/>
                <w:highlight w:val="yellow"/>
              </w:rPr>
            </w:pPr>
            <w:r w:rsidRPr="00A66886">
              <w:rPr>
                <w:b/>
                <w:bCs/>
                <w:sz w:val="24"/>
                <w:szCs w:val="24"/>
              </w:rPr>
              <w:t>Comment on the quality of the applicant pool, and whether the size and quality of the poo</w:t>
            </w:r>
            <w:r w:rsidR="008A0AB9" w:rsidRPr="00A66886">
              <w:rPr>
                <w:b/>
                <w:bCs/>
                <w:sz w:val="24"/>
                <w:szCs w:val="24"/>
              </w:rPr>
              <w:t>l can</w:t>
            </w:r>
            <w:r w:rsidRPr="00A66886">
              <w:rPr>
                <w:b/>
                <w:bCs/>
                <w:sz w:val="24"/>
                <w:szCs w:val="24"/>
              </w:rPr>
              <w:t xml:space="preserve"> be improved. </w:t>
            </w:r>
          </w:p>
        </w:tc>
      </w:tr>
      <w:tr w:rsidR="00051F56" w14:paraId="29DC964B" w14:textId="77777777" w:rsidTr="00FC0FA6">
        <w:tc>
          <w:tcPr>
            <w:tcW w:w="9355" w:type="dxa"/>
          </w:tcPr>
          <w:p w14:paraId="05E5E6EC" w14:textId="77777777" w:rsidR="00051F56" w:rsidRDefault="00051F56">
            <w:pPr>
              <w:pStyle w:val="ListParagraph"/>
              <w:ind w:left="0"/>
              <w:rPr>
                <w:rFonts w:cs="Tahoma"/>
                <w:b/>
                <w:sz w:val="22"/>
                <w:lang w:eastAsia="en-CA"/>
              </w:rPr>
            </w:pPr>
            <w:r w:rsidRPr="00442331">
              <w:rPr>
                <w:smallCaps/>
                <w:szCs w:val="20"/>
                <w:highlight w:val="yellow"/>
              </w:rPr>
              <w:t>[INSERT COMMENT HERE]</w:t>
            </w:r>
          </w:p>
          <w:p w14:paraId="1320BB5D" w14:textId="77777777" w:rsidR="00051F56" w:rsidRDefault="00051F56">
            <w:pPr>
              <w:pStyle w:val="ListParagraph"/>
              <w:ind w:left="0"/>
              <w:rPr>
                <w:rFonts w:cs="Tahoma"/>
                <w:b/>
                <w:sz w:val="22"/>
                <w:lang w:eastAsia="en-CA"/>
              </w:rPr>
            </w:pPr>
          </w:p>
          <w:p w14:paraId="6F018F1F" w14:textId="77777777" w:rsidR="00CA6640" w:rsidRDefault="00CA6640">
            <w:pPr>
              <w:pStyle w:val="ListParagraph"/>
              <w:ind w:left="0"/>
              <w:rPr>
                <w:rFonts w:cs="Tahoma"/>
                <w:b/>
                <w:sz w:val="22"/>
                <w:lang w:eastAsia="en-CA"/>
              </w:rPr>
            </w:pPr>
          </w:p>
        </w:tc>
      </w:tr>
      <w:tr w:rsidR="00221EBF" w14:paraId="1F5FD258" w14:textId="77777777" w:rsidTr="00AC4310">
        <w:tc>
          <w:tcPr>
            <w:tcW w:w="9355" w:type="dxa"/>
            <w:shd w:val="clear" w:color="auto" w:fill="F2F2F2" w:themeFill="background1" w:themeFillShade="F2"/>
          </w:tcPr>
          <w:p w14:paraId="568DF794" w14:textId="67DDD9E9" w:rsidR="00AC4310" w:rsidRPr="00A66886" w:rsidRDefault="00AC4310">
            <w:pPr>
              <w:pStyle w:val="ListParagraph"/>
              <w:ind w:left="0"/>
              <w:rPr>
                <w:b/>
                <w:bCs/>
                <w:sz w:val="24"/>
                <w:szCs w:val="24"/>
                <w:highlight w:val="yellow"/>
              </w:rPr>
            </w:pPr>
            <w:r w:rsidRPr="00A66886">
              <w:rPr>
                <w:b/>
                <w:bCs/>
                <w:sz w:val="24"/>
                <w:szCs w:val="24"/>
              </w:rPr>
              <w:t xml:space="preserve">Comment on the admission targets and the admissions against program capacity. Comment and analysis can also be made on the pattern of students admitted to the program after first year. </w:t>
            </w:r>
          </w:p>
        </w:tc>
      </w:tr>
      <w:tr w:rsidR="00051F56" w14:paraId="206360FA" w14:textId="77777777" w:rsidTr="00FC0FA6">
        <w:tc>
          <w:tcPr>
            <w:tcW w:w="9355" w:type="dxa"/>
          </w:tcPr>
          <w:p w14:paraId="3995EBD4" w14:textId="77777777" w:rsidR="00051F56" w:rsidRDefault="00051F56">
            <w:pPr>
              <w:pStyle w:val="ListParagraph"/>
              <w:ind w:left="0"/>
              <w:rPr>
                <w:rFonts w:cs="Tahoma"/>
                <w:b/>
                <w:sz w:val="22"/>
                <w:lang w:eastAsia="en-CA"/>
              </w:rPr>
            </w:pPr>
            <w:r w:rsidRPr="00442331">
              <w:rPr>
                <w:smallCaps/>
                <w:szCs w:val="20"/>
                <w:highlight w:val="yellow"/>
              </w:rPr>
              <w:t>[INSERT COMMENT HERE]</w:t>
            </w:r>
          </w:p>
          <w:p w14:paraId="4784E38E" w14:textId="77777777" w:rsidR="00051F56" w:rsidRDefault="00051F56">
            <w:pPr>
              <w:pStyle w:val="ListParagraph"/>
              <w:ind w:left="0"/>
              <w:rPr>
                <w:rFonts w:cs="Tahoma"/>
                <w:b/>
                <w:sz w:val="22"/>
                <w:lang w:eastAsia="en-CA"/>
              </w:rPr>
            </w:pPr>
          </w:p>
          <w:p w14:paraId="1BF851B6" w14:textId="77777777" w:rsidR="00970546" w:rsidRPr="002F108C" w:rsidRDefault="00970546">
            <w:pPr>
              <w:pStyle w:val="ListParagraph"/>
              <w:ind w:left="0"/>
              <w:rPr>
                <w:rFonts w:cs="Tahoma"/>
                <w:b/>
                <w:sz w:val="22"/>
                <w:lang w:eastAsia="en-CA"/>
              </w:rPr>
            </w:pPr>
          </w:p>
        </w:tc>
      </w:tr>
      <w:tr w:rsidR="00221EBF" w14:paraId="3C6E2383" w14:textId="77777777" w:rsidTr="00AC4310">
        <w:tc>
          <w:tcPr>
            <w:tcW w:w="9355" w:type="dxa"/>
            <w:shd w:val="clear" w:color="auto" w:fill="F2F2F2" w:themeFill="background1" w:themeFillShade="F2"/>
          </w:tcPr>
          <w:p w14:paraId="1B8E4808" w14:textId="07F2F0A1" w:rsidR="00AC4310" w:rsidRPr="00A66886" w:rsidRDefault="00AC4310">
            <w:pPr>
              <w:pStyle w:val="ListParagraph"/>
              <w:ind w:left="0"/>
              <w:rPr>
                <w:b/>
                <w:bCs/>
                <w:sz w:val="24"/>
                <w:szCs w:val="24"/>
                <w:highlight w:val="yellow"/>
              </w:rPr>
            </w:pPr>
            <w:r w:rsidRPr="00A66886">
              <w:rPr>
                <w:b/>
                <w:bCs/>
                <w:sz w:val="24"/>
                <w:szCs w:val="24"/>
              </w:rPr>
              <w:lastRenderedPageBreak/>
              <w:t>Comment on the percentage of applicants receiving offers, the percentage of offers accepted or confirmed, and the percentage conversion of acceptance and confirmations into registrations</w:t>
            </w:r>
          </w:p>
        </w:tc>
      </w:tr>
      <w:tr w:rsidR="00051F56" w14:paraId="264A5F34" w14:textId="77777777" w:rsidTr="00FC0FA6">
        <w:tc>
          <w:tcPr>
            <w:tcW w:w="9355" w:type="dxa"/>
          </w:tcPr>
          <w:p w14:paraId="7DA3201D" w14:textId="77777777" w:rsidR="00051F56" w:rsidRDefault="00051F56">
            <w:pPr>
              <w:pStyle w:val="ListParagraph"/>
              <w:ind w:left="0"/>
              <w:rPr>
                <w:rFonts w:cs="Tahoma"/>
                <w:b/>
                <w:sz w:val="22"/>
                <w:lang w:eastAsia="en-CA"/>
              </w:rPr>
            </w:pPr>
            <w:r w:rsidRPr="00442331">
              <w:rPr>
                <w:smallCaps/>
                <w:szCs w:val="20"/>
                <w:highlight w:val="yellow"/>
              </w:rPr>
              <w:t>[INSERT COMMENT HERE]</w:t>
            </w:r>
          </w:p>
          <w:p w14:paraId="7613F5BD" w14:textId="77777777" w:rsidR="00051F56" w:rsidRDefault="00051F56">
            <w:pPr>
              <w:pStyle w:val="ListParagraph"/>
              <w:ind w:left="0"/>
              <w:rPr>
                <w:rFonts w:cs="Tahoma"/>
                <w:b/>
                <w:sz w:val="22"/>
                <w:lang w:eastAsia="en-CA"/>
              </w:rPr>
            </w:pPr>
          </w:p>
          <w:p w14:paraId="09088105" w14:textId="77777777" w:rsidR="00051F56" w:rsidRDefault="00051F56">
            <w:pPr>
              <w:pStyle w:val="ListParagraph"/>
              <w:ind w:left="0"/>
              <w:rPr>
                <w:rFonts w:cs="Tahoma"/>
                <w:b/>
                <w:sz w:val="22"/>
                <w:lang w:eastAsia="en-CA"/>
              </w:rPr>
            </w:pPr>
          </w:p>
        </w:tc>
      </w:tr>
      <w:tr w:rsidR="00221EBF" w14:paraId="74BD86AC" w14:textId="77777777" w:rsidTr="00AC4310">
        <w:tc>
          <w:tcPr>
            <w:tcW w:w="9355" w:type="dxa"/>
            <w:shd w:val="clear" w:color="auto" w:fill="F2F2F2" w:themeFill="background1" w:themeFillShade="F2"/>
          </w:tcPr>
          <w:p w14:paraId="595A3559" w14:textId="742C3B27" w:rsidR="00AC4310" w:rsidRPr="00A66886" w:rsidRDefault="00AC4310" w:rsidP="00FC0FA6">
            <w:pPr>
              <w:pStyle w:val="ListParagraph"/>
              <w:ind w:left="0"/>
              <w:rPr>
                <w:b/>
                <w:bCs/>
                <w:sz w:val="24"/>
                <w:szCs w:val="24"/>
                <w:highlight w:val="yellow"/>
              </w:rPr>
            </w:pPr>
            <w:r w:rsidRPr="00A66886">
              <w:rPr>
                <w:b/>
                <w:bCs/>
                <w:sz w:val="24"/>
                <w:szCs w:val="24"/>
              </w:rPr>
              <w:t xml:space="preserve">Comment on the unit’s efforts or initiatives towards supporting EDI, Indigenization in the recruitment process </w:t>
            </w:r>
          </w:p>
        </w:tc>
      </w:tr>
      <w:tr w:rsidR="00FC0FA6" w14:paraId="561BFBC4" w14:textId="77777777" w:rsidTr="00FC0FA6">
        <w:tc>
          <w:tcPr>
            <w:tcW w:w="9355" w:type="dxa"/>
          </w:tcPr>
          <w:p w14:paraId="77B2827E" w14:textId="77777777" w:rsidR="00FC0FA6" w:rsidRDefault="00FC0FA6" w:rsidP="00FC0FA6">
            <w:pPr>
              <w:pStyle w:val="ListParagraph"/>
              <w:ind w:left="0"/>
              <w:rPr>
                <w:rFonts w:cs="Tahoma"/>
                <w:b/>
                <w:sz w:val="22"/>
                <w:lang w:eastAsia="en-CA"/>
              </w:rPr>
            </w:pPr>
            <w:r w:rsidRPr="00442331">
              <w:rPr>
                <w:smallCaps/>
                <w:szCs w:val="20"/>
                <w:highlight w:val="yellow"/>
              </w:rPr>
              <w:t>[INSERT COMMENT HERE]</w:t>
            </w:r>
          </w:p>
          <w:p w14:paraId="16451B14" w14:textId="77777777" w:rsidR="00FC0FA6" w:rsidRDefault="00FC0FA6" w:rsidP="00FC0FA6">
            <w:pPr>
              <w:pStyle w:val="ListParagraph"/>
              <w:ind w:left="0"/>
              <w:rPr>
                <w:rFonts w:cs="Tahoma"/>
                <w:b/>
                <w:sz w:val="22"/>
                <w:lang w:eastAsia="en-CA"/>
              </w:rPr>
            </w:pPr>
          </w:p>
          <w:p w14:paraId="794945F1" w14:textId="77777777" w:rsidR="00CA6640" w:rsidRDefault="00CA6640" w:rsidP="00FC0FA6">
            <w:pPr>
              <w:pStyle w:val="ListParagraph"/>
              <w:ind w:left="0"/>
              <w:rPr>
                <w:rFonts w:cs="Tahoma"/>
                <w:b/>
                <w:sz w:val="22"/>
                <w:lang w:eastAsia="en-CA"/>
              </w:rPr>
            </w:pPr>
          </w:p>
          <w:p w14:paraId="354C95CF" w14:textId="77777777" w:rsidR="00FC0FA6" w:rsidRPr="00442331" w:rsidRDefault="00FC0FA6" w:rsidP="00FC0FA6">
            <w:pPr>
              <w:pStyle w:val="ListParagraph"/>
              <w:ind w:left="0"/>
              <w:rPr>
                <w:smallCaps/>
                <w:szCs w:val="20"/>
                <w:highlight w:val="yellow"/>
              </w:rPr>
            </w:pPr>
          </w:p>
        </w:tc>
      </w:tr>
    </w:tbl>
    <w:p w14:paraId="205A228E" w14:textId="77777777" w:rsidR="003471F2" w:rsidRDefault="003471F2" w:rsidP="00874F37">
      <w:pPr>
        <w:rPr>
          <w:b/>
          <w:bCs/>
        </w:rPr>
      </w:pPr>
    </w:p>
    <w:p w14:paraId="28654B36" w14:textId="50368337" w:rsidR="00BA500F" w:rsidRPr="00637270" w:rsidRDefault="00E732A8" w:rsidP="008073EA">
      <w:pPr>
        <w:pStyle w:val="Heading2"/>
      </w:pPr>
      <w:bookmarkStart w:id="19" w:name="_Toc191904248"/>
      <w:proofErr w:type="gramStart"/>
      <w:r>
        <w:t>B</w:t>
      </w:r>
      <w:r w:rsidR="00BA500F" w:rsidRPr="00637270">
        <w:t>.</w:t>
      </w:r>
      <w:r w:rsidR="006E1E82">
        <w:t>2</w:t>
      </w:r>
      <w:r w:rsidR="003F4B8F">
        <w:t>.</w:t>
      </w:r>
      <w:r w:rsidR="00025AEF">
        <w:t>3</w:t>
      </w:r>
      <w:r>
        <w:t>.</w:t>
      </w:r>
      <w:r w:rsidR="006E1E82">
        <w:t>b</w:t>
      </w:r>
      <w:r w:rsidR="008C783B" w:rsidRPr="00637270">
        <w:t xml:space="preserve"> </w:t>
      </w:r>
      <w:r w:rsidR="007B4697">
        <w:t xml:space="preserve"> Undergraduate</w:t>
      </w:r>
      <w:proofErr w:type="gramEnd"/>
      <w:r w:rsidR="007B4697">
        <w:t xml:space="preserve"> </w:t>
      </w:r>
      <w:r w:rsidR="00B63E9E">
        <w:t>Class Sizes and C</w:t>
      </w:r>
      <w:r w:rsidR="008C783B" w:rsidRPr="00637270">
        <w:t>ourse a</w:t>
      </w:r>
      <w:r w:rsidR="00B63E9E">
        <w:t>nd P</w:t>
      </w:r>
      <w:r w:rsidR="008C783B" w:rsidRPr="00637270">
        <w:t xml:space="preserve">rogram </w:t>
      </w:r>
      <w:r w:rsidR="00B63E9E">
        <w:t>C</w:t>
      </w:r>
      <w:r w:rsidR="008C783B" w:rsidRPr="00637270">
        <w:t>apacity</w:t>
      </w:r>
      <w:bookmarkEnd w:id="19"/>
      <w:r w:rsidR="008C783B" w:rsidRPr="00637270">
        <w:t xml:space="preserve">  </w:t>
      </w:r>
    </w:p>
    <w:p w14:paraId="08DF8E4E" w14:textId="61AB5F64" w:rsidR="008C783B" w:rsidRPr="00637270" w:rsidRDefault="008C783B" w:rsidP="008C783B">
      <w:pPr>
        <w:spacing w:after="0" w:line="240" w:lineRule="auto"/>
        <w:rPr>
          <w:b/>
          <w:szCs w:val="20"/>
        </w:rPr>
      </w:pPr>
    </w:p>
    <w:p w14:paraId="0694B617" w14:textId="138129FA" w:rsidR="00FF5C63" w:rsidRPr="005656CE" w:rsidRDefault="00754468" w:rsidP="005656CE">
      <w:pPr>
        <w:spacing w:after="0" w:line="240" w:lineRule="auto"/>
        <w:rPr>
          <w:smallCaps/>
          <w:szCs w:val="20"/>
        </w:rPr>
      </w:pPr>
      <w:r w:rsidRPr="00637270">
        <w:rPr>
          <w:b/>
          <w:noProof/>
          <w:szCs w:val="20"/>
          <w:lang w:eastAsia="en-CA"/>
        </w:rPr>
        <mc:AlternateContent>
          <mc:Choice Requires="wps">
            <w:drawing>
              <wp:inline distT="0" distB="0" distL="0" distR="0" wp14:anchorId="6C98D917" wp14:editId="43B48023">
                <wp:extent cx="5922645" cy="723900"/>
                <wp:effectExtent l="0" t="0" r="20955"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23900"/>
                        </a:xfrm>
                        <a:prstGeom prst="rect">
                          <a:avLst/>
                        </a:prstGeom>
                        <a:solidFill>
                          <a:schemeClr val="bg1">
                            <a:lumMod val="95000"/>
                          </a:schemeClr>
                        </a:solidFill>
                        <a:ln w="9525">
                          <a:solidFill>
                            <a:srgbClr val="000000"/>
                          </a:solidFill>
                          <a:miter lim="800000"/>
                          <a:headEnd/>
                          <a:tailEnd/>
                        </a:ln>
                      </wps:spPr>
                      <wps:txbx>
                        <w:txbxContent>
                          <w:p w14:paraId="71FF55FC" w14:textId="76E77986" w:rsidR="00A062DB" w:rsidRPr="00BA500F" w:rsidRDefault="00A062DB" w:rsidP="00754468">
                            <w:pPr>
                              <w:pStyle w:val="ListParagraph"/>
                              <w:spacing w:after="0" w:line="240" w:lineRule="auto"/>
                              <w:rPr>
                                <w:szCs w:val="20"/>
                              </w:rPr>
                            </w:pPr>
                          </w:p>
                          <w:p w14:paraId="6B929084" w14:textId="0740A6B8" w:rsidR="00A062DB" w:rsidRPr="00622FAE" w:rsidRDefault="00A062DB" w:rsidP="00754468">
                            <w:pPr>
                              <w:spacing w:after="0" w:line="240" w:lineRule="auto"/>
                              <w:ind w:left="360"/>
                              <w:rPr>
                                <w:i/>
                                <w:szCs w:val="20"/>
                              </w:rPr>
                            </w:pPr>
                            <w:r w:rsidRPr="00D61C90">
                              <w:rPr>
                                <w:b/>
                                <w:i/>
                                <w:szCs w:val="20"/>
                              </w:rPr>
                              <w:t xml:space="preserve">Table </w:t>
                            </w:r>
                            <w:r w:rsidR="006E1E82">
                              <w:rPr>
                                <w:b/>
                                <w:i/>
                                <w:szCs w:val="20"/>
                              </w:rPr>
                              <w:t>3</w:t>
                            </w:r>
                            <w:r>
                              <w:rPr>
                                <w:b/>
                                <w:i/>
                                <w:szCs w:val="20"/>
                              </w:rPr>
                              <w:t>a</w:t>
                            </w:r>
                            <w:r w:rsidRPr="00D61C90">
                              <w:rPr>
                                <w:i/>
                                <w:szCs w:val="20"/>
                              </w:rPr>
                              <w:t xml:space="preserve"> </w:t>
                            </w:r>
                            <w:r>
                              <w:rPr>
                                <w:i/>
                                <w:szCs w:val="20"/>
                              </w:rPr>
                              <w:t xml:space="preserve">is </w:t>
                            </w:r>
                            <w:r w:rsidRPr="00D61C90">
                              <w:rPr>
                                <w:i/>
                                <w:szCs w:val="20"/>
                              </w:rPr>
                              <w:t xml:space="preserve">provided </w:t>
                            </w:r>
                            <w:r>
                              <w:rPr>
                                <w:i/>
                                <w:szCs w:val="20"/>
                              </w:rPr>
                              <w:t>in</w:t>
                            </w:r>
                            <w:r w:rsidRPr="00D61C90">
                              <w:rPr>
                                <w:i/>
                                <w:szCs w:val="20"/>
                              </w:rPr>
                              <w:t xml:space="preserve"> this section </w:t>
                            </w:r>
                            <w:r>
                              <w:rPr>
                                <w:i/>
                                <w:szCs w:val="20"/>
                              </w:rPr>
                              <w:t>to</w:t>
                            </w:r>
                            <w:r w:rsidRPr="00D61C90">
                              <w:rPr>
                                <w:i/>
                                <w:szCs w:val="20"/>
                              </w:rPr>
                              <w:t xml:space="preserve"> facilitate a discussion on course and program capacity and whether a program can accommodate more students. </w:t>
                            </w:r>
                            <w:r w:rsidR="006D6612">
                              <w:rPr>
                                <w:i/>
                                <w:szCs w:val="20"/>
                              </w:rPr>
                              <w:t xml:space="preserve">Use the </w:t>
                            </w:r>
                            <w:r w:rsidR="00DE705A">
                              <w:rPr>
                                <w:i/>
                                <w:szCs w:val="20"/>
                              </w:rPr>
                              <w:t xml:space="preserve">information in the data table (to be attached as an Appendix) to inform the text boxes included below. </w:t>
                            </w:r>
                          </w:p>
                        </w:txbxContent>
                      </wps:txbx>
                      <wps:bodyPr rot="0" vert="horz" wrap="square" lIns="91440" tIns="45720" rIns="91440" bIns="45720" anchor="t" anchorCtr="0">
                        <a:noAutofit/>
                      </wps:bodyPr>
                    </wps:wsp>
                  </a:graphicData>
                </a:graphic>
              </wp:inline>
            </w:drawing>
          </mc:Choice>
          <mc:Fallback>
            <w:pict>
              <v:shape w14:anchorId="6C98D917" id="Text Box 30" o:spid="_x0000_s1030" type="#_x0000_t202" style="width:466.3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" fillcolor="#f2f2f2 [3052]">
                <v:textbox>
                  <w:txbxContent>
                    <w:p w14:paraId="71FF55FC" w14:textId="76E77986" w:rsidR="00A062DB" w:rsidRPr="00BA500F" w:rsidRDefault="00A062DB" w:rsidP="00754468">
                      <w:pPr>
                        <w:pStyle w:val="ListParagraph"/>
                        <w:spacing w:after="0" w:line="240" w:lineRule="auto"/>
                        <w:rPr>
                          <w:szCs w:val="20"/>
                        </w:rPr>
                      </w:pPr>
                    </w:p>
                    <w:p w14:paraId="6B929084" w14:textId="0740A6B8" w:rsidR="00A062DB" w:rsidRPr="00622FAE" w:rsidRDefault="00A062DB" w:rsidP="00754468">
                      <w:pPr>
                        <w:spacing w:after="0" w:line="240" w:lineRule="auto"/>
                        <w:ind w:left="360"/>
                        <w:rPr>
                          <w:i/>
                          <w:szCs w:val="20"/>
                        </w:rPr>
                      </w:pPr>
                      <w:r w:rsidRPr="00D61C90">
                        <w:rPr>
                          <w:b/>
                          <w:i/>
                          <w:szCs w:val="20"/>
                        </w:rPr>
                        <w:t xml:space="preserve">Table </w:t>
                      </w:r>
                      <w:r w:rsidR="006E1E82">
                        <w:rPr>
                          <w:b/>
                          <w:i/>
                          <w:szCs w:val="20"/>
                        </w:rPr>
                        <w:t>3</w:t>
                      </w:r>
                      <w:r>
                        <w:rPr>
                          <w:b/>
                          <w:i/>
                          <w:szCs w:val="20"/>
                        </w:rPr>
                        <w:t>a</w:t>
                      </w:r>
                      <w:r w:rsidRPr="00D61C90">
                        <w:rPr>
                          <w:i/>
                          <w:szCs w:val="20"/>
                        </w:rPr>
                        <w:t xml:space="preserve"> </w:t>
                      </w:r>
                      <w:r>
                        <w:rPr>
                          <w:i/>
                          <w:szCs w:val="20"/>
                        </w:rPr>
                        <w:t xml:space="preserve">is </w:t>
                      </w:r>
                      <w:r w:rsidRPr="00D61C90">
                        <w:rPr>
                          <w:i/>
                          <w:szCs w:val="20"/>
                        </w:rPr>
                        <w:t xml:space="preserve">provided </w:t>
                      </w:r>
                      <w:r>
                        <w:rPr>
                          <w:i/>
                          <w:szCs w:val="20"/>
                        </w:rPr>
                        <w:t>in</w:t>
                      </w:r>
                      <w:r w:rsidRPr="00D61C90">
                        <w:rPr>
                          <w:i/>
                          <w:szCs w:val="20"/>
                        </w:rPr>
                        <w:t xml:space="preserve"> this section </w:t>
                      </w:r>
                      <w:r>
                        <w:rPr>
                          <w:i/>
                          <w:szCs w:val="20"/>
                        </w:rPr>
                        <w:t>to</w:t>
                      </w:r>
                      <w:r w:rsidRPr="00D61C90">
                        <w:rPr>
                          <w:i/>
                          <w:szCs w:val="20"/>
                        </w:rPr>
                        <w:t xml:space="preserve"> facilitate a discussion on course and program capacity and whether a program can accommodate more students. </w:t>
                      </w:r>
                      <w:r w:rsidR="006D6612">
                        <w:rPr>
                          <w:i/>
                          <w:szCs w:val="20"/>
                        </w:rPr>
                        <w:t xml:space="preserve">Use the </w:t>
                      </w:r>
                      <w:r w:rsidR="00DE705A">
                        <w:rPr>
                          <w:i/>
                          <w:szCs w:val="20"/>
                        </w:rPr>
                        <w:t xml:space="preserve">information in the data table (to be attached as an Appendix) to inform the text boxes included below. </w:t>
                      </w:r>
                    </w:p>
                  </w:txbxContent>
                </v:textbox>
                <w10:anchorlock/>
              </v:shape>
            </w:pict>
          </mc:Fallback>
        </mc:AlternateContent>
      </w:r>
      <w:r w:rsidRPr="00637270">
        <w:rPr>
          <w:smallCaps/>
          <w:szCs w:val="20"/>
        </w:rPr>
        <w:t xml:space="preserve"> </w:t>
      </w:r>
    </w:p>
    <w:p w14:paraId="5962BDF1" w14:textId="77777777" w:rsidR="00532FD6" w:rsidRDefault="00532FD6" w:rsidP="00474DE5">
      <w:pPr>
        <w:pStyle w:val="IQAPTableCaptions"/>
      </w:pPr>
    </w:p>
    <w:p w14:paraId="7B5DE5B9" w14:textId="0AA2943E" w:rsidR="00477205" w:rsidRDefault="00081E96" w:rsidP="00474DE5">
      <w:pPr>
        <w:pStyle w:val="IQAPTableCaptions"/>
      </w:pPr>
      <w:bookmarkStart w:id="20" w:name="_Toc224219719"/>
      <w:r w:rsidRPr="00AD42A6">
        <w:t xml:space="preserve">Table </w:t>
      </w:r>
      <w:r w:rsidR="006C7A15">
        <w:t>3</w:t>
      </w:r>
      <w:r w:rsidR="003F4B8F">
        <w:rPr>
          <w:noProof/>
        </w:rPr>
        <w:t>a</w:t>
      </w:r>
      <w:r w:rsidRPr="00AD42A6">
        <w:t xml:space="preserve">: </w:t>
      </w:r>
      <w:r w:rsidR="007B4697">
        <w:t xml:space="preserve">Undergraduate </w:t>
      </w:r>
      <w:r w:rsidRPr="00AD42A6">
        <w:t xml:space="preserve">Courses </w:t>
      </w:r>
      <w:r w:rsidRPr="00C13728">
        <w:t>offered</w:t>
      </w:r>
      <w:r w:rsidRPr="00AD42A6">
        <w:t xml:space="preserve"> to Students in the Past Four Years/ Courses Demand Data: Enrolment Waiting Lists</w:t>
      </w:r>
      <w:r w:rsidR="006D6612">
        <w:t xml:space="preserve"> (</w:t>
      </w:r>
      <w:r w:rsidR="006D6612" w:rsidRPr="00DE705A">
        <w:rPr>
          <w:u w:val="single"/>
        </w:rPr>
        <w:t>ATTACH AS AN APPENDIX</w:t>
      </w:r>
      <w:r w:rsidR="006D6612">
        <w:t>)</w:t>
      </w:r>
      <w:bookmarkEnd w:id="20"/>
      <w:r w:rsidR="006D6612">
        <w:t xml:space="preserve"> </w:t>
      </w:r>
    </w:p>
    <w:p w14:paraId="4AF7B862" w14:textId="77777777" w:rsidR="0061638A" w:rsidRDefault="0061638A" w:rsidP="00474DE5">
      <w:pPr>
        <w:pStyle w:val="IQAPTableCaptions"/>
      </w:pPr>
    </w:p>
    <w:tbl>
      <w:tblPr>
        <w:tblStyle w:val="TableGrid"/>
        <w:tblW w:w="0" w:type="auto"/>
        <w:tblInd w:w="-5" w:type="dxa"/>
        <w:tblLook w:val="04A0" w:firstRow="1" w:lastRow="0" w:firstColumn="1" w:lastColumn="0" w:noHBand="0" w:noVBand="1"/>
      </w:tblPr>
      <w:tblGrid>
        <w:gridCol w:w="9355"/>
      </w:tblGrid>
      <w:tr w:rsidR="006C7A15" w:rsidRPr="00A66886" w14:paraId="4E5C81CA" w14:textId="77777777" w:rsidTr="00276EAB">
        <w:tc>
          <w:tcPr>
            <w:tcW w:w="9355" w:type="dxa"/>
            <w:shd w:val="clear" w:color="auto" w:fill="F2F2F2" w:themeFill="background1" w:themeFillShade="F2"/>
          </w:tcPr>
          <w:p w14:paraId="6214ADCD" w14:textId="39E6D170" w:rsidR="006C7A15" w:rsidRPr="00A66886" w:rsidRDefault="006C7A15" w:rsidP="00997B7B">
            <w:pPr>
              <w:pStyle w:val="ListParagraph"/>
              <w:ind w:left="0"/>
              <w:rPr>
                <w:b/>
                <w:bCs/>
                <w:sz w:val="24"/>
                <w:szCs w:val="24"/>
                <w:highlight w:val="yellow"/>
              </w:rPr>
            </w:pPr>
            <w:r w:rsidRPr="00A66886">
              <w:rPr>
                <w:b/>
                <w:bCs/>
                <w:sz w:val="24"/>
                <w:szCs w:val="24"/>
              </w:rPr>
              <w:t xml:space="preserve">Comment </w:t>
            </w:r>
            <w:r>
              <w:rPr>
                <w:b/>
                <w:bCs/>
                <w:sz w:val="24"/>
                <w:szCs w:val="24"/>
              </w:rPr>
              <w:t xml:space="preserve">on student to faculty ratios </w:t>
            </w:r>
            <w:r w:rsidRPr="00A66886">
              <w:rPr>
                <w:b/>
                <w:bCs/>
                <w:sz w:val="24"/>
                <w:szCs w:val="24"/>
              </w:rPr>
              <w:t xml:space="preserve"> </w:t>
            </w:r>
          </w:p>
        </w:tc>
      </w:tr>
      <w:tr w:rsidR="006C7A15" w:rsidRPr="002F108C" w14:paraId="1F717DB6" w14:textId="77777777" w:rsidTr="00276EAB">
        <w:tc>
          <w:tcPr>
            <w:tcW w:w="9355" w:type="dxa"/>
          </w:tcPr>
          <w:p w14:paraId="4DEC06F0" w14:textId="77777777" w:rsidR="006C7A15" w:rsidRDefault="006C7A15" w:rsidP="00997B7B">
            <w:pPr>
              <w:pStyle w:val="ListParagraph"/>
              <w:ind w:left="0"/>
              <w:rPr>
                <w:rFonts w:cs="Tahoma"/>
                <w:b/>
                <w:sz w:val="22"/>
                <w:lang w:eastAsia="en-CA"/>
              </w:rPr>
            </w:pPr>
            <w:r w:rsidRPr="00442331">
              <w:rPr>
                <w:smallCaps/>
                <w:szCs w:val="20"/>
                <w:highlight w:val="yellow"/>
              </w:rPr>
              <w:t>[INSERT COMMENT HERE]</w:t>
            </w:r>
          </w:p>
          <w:p w14:paraId="72D2F5E2" w14:textId="77777777" w:rsidR="006C7A15" w:rsidRDefault="006C7A15" w:rsidP="00997B7B">
            <w:pPr>
              <w:pStyle w:val="ListParagraph"/>
              <w:ind w:left="0"/>
              <w:rPr>
                <w:rFonts w:cs="Tahoma"/>
                <w:b/>
                <w:sz w:val="22"/>
                <w:lang w:eastAsia="en-CA"/>
              </w:rPr>
            </w:pPr>
          </w:p>
          <w:p w14:paraId="222FD0FF" w14:textId="77777777" w:rsidR="006C7A15" w:rsidRPr="002F108C" w:rsidRDefault="006C7A15" w:rsidP="00997B7B">
            <w:pPr>
              <w:pStyle w:val="ListParagraph"/>
              <w:ind w:left="0"/>
              <w:rPr>
                <w:rFonts w:cs="Tahoma"/>
                <w:b/>
                <w:sz w:val="22"/>
                <w:lang w:eastAsia="en-CA"/>
              </w:rPr>
            </w:pPr>
          </w:p>
        </w:tc>
      </w:tr>
      <w:tr w:rsidR="006C7A15" w:rsidRPr="00A66886" w14:paraId="26EBB166" w14:textId="77777777" w:rsidTr="00276EAB">
        <w:tc>
          <w:tcPr>
            <w:tcW w:w="9355" w:type="dxa"/>
            <w:shd w:val="clear" w:color="auto" w:fill="F2F2F2" w:themeFill="background1" w:themeFillShade="F2"/>
          </w:tcPr>
          <w:p w14:paraId="5FF075FF" w14:textId="07A72AAF" w:rsidR="006C7A15" w:rsidRPr="00A66886" w:rsidRDefault="006C7A15" w:rsidP="00997B7B">
            <w:pPr>
              <w:pStyle w:val="ListParagraph"/>
              <w:ind w:left="0"/>
              <w:rPr>
                <w:b/>
                <w:bCs/>
                <w:sz w:val="24"/>
                <w:szCs w:val="24"/>
                <w:highlight w:val="yellow"/>
              </w:rPr>
            </w:pPr>
            <w:r>
              <w:rPr>
                <w:b/>
                <w:bCs/>
                <w:sz w:val="24"/>
                <w:szCs w:val="24"/>
              </w:rPr>
              <w:t>Comment on class sizes and course and program capacity</w:t>
            </w:r>
          </w:p>
        </w:tc>
      </w:tr>
      <w:tr w:rsidR="006C7A15" w14:paraId="12148C7F" w14:textId="77777777" w:rsidTr="00276EAB">
        <w:tc>
          <w:tcPr>
            <w:tcW w:w="9355" w:type="dxa"/>
          </w:tcPr>
          <w:p w14:paraId="3B014FE6" w14:textId="77777777" w:rsidR="006C7A15" w:rsidRDefault="006C7A15" w:rsidP="00997B7B">
            <w:pPr>
              <w:pStyle w:val="ListParagraph"/>
              <w:ind w:left="0"/>
              <w:rPr>
                <w:rFonts w:cs="Tahoma"/>
                <w:b/>
                <w:sz w:val="22"/>
                <w:lang w:eastAsia="en-CA"/>
              </w:rPr>
            </w:pPr>
            <w:r w:rsidRPr="00442331">
              <w:rPr>
                <w:smallCaps/>
                <w:szCs w:val="20"/>
                <w:highlight w:val="yellow"/>
              </w:rPr>
              <w:t>[INSERT COMMENT HERE]</w:t>
            </w:r>
          </w:p>
          <w:p w14:paraId="3C630D16" w14:textId="77777777" w:rsidR="006C7A15" w:rsidRDefault="006C7A15" w:rsidP="00997B7B">
            <w:pPr>
              <w:pStyle w:val="ListParagraph"/>
              <w:ind w:left="0"/>
              <w:rPr>
                <w:rFonts w:cs="Tahoma"/>
                <w:b/>
                <w:sz w:val="22"/>
                <w:lang w:eastAsia="en-CA"/>
              </w:rPr>
            </w:pPr>
          </w:p>
          <w:p w14:paraId="3EF9D95D" w14:textId="77777777" w:rsidR="006C7A15" w:rsidRDefault="006C7A15" w:rsidP="00997B7B">
            <w:pPr>
              <w:pStyle w:val="ListParagraph"/>
              <w:ind w:left="0"/>
              <w:rPr>
                <w:rFonts w:cs="Tahoma"/>
                <w:b/>
                <w:sz w:val="22"/>
                <w:lang w:eastAsia="en-CA"/>
              </w:rPr>
            </w:pPr>
          </w:p>
        </w:tc>
      </w:tr>
      <w:tr w:rsidR="006C7A15" w:rsidRPr="00A66886" w14:paraId="7BF11EF4" w14:textId="77777777" w:rsidTr="00276EAB">
        <w:tc>
          <w:tcPr>
            <w:tcW w:w="9355" w:type="dxa"/>
            <w:shd w:val="clear" w:color="auto" w:fill="F2F2F2" w:themeFill="background1" w:themeFillShade="F2"/>
          </w:tcPr>
          <w:p w14:paraId="395E9118" w14:textId="4C64F352" w:rsidR="006C7A15" w:rsidRPr="00A66886" w:rsidRDefault="006C7A15" w:rsidP="00997B7B">
            <w:pPr>
              <w:pStyle w:val="ListParagraph"/>
              <w:ind w:left="0"/>
              <w:rPr>
                <w:b/>
                <w:bCs/>
                <w:sz w:val="24"/>
                <w:szCs w:val="24"/>
                <w:highlight w:val="yellow"/>
              </w:rPr>
            </w:pPr>
            <w:r>
              <w:rPr>
                <w:b/>
                <w:bCs/>
                <w:sz w:val="24"/>
                <w:szCs w:val="24"/>
              </w:rPr>
              <w:t xml:space="preserve">Are there sufficient course/course selections to enable students to complete their program in a timely manner? </w:t>
            </w:r>
            <w:r w:rsidRPr="00A66886">
              <w:rPr>
                <w:b/>
                <w:bCs/>
                <w:sz w:val="24"/>
                <w:szCs w:val="24"/>
              </w:rPr>
              <w:t xml:space="preserve"> </w:t>
            </w:r>
          </w:p>
        </w:tc>
      </w:tr>
      <w:tr w:rsidR="006C7A15" w:rsidRPr="00442331" w14:paraId="22A22370" w14:textId="77777777" w:rsidTr="00276EAB">
        <w:tc>
          <w:tcPr>
            <w:tcW w:w="9355" w:type="dxa"/>
          </w:tcPr>
          <w:p w14:paraId="6C3D83A7" w14:textId="77777777" w:rsidR="006C7A15" w:rsidRDefault="006C7A15" w:rsidP="00997B7B">
            <w:pPr>
              <w:pStyle w:val="ListParagraph"/>
              <w:ind w:left="0"/>
              <w:rPr>
                <w:rFonts w:cs="Tahoma"/>
                <w:b/>
                <w:sz w:val="22"/>
                <w:lang w:eastAsia="en-CA"/>
              </w:rPr>
            </w:pPr>
            <w:r w:rsidRPr="00442331">
              <w:rPr>
                <w:smallCaps/>
                <w:szCs w:val="20"/>
                <w:highlight w:val="yellow"/>
              </w:rPr>
              <w:t>[INSERT COMMENT HERE]</w:t>
            </w:r>
          </w:p>
          <w:p w14:paraId="0EF0982E" w14:textId="77777777" w:rsidR="006C7A15" w:rsidRDefault="006C7A15" w:rsidP="00997B7B">
            <w:pPr>
              <w:pStyle w:val="ListParagraph"/>
              <w:ind w:left="0"/>
              <w:rPr>
                <w:rFonts w:cs="Tahoma"/>
                <w:b/>
                <w:sz w:val="22"/>
                <w:lang w:eastAsia="en-CA"/>
              </w:rPr>
            </w:pPr>
          </w:p>
          <w:p w14:paraId="3F0ACF96" w14:textId="77777777" w:rsidR="006C7A15" w:rsidRDefault="006C7A15" w:rsidP="00997B7B">
            <w:pPr>
              <w:pStyle w:val="ListParagraph"/>
              <w:ind w:left="0"/>
              <w:rPr>
                <w:rFonts w:cs="Tahoma"/>
                <w:b/>
                <w:sz w:val="22"/>
                <w:lang w:eastAsia="en-CA"/>
              </w:rPr>
            </w:pPr>
          </w:p>
          <w:p w14:paraId="1CCA9425" w14:textId="77777777" w:rsidR="006C7A15" w:rsidRPr="00442331" w:rsidRDefault="006C7A15" w:rsidP="00997B7B">
            <w:pPr>
              <w:pStyle w:val="ListParagraph"/>
              <w:ind w:left="0"/>
              <w:rPr>
                <w:smallCaps/>
                <w:szCs w:val="20"/>
                <w:highlight w:val="yellow"/>
              </w:rPr>
            </w:pPr>
          </w:p>
        </w:tc>
      </w:tr>
      <w:tr w:rsidR="00276EAB" w:rsidRPr="00A66886" w14:paraId="2BCBA3E8" w14:textId="77777777" w:rsidTr="00276EAB">
        <w:tc>
          <w:tcPr>
            <w:tcW w:w="9355" w:type="dxa"/>
            <w:shd w:val="clear" w:color="auto" w:fill="F2F2F2" w:themeFill="background1" w:themeFillShade="F2"/>
          </w:tcPr>
          <w:p w14:paraId="14CD8748" w14:textId="6EEB862C" w:rsidR="00276EAB" w:rsidRPr="00A66886" w:rsidRDefault="00276EAB" w:rsidP="00997B7B">
            <w:pPr>
              <w:pStyle w:val="ListParagraph"/>
              <w:ind w:left="0"/>
              <w:rPr>
                <w:b/>
                <w:bCs/>
                <w:sz w:val="24"/>
                <w:szCs w:val="24"/>
                <w:highlight w:val="yellow"/>
              </w:rPr>
            </w:pPr>
            <w:r>
              <w:rPr>
                <w:b/>
                <w:bCs/>
                <w:sz w:val="24"/>
                <w:szCs w:val="24"/>
              </w:rPr>
              <w:t>What is the impact of class sizes on the achievement of the program-level learning outcomes</w:t>
            </w:r>
            <w:r w:rsidR="007D0290">
              <w:rPr>
                <w:b/>
                <w:bCs/>
                <w:sz w:val="24"/>
                <w:szCs w:val="24"/>
              </w:rPr>
              <w:t xml:space="preserve">? </w:t>
            </w:r>
            <w:r>
              <w:rPr>
                <w:b/>
                <w:bCs/>
                <w:sz w:val="24"/>
                <w:szCs w:val="24"/>
              </w:rPr>
              <w:t xml:space="preserve"> </w:t>
            </w:r>
            <w:r w:rsidRPr="00A66886">
              <w:rPr>
                <w:b/>
                <w:bCs/>
                <w:sz w:val="24"/>
                <w:szCs w:val="24"/>
              </w:rPr>
              <w:t xml:space="preserve"> </w:t>
            </w:r>
          </w:p>
        </w:tc>
      </w:tr>
      <w:tr w:rsidR="00276EAB" w:rsidRPr="00442331" w14:paraId="52A38CED" w14:textId="77777777" w:rsidTr="00276EAB">
        <w:tc>
          <w:tcPr>
            <w:tcW w:w="9355" w:type="dxa"/>
          </w:tcPr>
          <w:p w14:paraId="3E5BD173" w14:textId="77777777" w:rsidR="00276EAB" w:rsidRDefault="00276EAB" w:rsidP="00997B7B">
            <w:pPr>
              <w:pStyle w:val="ListParagraph"/>
              <w:ind w:left="0"/>
              <w:rPr>
                <w:rFonts w:cs="Tahoma"/>
                <w:b/>
                <w:sz w:val="22"/>
                <w:lang w:eastAsia="en-CA"/>
              </w:rPr>
            </w:pPr>
            <w:r w:rsidRPr="00442331">
              <w:rPr>
                <w:smallCaps/>
                <w:szCs w:val="20"/>
                <w:highlight w:val="yellow"/>
              </w:rPr>
              <w:t>[INSERT COMMENT HERE]</w:t>
            </w:r>
          </w:p>
          <w:p w14:paraId="637EFE45" w14:textId="77777777" w:rsidR="00276EAB" w:rsidRDefault="00276EAB" w:rsidP="00997B7B">
            <w:pPr>
              <w:pStyle w:val="ListParagraph"/>
              <w:ind w:left="0"/>
              <w:rPr>
                <w:rFonts w:cs="Tahoma"/>
                <w:b/>
                <w:sz w:val="22"/>
                <w:lang w:eastAsia="en-CA"/>
              </w:rPr>
            </w:pPr>
          </w:p>
          <w:p w14:paraId="19ED8093" w14:textId="77777777" w:rsidR="00276EAB" w:rsidRDefault="00276EAB" w:rsidP="00997B7B">
            <w:pPr>
              <w:pStyle w:val="ListParagraph"/>
              <w:ind w:left="0"/>
              <w:rPr>
                <w:rFonts w:cs="Tahoma"/>
                <w:b/>
                <w:sz w:val="22"/>
                <w:lang w:eastAsia="en-CA"/>
              </w:rPr>
            </w:pPr>
          </w:p>
          <w:p w14:paraId="476A4345" w14:textId="77777777" w:rsidR="00276EAB" w:rsidRPr="00442331" w:rsidRDefault="00276EAB" w:rsidP="00997B7B">
            <w:pPr>
              <w:pStyle w:val="ListParagraph"/>
              <w:ind w:left="0"/>
              <w:rPr>
                <w:smallCaps/>
                <w:szCs w:val="20"/>
                <w:highlight w:val="yellow"/>
              </w:rPr>
            </w:pPr>
          </w:p>
        </w:tc>
      </w:tr>
    </w:tbl>
    <w:p w14:paraId="00880FBA" w14:textId="77777777" w:rsidR="00532FD6" w:rsidRDefault="00532FD6" w:rsidP="00F838D5">
      <w:pPr>
        <w:pStyle w:val="Heading2"/>
      </w:pPr>
      <w:bookmarkStart w:id="21" w:name="_Toc191904249"/>
    </w:p>
    <w:p w14:paraId="3AC38660" w14:textId="67494279" w:rsidR="008073EA" w:rsidRPr="00E732A8" w:rsidRDefault="00F838D5" w:rsidP="00F838D5">
      <w:pPr>
        <w:pStyle w:val="Heading2"/>
      </w:pPr>
      <w:r>
        <w:t>B.</w:t>
      </w:r>
      <w:r w:rsidR="006E1E82">
        <w:t>2</w:t>
      </w:r>
      <w:r w:rsidR="003F4B8F">
        <w:t>.</w:t>
      </w:r>
      <w:r w:rsidR="00025AEF">
        <w:t>3</w:t>
      </w:r>
      <w:r>
        <w:t>.</w:t>
      </w:r>
      <w:r w:rsidR="006E1E82">
        <w:t>c</w:t>
      </w:r>
      <w:r w:rsidR="008C783B" w:rsidRPr="00637270">
        <w:t xml:space="preserve"> </w:t>
      </w:r>
      <w:r w:rsidR="007B4697">
        <w:t xml:space="preserve">Undergraduate </w:t>
      </w:r>
      <w:r w:rsidR="008C783B" w:rsidRPr="00637270">
        <w:t xml:space="preserve">Retention and </w:t>
      </w:r>
      <w:r w:rsidR="009E7AA6">
        <w:t>G</w:t>
      </w:r>
      <w:r w:rsidR="00F04380">
        <w:t>raduation R</w:t>
      </w:r>
      <w:r w:rsidR="008C783B" w:rsidRPr="00637270">
        <w:t>ates</w:t>
      </w:r>
      <w:bookmarkEnd w:id="21"/>
      <w:r w:rsidR="008C783B" w:rsidRPr="00637270">
        <w:t xml:space="preserve"> </w:t>
      </w:r>
    </w:p>
    <w:p w14:paraId="75420D57" w14:textId="77777777" w:rsidR="008073EA" w:rsidRDefault="008073EA" w:rsidP="008C783B">
      <w:pPr>
        <w:pStyle w:val="NoSpacing"/>
        <w:rPr>
          <w:rFonts w:asciiTheme="minorHAnsi" w:hAnsiTheme="minorHAnsi"/>
          <w:b/>
          <w:szCs w:val="20"/>
        </w:rPr>
      </w:pPr>
    </w:p>
    <w:p w14:paraId="3807C5CD" w14:textId="7A06E311" w:rsidR="008C783B" w:rsidRPr="00637270" w:rsidRDefault="008C783B" w:rsidP="008C783B">
      <w:pPr>
        <w:pStyle w:val="NoSpacing"/>
        <w:rPr>
          <w:rFonts w:asciiTheme="minorHAnsi" w:hAnsiTheme="minorHAnsi" w:cstheme="minorHAnsi"/>
          <w:sz w:val="16"/>
        </w:rPr>
      </w:pPr>
      <w:r w:rsidRPr="00637270">
        <w:rPr>
          <w:rFonts w:asciiTheme="minorHAnsi" w:hAnsiTheme="minorHAnsi"/>
          <w:b/>
          <w:noProof/>
          <w:szCs w:val="20"/>
          <w:lang w:val="en-CA" w:eastAsia="en-CA"/>
        </w:rPr>
        <mc:AlternateContent>
          <mc:Choice Requires="wps">
            <w:drawing>
              <wp:inline distT="0" distB="0" distL="0" distR="0" wp14:anchorId="7127236E" wp14:editId="5D1F4019">
                <wp:extent cx="5946648" cy="1409700"/>
                <wp:effectExtent l="0" t="0" r="1651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648" cy="1409700"/>
                        </a:xfrm>
                        <a:prstGeom prst="rect">
                          <a:avLst/>
                        </a:prstGeom>
                        <a:solidFill>
                          <a:schemeClr val="bg1">
                            <a:lumMod val="95000"/>
                          </a:schemeClr>
                        </a:solidFill>
                        <a:ln w="9525">
                          <a:solidFill>
                            <a:srgbClr val="000000"/>
                          </a:solidFill>
                          <a:miter lim="800000"/>
                          <a:headEnd/>
                          <a:tailEnd/>
                        </a:ln>
                      </wps:spPr>
                      <wps:txbx>
                        <w:txbxContent>
                          <w:p w14:paraId="1E886490" w14:textId="4C5D378D" w:rsidR="00A062DB" w:rsidRDefault="00A062DB" w:rsidP="004237F2">
                            <w:pPr>
                              <w:spacing w:after="0" w:line="240" w:lineRule="auto"/>
                              <w:rPr>
                                <w:b/>
                              </w:rPr>
                            </w:pPr>
                            <w:r>
                              <w:rPr>
                                <w:b/>
                              </w:rPr>
                              <w:t>Using the Section Prompts below, provide comment and analysis on the retention and graduation rates for undergraduate programs.</w:t>
                            </w:r>
                          </w:p>
                          <w:p w14:paraId="33CE973E" w14:textId="77777777" w:rsidR="00AA62A6" w:rsidRPr="004237F2" w:rsidRDefault="00AA62A6" w:rsidP="004237F2">
                            <w:pPr>
                              <w:spacing w:after="0" w:line="240" w:lineRule="auto"/>
                              <w:rPr>
                                <w:szCs w:val="20"/>
                              </w:rPr>
                            </w:pPr>
                          </w:p>
                          <w:p w14:paraId="49815AB0" w14:textId="13D3FC2B" w:rsidR="00A062DB" w:rsidRDefault="00A062DB" w:rsidP="00763EAD">
                            <w:pPr>
                              <w:spacing w:after="0" w:line="240" w:lineRule="auto"/>
                              <w:rPr>
                                <w:szCs w:val="20"/>
                              </w:rPr>
                            </w:pPr>
                            <w:r w:rsidRPr="00494F1F">
                              <w:rPr>
                                <w:b/>
                                <w:szCs w:val="20"/>
                              </w:rPr>
                              <w:t>Table</w:t>
                            </w:r>
                            <w:r>
                              <w:rPr>
                                <w:b/>
                                <w:szCs w:val="20"/>
                              </w:rPr>
                              <w:t xml:space="preserve">s </w:t>
                            </w:r>
                            <w:r w:rsidR="008674B3">
                              <w:rPr>
                                <w:b/>
                                <w:szCs w:val="20"/>
                              </w:rPr>
                              <w:t>4</w:t>
                            </w:r>
                            <w:r w:rsidRPr="00494F1F">
                              <w:rPr>
                                <w:b/>
                                <w:szCs w:val="20"/>
                              </w:rPr>
                              <w:t>(</w:t>
                            </w:r>
                            <w:r>
                              <w:rPr>
                                <w:b/>
                                <w:szCs w:val="20"/>
                              </w:rPr>
                              <w:t>a</w:t>
                            </w:r>
                            <w:r w:rsidRPr="00494F1F">
                              <w:rPr>
                                <w:b/>
                                <w:szCs w:val="20"/>
                              </w:rPr>
                              <w:t xml:space="preserve">) </w:t>
                            </w:r>
                            <w:r w:rsidRPr="00763EAD">
                              <w:rPr>
                                <w:szCs w:val="20"/>
                              </w:rPr>
                              <w:t>are provided to facilitate discussion for this section</w:t>
                            </w:r>
                            <w:r w:rsidR="007A72EF">
                              <w:rPr>
                                <w:szCs w:val="20"/>
                              </w:rPr>
                              <w:t xml:space="preserve"> and </w:t>
                            </w:r>
                            <w:r>
                              <w:rPr>
                                <w:szCs w:val="20"/>
                              </w:rPr>
                              <w:t xml:space="preserve">will be provided for year range </w:t>
                            </w:r>
                            <w:r w:rsidR="00970546">
                              <w:rPr>
                                <w:szCs w:val="20"/>
                              </w:rPr>
                              <w:t>201</w:t>
                            </w:r>
                            <w:r w:rsidR="004F4B05">
                              <w:rPr>
                                <w:szCs w:val="20"/>
                              </w:rPr>
                              <w:t>9</w:t>
                            </w:r>
                            <w:r w:rsidR="009A1685">
                              <w:rPr>
                                <w:szCs w:val="20"/>
                              </w:rPr>
                              <w:t xml:space="preserve"> to 202</w:t>
                            </w:r>
                            <w:r w:rsidR="004F4B05">
                              <w:rPr>
                                <w:szCs w:val="20"/>
                              </w:rPr>
                              <w:t>5</w:t>
                            </w:r>
                            <w:r w:rsidR="009A1685">
                              <w:rPr>
                                <w:szCs w:val="20"/>
                              </w:rPr>
                              <w:t>.</w:t>
                            </w:r>
                            <w:r>
                              <w:rPr>
                                <w:szCs w:val="20"/>
                              </w:rPr>
                              <w:t xml:space="preserve"> </w:t>
                            </w:r>
                          </w:p>
                          <w:p w14:paraId="20E21A02" w14:textId="1D0C816A" w:rsidR="00187155" w:rsidRDefault="00187155" w:rsidP="00763EAD">
                            <w:pPr>
                              <w:spacing w:after="0" w:line="240" w:lineRule="auto"/>
                              <w:rPr>
                                <w:szCs w:val="20"/>
                              </w:rPr>
                            </w:pPr>
                          </w:p>
                          <w:p w14:paraId="7F8C9381" w14:textId="6E4E1C03" w:rsidR="00187155" w:rsidRPr="00102688" w:rsidRDefault="00187155" w:rsidP="00187155">
                            <w:pPr>
                              <w:spacing w:after="0" w:line="240" w:lineRule="auto"/>
                              <w:rPr>
                                <w:szCs w:val="20"/>
                              </w:rPr>
                            </w:pPr>
                            <w:r>
                              <w:rPr>
                                <w:szCs w:val="20"/>
                              </w:rPr>
                              <w:t>(</w:t>
                            </w:r>
                            <w:r w:rsidRPr="00162D9F">
                              <w:rPr>
                                <w:b/>
                                <w:bCs/>
                                <w:color w:val="FF0000"/>
                                <w:szCs w:val="20"/>
                                <w:u w:val="single"/>
                              </w:rPr>
                              <w:t>Please note:</w:t>
                            </w:r>
                            <w:r w:rsidRPr="00162D9F">
                              <w:rPr>
                                <w:color w:val="FF0000"/>
                                <w:szCs w:val="20"/>
                              </w:rPr>
                              <w:t xml:space="preserve"> </w:t>
                            </w:r>
                            <w:r>
                              <w:rPr>
                                <w:szCs w:val="20"/>
                              </w:rPr>
                              <w:t xml:space="preserve">Table </w:t>
                            </w:r>
                            <w:r w:rsidR="008674B3">
                              <w:rPr>
                                <w:szCs w:val="20"/>
                              </w:rPr>
                              <w:t>4</w:t>
                            </w:r>
                            <w:r>
                              <w:rPr>
                                <w:szCs w:val="20"/>
                              </w:rPr>
                              <w:t xml:space="preserve">a defines the Academic Term </w:t>
                            </w:r>
                            <w:r w:rsidR="007E6C6E">
                              <w:rPr>
                                <w:szCs w:val="20"/>
                              </w:rPr>
                              <w:t>and full cohort of students</w:t>
                            </w:r>
                            <w:r w:rsidR="000335E0">
                              <w:rPr>
                                <w:szCs w:val="20"/>
                              </w:rPr>
                              <w:t xml:space="preserve"> and</w:t>
                            </w:r>
                            <w:r>
                              <w:rPr>
                                <w:szCs w:val="20"/>
                              </w:rPr>
                              <w:t xml:space="preserve"> Table 2a (and b)</w:t>
                            </w:r>
                            <w:r w:rsidR="000335E0">
                              <w:rPr>
                                <w:szCs w:val="20"/>
                              </w:rPr>
                              <w:t xml:space="preserve"> is students that directly applied to the program</w:t>
                            </w:r>
                            <w:r>
                              <w:rPr>
                                <w:szCs w:val="20"/>
                              </w:rPr>
                              <w:t xml:space="preserve"> and therefore </w:t>
                            </w:r>
                            <w:r w:rsidRPr="000335E0">
                              <w:rPr>
                                <w:b/>
                                <w:bCs/>
                                <w:szCs w:val="20"/>
                              </w:rPr>
                              <w:t>do not have correlating or matching numbers</w:t>
                            </w:r>
                            <w:r>
                              <w:rPr>
                                <w:szCs w:val="20"/>
                              </w:rPr>
                              <w:t xml:space="preserve">.) </w:t>
                            </w:r>
                          </w:p>
                          <w:p w14:paraId="03CD8C50" w14:textId="77777777" w:rsidR="00187155" w:rsidRDefault="00187155" w:rsidP="00763EAD">
                            <w:pPr>
                              <w:spacing w:after="0" w:line="240" w:lineRule="auto"/>
                              <w:rPr>
                                <w:szCs w:val="20"/>
                              </w:rPr>
                            </w:pPr>
                          </w:p>
                          <w:p w14:paraId="139E160F" w14:textId="2E891BD9" w:rsidR="00A062DB" w:rsidRDefault="00A062DB" w:rsidP="00763EAD">
                            <w:pPr>
                              <w:spacing w:after="0" w:line="240" w:lineRule="auto"/>
                              <w:rPr>
                                <w:szCs w:val="20"/>
                              </w:rPr>
                            </w:pPr>
                          </w:p>
                          <w:p w14:paraId="5CFE122C" w14:textId="77777777" w:rsidR="00A062DB" w:rsidRPr="00763EAD" w:rsidRDefault="00A062DB" w:rsidP="00763EAD">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7127236E" id="Text Box 31" o:spid="_x0000_s1031" type="#_x0000_t202" style="width:468.2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" fillcolor="#f2f2f2 [3052]">
                <v:textbox>
                  <w:txbxContent>
                    <w:p w14:paraId="1E886490" w14:textId="4C5D378D" w:rsidR="00A062DB" w:rsidRDefault="00A062DB" w:rsidP="004237F2">
                      <w:pPr>
                        <w:spacing w:after="0" w:line="240" w:lineRule="auto"/>
                        <w:rPr>
                          <w:b/>
                        </w:rPr>
                      </w:pPr>
                      <w:r>
                        <w:rPr>
                          <w:b/>
                        </w:rPr>
                        <w:t>Using the Section Prompts below, provide comment and analysis on the retention and graduation rates for undergraduate programs.</w:t>
                      </w:r>
                    </w:p>
                    <w:p w14:paraId="33CE973E" w14:textId="77777777" w:rsidR="00AA62A6" w:rsidRPr="004237F2" w:rsidRDefault="00AA62A6" w:rsidP="004237F2">
                      <w:pPr>
                        <w:spacing w:after="0" w:line="240" w:lineRule="auto"/>
                        <w:rPr>
                          <w:szCs w:val="20"/>
                        </w:rPr>
                      </w:pPr>
                    </w:p>
                    <w:p w14:paraId="49815AB0" w14:textId="13D3FC2B" w:rsidR="00A062DB" w:rsidRDefault="00A062DB" w:rsidP="00763EAD">
                      <w:pPr>
                        <w:spacing w:after="0" w:line="240" w:lineRule="auto"/>
                        <w:rPr>
                          <w:szCs w:val="20"/>
                        </w:rPr>
                      </w:pPr>
                      <w:r w:rsidRPr="00494F1F">
                        <w:rPr>
                          <w:b/>
                          <w:szCs w:val="20"/>
                        </w:rPr>
                        <w:t>Table</w:t>
                      </w:r>
                      <w:r>
                        <w:rPr>
                          <w:b/>
                          <w:szCs w:val="20"/>
                        </w:rPr>
                        <w:t xml:space="preserve">s </w:t>
                      </w:r>
                      <w:r w:rsidR="008674B3">
                        <w:rPr>
                          <w:b/>
                          <w:szCs w:val="20"/>
                        </w:rPr>
                        <w:t>4</w:t>
                      </w:r>
                      <w:r w:rsidRPr="00494F1F">
                        <w:rPr>
                          <w:b/>
                          <w:szCs w:val="20"/>
                        </w:rPr>
                        <w:t>(</w:t>
                      </w:r>
                      <w:r>
                        <w:rPr>
                          <w:b/>
                          <w:szCs w:val="20"/>
                        </w:rPr>
                        <w:t>a</w:t>
                      </w:r>
                      <w:r w:rsidRPr="00494F1F">
                        <w:rPr>
                          <w:b/>
                          <w:szCs w:val="20"/>
                        </w:rPr>
                        <w:t xml:space="preserve">) </w:t>
                      </w:r>
                      <w:r w:rsidRPr="00763EAD">
                        <w:rPr>
                          <w:szCs w:val="20"/>
                        </w:rPr>
                        <w:t>are provided to facilitate discussion for this section</w:t>
                      </w:r>
                      <w:r w:rsidR="007A72EF">
                        <w:rPr>
                          <w:szCs w:val="20"/>
                        </w:rPr>
                        <w:t xml:space="preserve"> and </w:t>
                      </w:r>
                      <w:r>
                        <w:rPr>
                          <w:szCs w:val="20"/>
                        </w:rPr>
                        <w:t xml:space="preserve">will be provided for year range </w:t>
                      </w:r>
                      <w:r w:rsidR="00970546">
                        <w:rPr>
                          <w:szCs w:val="20"/>
                        </w:rPr>
                        <w:t>201</w:t>
                      </w:r>
                      <w:r w:rsidR="004F4B05">
                        <w:rPr>
                          <w:szCs w:val="20"/>
                        </w:rPr>
                        <w:t>9</w:t>
                      </w:r>
                      <w:r w:rsidR="009A1685">
                        <w:rPr>
                          <w:szCs w:val="20"/>
                        </w:rPr>
                        <w:t xml:space="preserve"> to 202</w:t>
                      </w:r>
                      <w:r w:rsidR="004F4B05">
                        <w:rPr>
                          <w:szCs w:val="20"/>
                        </w:rPr>
                        <w:t>5</w:t>
                      </w:r>
                      <w:r w:rsidR="009A1685">
                        <w:rPr>
                          <w:szCs w:val="20"/>
                        </w:rPr>
                        <w:t>.</w:t>
                      </w:r>
                      <w:r>
                        <w:rPr>
                          <w:szCs w:val="20"/>
                        </w:rPr>
                        <w:t xml:space="preserve"> </w:t>
                      </w:r>
                    </w:p>
                    <w:p w14:paraId="20E21A02" w14:textId="1D0C816A" w:rsidR="00187155" w:rsidRDefault="00187155" w:rsidP="00763EAD">
                      <w:pPr>
                        <w:spacing w:after="0" w:line="240" w:lineRule="auto"/>
                        <w:rPr>
                          <w:szCs w:val="20"/>
                        </w:rPr>
                      </w:pPr>
                    </w:p>
                    <w:p w14:paraId="7F8C9381" w14:textId="6E4E1C03" w:rsidR="00187155" w:rsidRPr="00102688" w:rsidRDefault="00187155" w:rsidP="00187155">
                      <w:pPr>
                        <w:spacing w:after="0" w:line="240" w:lineRule="auto"/>
                        <w:rPr>
                          <w:szCs w:val="20"/>
                        </w:rPr>
                      </w:pPr>
                      <w:r>
                        <w:rPr>
                          <w:szCs w:val="20"/>
                        </w:rPr>
                        <w:t>(</w:t>
                      </w:r>
                      <w:r w:rsidRPr="00162D9F">
                        <w:rPr>
                          <w:b/>
                          <w:bCs/>
                          <w:color w:val="FF0000"/>
                          <w:szCs w:val="20"/>
                          <w:u w:val="single"/>
                        </w:rPr>
                        <w:t>Please note:</w:t>
                      </w:r>
                      <w:r w:rsidRPr="00162D9F">
                        <w:rPr>
                          <w:color w:val="FF0000"/>
                          <w:szCs w:val="20"/>
                        </w:rPr>
                        <w:t xml:space="preserve"> </w:t>
                      </w:r>
                      <w:r>
                        <w:rPr>
                          <w:szCs w:val="20"/>
                        </w:rPr>
                        <w:t xml:space="preserve">Table </w:t>
                      </w:r>
                      <w:r w:rsidR="008674B3">
                        <w:rPr>
                          <w:szCs w:val="20"/>
                        </w:rPr>
                        <w:t>4</w:t>
                      </w:r>
                      <w:r>
                        <w:rPr>
                          <w:szCs w:val="20"/>
                        </w:rPr>
                        <w:t xml:space="preserve">a defines the Academic Term </w:t>
                      </w:r>
                      <w:r w:rsidR="007E6C6E">
                        <w:rPr>
                          <w:szCs w:val="20"/>
                        </w:rPr>
                        <w:t>and full cohort of students</w:t>
                      </w:r>
                      <w:r w:rsidR="000335E0">
                        <w:rPr>
                          <w:szCs w:val="20"/>
                        </w:rPr>
                        <w:t xml:space="preserve"> and</w:t>
                      </w:r>
                      <w:r>
                        <w:rPr>
                          <w:szCs w:val="20"/>
                        </w:rPr>
                        <w:t xml:space="preserve"> Table 2a (and b)</w:t>
                      </w:r>
                      <w:r w:rsidR="000335E0">
                        <w:rPr>
                          <w:szCs w:val="20"/>
                        </w:rPr>
                        <w:t xml:space="preserve"> is students that directly applied to the program</w:t>
                      </w:r>
                      <w:r>
                        <w:rPr>
                          <w:szCs w:val="20"/>
                        </w:rPr>
                        <w:t xml:space="preserve"> and therefore </w:t>
                      </w:r>
                      <w:r w:rsidRPr="000335E0">
                        <w:rPr>
                          <w:b/>
                          <w:bCs/>
                          <w:szCs w:val="20"/>
                        </w:rPr>
                        <w:t>do not have correlating or matching numbers</w:t>
                      </w:r>
                      <w:r>
                        <w:rPr>
                          <w:szCs w:val="20"/>
                        </w:rPr>
                        <w:t xml:space="preserve">.) </w:t>
                      </w:r>
                    </w:p>
                    <w:p w14:paraId="03CD8C50" w14:textId="77777777" w:rsidR="00187155" w:rsidRDefault="00187155" w:rsidP="00763EAD">
                      <w:pPr>
                        <w:spacing w:after="0" w:line="240" w:lineRule="auto"/>
                        <w:rPr>
                          <w:szCs w:val="20"/>
                        </w:rPr>
                      </w:pPr>
                    </w:p>
                    <w:p w14:paraId="139E160F" w14:textId="2E891BD9" w:rsidR="00A062DB" w:rsidRDefault="00A062DB" w:rsidP="00763EAD">
                      <w:pPr>
                        <w:spacing w:after="0" w:line="240" w:lineRule="auto"/>
                        <w:rPr>
                          <w:szCs w:val="20"/>
                        </w:rPr>
                      </w:pPr>
                    </w:p>
                    <w:p w14:paraId="5CFE122C" w14:textId="77777777" w:rsidR="00A062DB" w:rsidRPr="00763EAD" w:rsidRDefault="00A062DB" w:rsidP="00763EAD">
                      <w:pPr>
                        <w:spacing w:after="0" w:line="240" w:lineRule="auto"/>
                        <w:rPr>
                          <w:szCs w:val="20"/>
                        </w:rPr>
                      </w:pPr>
                    </w:p>
                  </w:txbxContent>
                </v:textbox>
                <w10:anchorlock/>
              </v:shape>
            </w:pict>
          </mc:Fallback>
        </mc:AlternateContent>
      </w:r>
    </w:p>
    <w:p w14:paraId="3423A02F" w14:textId="77777777" w:rsidR="00FB1FBE" w:rsidRDefault="00FB1FBE" w:rsidP="00FB1FBE">
      <w:pPr>
        <w:spacing w:after="0" w:line="240" w:lineRule="auto"/>
        <w:rPr>
          <w:smallCaps/>
          <w:szCs w:val="20"/>
        </w:rPr>
      </w:pPr>
    </w:p>
    <w:tbl>
      <w:tblPr>
        <w:tblStyle w:val="TableGrid"/>
        <w:tblW w:w="9355" w:type="dxa"/>
        <w:tblInd w:w="-5" w:type="dxa"/>
        <w:tblLook w:val="04A0" w:firstRow="1" w:lastRow="0" w:firstColumn="1" w:lastColumn="0" w:noHBand="0" w:noVBand="1"/>
      </w:tblPr>
      <w:tblGrid>
        <w:gridCol w:w="9355"/>
      </w:tblGrid>
      <w:tr w:rsidR="009421CC" w14:paraId="0F74D2BE" w14:textId="77777777" w:rsidTr="00775E5B">
        <w:trPr>
          <w:trHeight w:val="269"/>
        </w:trPr>
        <w:tc>
          <w:tcPr>
            <w:tcW w:w="9355" w:type="dxa"/>
            <w:shd w:val="clear" w:color="auto" w:fill="F2F2F2" w:themeFill="background1" w:themeFillShade="F2"/>
          </w:tcPr>
          <w:p w14:paraId="778D703B" w14:textId="4A1C4364" w:rsidR="00FF1E13" w:rsidRPr="005656CE" w:rsidRDefault="00E5132C" w:rsidP="00FF1E13">
            <w:pPr>
              <w:rPr>
                <w:sz w:val="24"/>
                <w:szCs w:val="24"/>
              </w:rPr>
            </w:pPr>
            <w:r w:rsidRPr="005656CE">
              <w:rPr>
                <w:b/>
                <w:sz w:val="24"/>
                <w:szCs w:val="24"/>
              </w:rPr>
              <w:t xml:space="preserve">Comment on number of first-year students that proceeded to second year, </w:t>
            </w:r>
            <w:r w:rsidR="00DB4AFD" w:rsidRPr="005656CE">
              <w:rPr>
                <w:b/>
                <w:sz w:val="24"/>
                <w:szCs w:val="24"/>
              </w:rPr>
              <w:t xml:space="preserve">and any changes over the review period? </w:t>
            </w:r>
            <w:r w:rsidR="009421CC" w:rsidRPr="005656CE">
              <w:rPr>
                <w:b/>
                <w:sz w:val="24"/>
                <w:szCs w:val="24"/>
              </w:rPr>
              <w:t xml:space="preserve"> </w:t>
            </w:r>
            <w:r w:rsidR="00296E93" w:rsidRPr="005656CE">
              <w:rPr>
                <w:b/>
                <w:sz w:val="24"/>
                <w:szCs w:val="24"/>
              </w:rPr>
              <w:t>(</w:t>
            </w:r>
            <w:r w:rsidR="00FF1E13" w:rsidRPr="005656CE">
              <w:rPr>
                <w:sz w:val="24"/>
                <w:szCs w:val="24"/>
              </w:rPr>
              <w:t>It may be helpful to comment or provide narrative about the context of incoming students, and how that impacts retention rates.</w:t>
            </w:r>
            <w:r w:rsidR="00296E93" w:rsidRPr="005656CE">
              <w:rPr>
                <w:sz w:val="24"/>
                <w:szCs w:val="24"/>
              </w:rPr>
              <w:t>)</w:t>
            </w:r>
          </w:p>
          <w:p w14:paraId="24EF67FB" w14:textId="08177D60" w:rsidR="009421CC" w:rsidRDefault="009421CC" w:rsidP="00335D5D">
            <w:pPr>
              <w:rPr>
                <w:b/>
                <w:szCs w:val="20"/>
              </w:rPr>
            </w:pPr>
          </w:p>
        </w:tc>
      </w:tr>
      <w:tr w:rsidR="009421CC" w14:paraId="4676DB52" w14:textId="77777777" w:rsidTr="00775E5B">
        <w:trPr>
          <w:trHeight w:val="269"/>
        </w:trPr>
        <w:tc>
          <w:tcPr>
            <w:tcW w:w="9355" w:type="dxa"/>
          </w:tcPr>
          <w:p w14:paraId="0FC56C3D" w14:textId="77777777" w:rsidR="009421CC" w:rsidRPr="00BF4E9A" w:rsidRDefault="009421CC" w:rsidP="00335D5D">
            <w:pPr>
              <w:rPr>
                <w:szCs w:val="20"/>
              </w:rPr>
            </w:pPr>
            <w:r w:rsidRPr="001641C0">
              <w:rPr>
                <w:smallCaps/>
                <w:szCs w:val="20"/>
                <w:highlight w:val="yellow"/>
              </w:rPr>
              <w:t>[INSERT COMMENT HERE]</w:t>
            </w:r>
          </w:p>
          <w:p w14:paraId="23D60FE4" w14:textId="77777777" w:rsidR="009421CC" w:rsidRDefault="009421CC" w:rsidP="00335D5D">
            <w:pPr>
              <w:rPr>
                <w:b/>
                <w:szCs w:val="20"/>
              </w:rPr>
            </w:pPr>
          </w:p>
          <w:p w14:paraId="662C6C5A" w14:textId="77777777" w:rsidR="009421CC" w:rsidRDefault="009421CC" w:rsidP="00335D5D">
            <w:pPr>
              <w:rPr>
                <w:b/>
                <w:szCs w:val="20"/>
              </w:rPr>
            </w:pPr>
          </w:p>
          <w:p w14:paraId="5145A052" w14:textId="77777777" w:rsidR="009421CC" w:rsidRPr="00BF4E9A" w:rsidRDefault="009421CC" w:rsidP="00335D5D">
            <w:pPr>
              <w:rPr>
                <w:b/>
                <w:szCs w:val="20"/>
              </w:rPr>
            </w:pPr>
          </w:p>
          <w:p w14:paraId="07005B03" w14:textId="77777777" w:rsidR="009421CC" w:rsidRDefault="009421CC" w:rsidP="00335D5D">
            <w:pPr>
              <w:rPr>
                <w:b/>
                <w:szCs w:val="20"/>
              </w:rPr>
            </w:pPr>
          </w:p>
          <w:p w14:paraId="77244BA4" w14:textId="77777777" w:rsidR="009A1685" w:rsidRDefault="009A1685" w:rsidP="00335D5D">
            <w:pPr>
              <w:rPr>
                <w:b/>
                <w:szCs w:val="20"/>
              </w:rPr>
            </w:pPr>
          </w:p>
        </w:tc>
      </w:tr>
      <w:tr w:rsidR="00FB1FBE" w14:paraId="00776C69" w14:textId="77777777" w:rsidTr="00775E5B">
        <w:trPr>
          <w:trHeight w:val="269"/>
        </w:trPr>
        <w:tc>
          <w:tcPr>
            <w:tcW w:w="9355" w:type="dxa"/>
            <w:shd w:val="clear" w:color="auto" w:fill="F2F2F2" w:themeFill="background1" w:themeFillShade="F2"/>
          </w:tcPr>
          <w:p w14:paraId="55C4F853" w14:textId="2AEF728E" w:rsidR="00FB1FBE" w:rsidRPr="00F123E8" w:rsidRDefault="006E6A07" w:rsidP="003F4B8F">
            <w:pPr>
              <w:rPr>
                <w:b/>
                <w:sz w:val="24"/>
                <w:szCs w:val="24"/>
              </w:rPr>
            </w:pPr>
            <w:r w:rsidRPr="00F123E8">
              <w:rPr>
                <w:b/>
                <w:sz w:val="24"/>
                <w:szCs w:val="24"/>
              </w:rPr>
              <w:t xml:space="preserve">Comment on retention of student cohorts between year 1 and graduation for all programs over the </w:t>
            </w:r>
            <w:r w:rsidR="00E559C1" w:rsidRPr="00F123E8">
              <w:rPr>
                <w:b/>
                <w:sz w:val="24"/>
                <w:szCs w:val="24"/>
              </w:rPr>
              <w:t>review</w:t>
            </w:r>
            <w:r w:rsidR="00E559C1" w:rsidRPr="00F123E8" w:rsidDel="00181B3B">
              <w:rPr>
                <w:b/>
                <w:sz w:val="24"/>
                <w:szCs w:val="24"/>
              </w:rPr>
              <w:t xml:space="preserve"> </w:t>
            </w:r>
            <w:r w:rsidR="00E559C1" w:rsidRPr="00F123E8">
              <w:rPr>
                <w:b/>
                <w:sz w:val="24"/>
                <w:szCs w:val="24"/>
              </w:rPr>
              <w:t xml:space="preserve">period: </w:t>
            </w:r>
            <w:r w:rsidR="00E224A0" w:rsidRPr="00F123E8">
              <w:rPr>
                <w:b/>
                <w:sz w:val="24"/>
                <w:szCs w:val="24"/>
              </w:rPr>
              <w:t>(</w:t>
            </w:r>
            <w:r w:rsidR="00E224A0" w:rsidRPr="00F123E8">
              <w:rPr>
                <w:sz w:val="24"/>
                <w:szCs w:val="24"/>
              </w:rPr>
              <w:t>It may be helpful to comment or provide narrative about the context of incoming students, and how that impacts retention rates.)</w:t>
            </w:r>
          </w:p>
        </w:tc>
      </w:tr>
      <w:tr w:rsidR="00FB1FBE" w14:paraId="3406968A" w14:textId="77777777" w:rsidTr="00775E5B">
        <w:trPr>
          <w:trHeight w:val="821"/>
        </w:trPr>
        <w:tc>
          <w:tcPr>
            <w:tcW w:w="9355" w:type="dxa"/>
          </w:tcPr>
          <w:p w14:paraId="0086ACF9" w14:textId="59D8D64C" w:rsidR="00FB1FBE" w:rsidRPr="00BF4E9A" w:rsidRDefault="00666217" w:rsidP="002F108C">
            <w:pPr>
              <w:rPr>
                <w:szCs w:val="20"/>
              </w:rPr>
            </w:pPr>
            <w:r w:rsidRPr="001641C0">
              <w:rPr>
                <w:smallCaps/>
                <w:szCs w:val="20"/>
                <w:highlight w:val="yellow"/>
              </w:rPr>
              <w:t>[INSERT COMMENT HERE]</w:t>
            </w:r>
          </w:p>
          <w:p w14:paraId="3C0DE6B0" w14:textId="77777777" w:rsidR="00FB1FBE" w:rsidRDefault="00FB1FBE" w:rsidP="002F108C">
            <w:pPr>
              <w:rPr>
                <w:b/>
                <w:szCs w:val="20"/>
              </w:rPr>
            </w:pPr>
          </w:p>
          <w:p w14:paraId="261B32CA" w14:textId="77777777" w:rsidR="00FB1FBE" w:rsidRDefault="00FB1FBE" w:rsidP="002F108C">
            <w:pPr>
              <w:rPr>
                <w:b/>
                <w:szCs w:val="20"/>
              </w:rPr>
            </w:pPr>
          </w:p>
          <w:p w14:paraId="66F080F6" w14:textId="77777777" w:rsidR="009A1685" w:rsidRDefault="009A1685" w:rsidP="002F108C">
            <w:pPr>
              <w:rPr>
                <w:b/>
                <w:szCs w:val="20"/>
              </w:rPr>
            </w:pPr>
          </w:p>
          <w:p w14:paraId="13DA2D3F" w14:textId="77777777" w:rsidR="00FB1FBE" w:rsidRDefault="00FB1FBE" w:rsidP="002F108C">
            <w:pPr>
              <w:rPr>
                <w:b/>
                <w:szCs w:val="20"/>
              </w:rPr>
            </w:pPr>
          </w:p>
        </w:tc>
      </w:tr>
      <w:tr w:rsidR="00FB1FBE" w14:paraId="28D55CC8" w14:textId="77777777" w:rsidTr="00775E5B">
        <w:trPr>
          <w:trHeight w:val="269"/>
        </w:trPr>
        <w:tc>
          <w:tcPr>
            <w:tcW w:w="9355" w:type="dxa"/>
            <w:shd w:val="clear" w:color="auto" w:fill="F2F2F2" w:themeFill="background1" w:themeFillShade="F2"/>
          </w:tcPr>
          <w:p w14:paraId="3DDED670" w14:textId="60325D2E" w:rsidR="00FB1FBE" w:rsidRPr="00F123E8" w:rsidRDefault="00E87656" w:rsidP="002F108C">
            <w:pPr>
              <w:rPr>
                <w:b/>
                <w:sz w:val="24"/>
                <w:szCs w:val="24"/>
              </w:rPr>
            </w:pPr>
            <w:r w:rsidRPr="00F123E8">
              <w:rPr>
                <w:b/>
                <w:sz w:val="24"/>
                <w:szCs w:val="24"/>
              </w:rPr>
              <w:t>Provide Recommendations for improving Retention Rates and e</w:t>
            </w:r>
            <w:r w:rsidR="00FB1FBE" w:rsidRPr="00F123E8">
              <w:rPr>
                <w:b/>
                <w:sz w:val="24"/>
                <w:szCs w:val="24"/>
              </w:rPr>
              <w:t xml:space="preserve">xplain any corrective measures taken for improving Retention and Graduation rates: </w:t>
            </w:r>
          </w:p>
        </w:tc>
      </w:tr>
      <w:tr w:rsidR="00F60BDA" w14:paraId="675E0896" w14:textId="77777777" w:rsidTr="00775E5B">
        <w:trPr>
          <w:trHeight w:val="269"/>
        </w:trPr>
        <w:tc>
          <w:tcPr>
            <w:tcW w:w="9355" w:type="dxa"/>
          </w:tcPr>
          <w:p w14:paraId="6ECB134E" w14:textId="77777777" w:rsidR="00F60BDA" w:rsidRPr="00BF4E9A" w:rsidRDefault="00F60BDA" w:rsidP="00DE39BF">
            <w:pPr>
              <w:rPr>
                <w:szCs w:val="20"/>
              </w:rPr>
            </w:pPr>
            <w:r w:rsidRPr="001641C0">
              <w:rPr>
                <w:smallCaps/>
                <w:szCs w:val="20"/>
                <w:highlight w:val="yellow"/>
              </w:rPr>
              <w:t>[INSERT COMMENT HERE]</w:t>
            </w:r>
          </w:p>
          <w:p w14:paraId="7FB08ACC" w14:textId="77777777" w:rsidR="00F60BDA" w:rsidRDefault="00F60BDA" w:rsidP="00DE39BF">
            <w:pPr>
              <w:rPr>
                <w:b/>
                <w:szCs w:val="20"/>
              </w:rPr>
            </w:pPr>
          </w:p>
          <w:p w14:paraId="32C9B0DE" w14:textId="77777777" w:rsidR="00F60BDA" w:rsidRPr="00BF4E9A" w:rsidRDefault="00F60BDA" w:rsidP="00DE39BF">
            <w:pPr>
              <w:rPr>
                <w:b/>
                <w:szCs w:val="20"/>
              </w:rPr>
            </w:pPr>
          </w:p>
          <w:p w14:paraId="7E92F8C1" w14:textId="77777777" w:rsidR="00F60BDA" w:rsidRDefault="00F60BDA" w:rsidP="00DE39BF">
            <w:pPr>
              <w:rPr>
                <w:b/>
                <w:szCs w:val="20"/>
              </w:rPr>
            </w:pPr>
          </w:p>
        </w:tc>
      </w:tr>
      <w:tr w:rsidR="00F60BDA" w14:paraId="7FA7FDD7" w14:textId="77777777" w:rsidTr="00775E5B">
        <w:trPr>
          <w:trHeight w:val="269"/>
        </w:trPr>
        <w:tc>
          <w:tcPr>
            <w:tcW w:w="9355" w:type="dxa"/>
            <w:shd w:val="clear" w:color="auto" w:fill="F2F2F2" w:themeFill="background1" w:themeFillShade="F2"/>
          </w:tcPr>
          <w:p w14:paraId="2FF907AB" w14:textId="6AC20F53" w:rsidR="00F60BDA" w:rsidRPr="00F123E8" w:rsidRDefault="00F60BDA" w:rsidP="002F108C">
            <w:pPr>
              <w:rPr>
                <w:smallCaps/>
                <w:sz w:val="24"/>
                <w:szCs w:val="24"/>
                <w:highlight w:val="yellow"/>
              </w:rPr>
            </w:pPr>
            <w:r w:rsidRPr="00F123E8">
              <w:rPr>
                <w:b/>
                <w:sz w:val="24"/>
                <w:szCs w:val="24"/>
              </w:rPr>
              <w:t>Provide Comment and Analysis on Graduation Rates:</w:t>
            </w:r>
          </w:p>
        </w:tc>
      </w:tr>
      <w:tr w:rsidR="00FB1FBE" w14:paraId="1C9264AA" w14:textId="77777777" w:rsidTr="00775E5B">
        <w:trPr>
          <w:trHeight w:val="269"/>
        </w:trPr>
        <w:tc>
          <w:tcPr>
            <w:tcW w:w="9355" w:type="dxa"/>
          </w:tcPr>
          <w:p w14:paraId="1C55332F" w14:textId="5794384F" w:rsidR="00FB1FBE" w:rsidRPr="00BF4E9A" w:rsidRDefault="00666217" w:rsidP="002F108C">
            <w:pPr>
              <w:rPr>
                <w:szCs w:val="20"/>
              </w:rPr>
            </w:pPr>
            <w:r w:rsidRPr="001641C0">
              <w:rPr>
                <w:smallCaps/>
                <w:szCs w:val="20"/>
                <w:highlight w:val="yellow"/>
              </w:rPr>
              <w:t>[INSERT COMMENT HERE]</w:t>
            </w:r>
          </w:p>
          <w:p w14:paraId="0B995357" w14:textId="77777777" w:rsidR="00FB1FBE" w:rsidRDefault="00FB1FBE" w:rsidP="002F108C">
            <w:pPr>
              <w:rPr>
                <w:szCs w:val="20"/>
              </w:rPr>
            </w:pPr>
          </w:p>
          <w:p w14:paraId="141EEC1A" w14:textId="17E84772" w:rsidR="00FB1FBE" w:rsidRDefault="00FB1FBE" w:rsidP="002F108C">
            <w:pPr>
              <w:rPr>
                <w:szCs w:val="20"/>
              </w:rPr>
            </w:pPr>
          </w:p>
          <w:p w14:paraId="45099876" w14:textId="77777777" w:rsidR="00FB1FBE" w:rsidRPr="00BF4E9A" w:rsidRDefault="00FB1FBE" w:rsidP="002F108C">
            <w:pPr>
              <w:rPr>
                <w:szCs w:val="20"/>
              </w:rPr>
            </w:pPr>
          </w:p>
          <w:p w14:paraId="01545D78" w14:textId="77777777" w:rsidR="00FB1FBE" w:rsidRDefault="00FB1FBE" w:rsidP="002F108C">
            <w:pPr>
              <w:rPr>
                <w:b/>
                <w:szCs w:val="20"/>
              </w:rPr>
            </w:pPr>
          </w:p>
        </w:tc>
      </w:tr>
    </w:tbl>
    <w:p w14:paraId="2DE622B7" w14:textId="77777777" w:rsidR="00F60BDA" w:rsidRDefault="00F60BDA">
      <w:pPr>
        <w:rPr>
          <w:b/>
          <w:szCs w:val="20"/>
        </w:rPr>
        <w:sectPr w:rsidR="00F60BDA" w:rsidSect="00B205EC">
          <w:headerReference w:type="default" r:id="rId16"/>
          <w:endnotePr>
            <w:numFmt w:val="decimal"/>
          </w:endnotePr>
          <w:pgSz w:w="12240" w:h="15840"/>
          <w:pgMar w:top="958" w:right="1440" w:bottom="1440" w:left="1440" w:header="720" w:footer="720" w:gutter="0"/>
          <w:cols w:space="720"/>
          <w:docGrid w:linePitch="299"/>
        </w:sectPr>
      </w:pPr>
    </w:p>
    <w:p w14:paraId="305C7C6A" w14:textId="77777777" w:rsidR="009A1685" w:rsidRDefault="009A1685" w:rsidP="00474DE5">
      <w:pPr>
        <w:pStyle w:val="IQAPTableCaptions"/>
      </w:pPr>
    </w:p>
    <w:p w14:paraId="4FB33C1B" w14:textId="34F93E75" w:rsidR="00C13728" w:rsidRDefault="00C13728" w:rsidP="00474DE5">
      <w:pPr>
        <w:pStyle w:val="IQAPTableCaptions"/>
      </w:pPr>
      <w:bookmarkStart w:id="22" w:name="_Toc224219720"/>
      <w:r>
        <w:t xml:space="preserve">Table </w:t>
      </w:r>
      <w:r w:rsidR="00F123E8">
        <w:t>4</w:t>
      </w:r>
      <w:r w:rsidRPr="00AB4202">
        <w:t>a: Undergraduate Retention and Graduation</w:t>
      </w:r>
      <w:bookmarkEnd w:id="22"/>
    </w:p>
    <w:p w14:paraId="1175F445" w14:textId="73EB2686" w:rsidR="0064009E" w:rsidRPr="0064009E" w:rsidRDefault="0064009E" w:rsidP="0064009E">
      <w:r>
        <w:rPr>
          <w:szCs w:val="20"/>
        </w:rPr>
        <w:t xml:space="preserve">Table </w:t>
      </w:r>
      <w:r w:rsidR="00F123E8">
        <w:rPr>
          <w:szCs w:val="20"/>
        </w:rPr>
        <w:t>4</w:t>
      </w:r>
      <w:r>
        <w:rPr>
          <w:szCs w:val="20"/>
        </w:rPr>
        <w:t>(a) will be provided for year range 201</w:t>
      </w:r>
      <w:r w:rsidR="004F4B05">
        <w:rPr>
          <w:szCs w:val="20"/>
        </w:rPr>
        <w:t>9</w:t>
      </w:r>
      <w:r>
        <w:rPr>
          <w:szCs w:val="20"/>
        </w:rPr>
        <w:t xml:space="preserve"> to 20</w:t>
      </w:r>
      <w:r w:rsidR="00F706DF">
        <w:rPr>
          <w:szCs w:val="20"/>
        </w:rPr>
        <w:t>2</w:t>
      </w:r>
      <w:r w:rsidR="004F4B05">
        <w:rPr>
          <w:szCs w:val="20"/>
        </w:rPr>
        <w:t>5</w:t>
      </w:r>
      <w:r>
        <w:rPr>
          <w:szCs w:val="20"/>
        </w:rPr>
        <w:t>.</w:t>
      </w:r>
    </w:p>
    <w:p w14:paraId="6E15AD78" w14:textId="12FF9CCF" w:rsidR="002318D8" w:rsidRPr="00637270" w:rsidRDefault="00DC3B00" w:rsidP="008C783B">
      <w:pPr>
        <w:pStyle w:val="ListNumber"/>
        <w:numPr>
          <w:ilvl w:val="0"/>
          <w:numId w:val="0"/>
        </w:numPr>
        <w:jc w:val="both"/>
        <w:rPr>
          <w:rFonts w:asciiTheme="minorHAnsi" w:hAnsiTheme="minorHAnsi" w:cstheme="minorHAnsi"/>
          <w:b/>
          <w:i w:val="0"/>
          <w:sz w:val="20"/>
          <w:szCs w:val="22"/>
          <w:vertAlign w:val="superscript"/>
        </w:rPr>
      </w:pPr>
      <w:r>
        <w:rPr>
          <w:noProof/>
        </w:rPr>
        <w:drawing>
          <wp:inline distT="0" distB="0" distL="0" distR="0" wp14:anchorId="732F7E73" wp14:editId="38D58D4B">
            <wp:extent cx="8536940" cy="1846580"/>
            <wp:effectExtent l="0" t="0" r="0" b="127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536940" cy="1846580"/>
                    </a:xfrm>
                    <a:prstGeom prst="rect">
                      <a:avLst/>
                    </a:prstGeom>
                  </pic:spPr>
                </pic:pic>
              </a:graphicData>
            </a:graphic>
          </wp:inline>
        </w:drawing>
      </w:r>
    </w:p>
    <w:p w14:paraId="468A8B60" w14:textId="77777777" w:rsidR="0039342C" w:rsidRDefault="0039342C">
      <w:pPr>
        <w:rPr>
          <w:rFonts w:cstheme="minorHAnsi"/>
          <w:b/>
        </w:rPr>
      </w:pPr>
    </w:p>
    <w:p w14:paraId="4C7E4161" w14:textId="1A87338F" w:rsidR="00B1400C" w:rsidRDefault="00D35BBB">
      <w:pPr>
        <w:rPr>
          <w:rFonts w:cstheme="minorHAnsi"/>
          <w:b/>
        </w:rPr>
      </w:pPr>
      <w:r>
        <w:rPr>
          <w:noProof/>
        </w:rPr>
        <w:drawing>
          <wp:inline distT="0" distB="0" distL="0" distR="0" wp14:anchorId="4FD1B576" wp14:editId="2B17E596">
            <wp:extent cx="5105400" cy="2720302"/>
            <wp:effectExtent l="0" t="0" r="0" b="444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5599" cy="2731064"/>
                    </a:xfrm>
                    <a:prstGeom prst="rect">
                      <a:avLst/>
                    </a:prstGeom>
                  </pic:spPr>
                </pic:pic>
              </a:graphicData>
            </a:graphic>
          </wp:inline>
        </w:drawing>
      </w:r>
    </w:p>
    <w:p w14:paraId="37A5D74B" w14:textId="23B2C226" w:rsidR="008606B0" w:rsidRDefault="008606B0" w:rsidP="008606B0">
      <w:pPr>
        <w:pStyle w:val="Heading2"/>
        <w:rPr>
          <w:rFonts w:cstheme="minorHAnsi"/>
        </w:rPr>
        <w:sectPr w:rsidR="008606B0" w:rsidSect="00B205EC">
          <w:endnotePr>
            <w:numFmt w:val="decimal"/>
          </w:endnotePr>
          <w:pgSz w:w="15840" w:h="12240" w:orient="landscape"/>
          <w:pgMar w:top="1440" w:right="956" w:bottom="1440" w:left="1440" w:header="720" w:footer="720" w:gutter="0"/>
          <w:cols w:space="720"/>
          <w:docGrid w:linePitch="299"/>
        </w:sectPr>
      </w:pPr>
    </w:p>
    <w:p w14:paraId="190B13A2" w14:textId="5EBE70B4" w:rsidR="00AE2E39" w:rsidRPr="00637270" w:rsidRDefault="00AE2E39" w:rsidP="008606B0">
      <w:pPr>
        <w:pStyle w:val="Heading2"/>
      </w:pPr>
      <w:bookmarkStart w:id="23" w:name="_Toc191904250"/>
      <w:r>
        <w:lastRenderedPageBreak/>
        <w:t>B.1.</w:t>
      </w:r>
      <w:r w:rsidR="00025AEF">
        <w:t>3</w:t>
      </w:r>
      <w:r>
        <w:t>.e</w:t>
      </w:r>
      <w:r w:rsidRPr="00637270">
        <w:t xml:space="preserve"> </w:t>
      </w:r>
      <w:r>
        <w:t xml:space="preserve">Undergraduate </w:t>
      </w:r>
      <w:r w:rsidRPr="00637270">
        <w:t>Enrolment Profile</w:t>
      </w:r>
      <w:bookmarkEnd w:id="23"/>
      <w:r w:rsidRPr="00637270">
        <w:t xml:space="preserve"> </w:t>
      </w:r>
    </w:p>
    <w:p w14:paraId="583B4596" w14:textId="596E875E" w:rsidR="00FA2759" w:rsidRPr="00C01ABB" w:rsidRDefault="00AE2E39" w:rsidP="00C01ABB">
      <w:pPr>
        <w:spacing w:after="0" w:line="240" w:lineRule="auto"/>
        <w:rPr>
          <w:b/>
          <w:szCs w:val="20"/>
        </w:rPr>
      </w:pPr>
      <w:r w:rsidRPr="00637270">
        <w:rPr>
          <w:b/>
          <w:noProof/>
          <w:szCs w:val="20"/>
          <w:lang w:eastAsia="en-CA"/>
        </w:rPr>
        <mc:AlternateContent>
          <mc:Choice Requires="wps">
            <w:drawing>
              <wp:inline distT="0" distB="0" distL="0" distR="0" wp14:anchorId="7461FBAA" wp14:editId="6E00AB0E">
                <wp:extent cx="5922645" cy="678180"/>
                <wp:effectExtent l="0" t="0" r="20955" b="2667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678180"/>
                        </a:xfrm>
                        <a:prstGeom prst="rect">
                          <a:avLst/>
                        </a:prstGeom>
                        <a:solidFill>
                          <a:schemeClr val="bg1">
                            <a:lumMod val="95000"/>
                          </a:schemeClr>
                        </a:solidFill>
                        <a:ln w="9525">
                          <a:solidFill>
                            <a:srgbClr val="000000"/>
                          </a:solidFill>
                          <a:miter lim="800000"/>
                          <a:headEnd/>
                          <a:tailEnd/>
                        </a:ln>
                      </wps:spPr>
                      <wps:txbx>
                        <w:txbxContent>
                          <w:p w14:paraId="5DAFFB14" w14:textId="0E5EC7F9" w:rsidR="00AE2E39" w:rsidRPr="00425447" w:rsidRDefault="00AE2E39" w:rsidP="00AE2E39">
                            <w:pPr>
                              <w:spacing w:after="0" w:line="240" w:lineRule="auto"/>
                              <w:rPr>
                                <w:b/>
                              </w:rPr>
                            </w:pPr>
                            <w:r w:rsidRPr="00425447">
                              <w:rPr>
                                <w:b/>
                                <w:szCs w:val="20"/>
                              </w:rPr>
                              <w:t>Using the Section Prompts below</w:t>
                            </w:r>
                            <w:r>
                              <w:rPr>
                                <w:b/>
                                <w:szCs w:val="20"/>
                              </w:rPr>
                              <w:t>, discuss the enrolment profile (gender, Citizenship, etc.) in the programs.</w:t>
                            </w:r>
                            <w:r w:rsidRPr="00425447">
                              <w:rPr>
                                <w:b/>
                                <w:szCs w:val="20"/>
                              </w:rPr>
                              <w:t xml:space="preserve"> </w:t>
                            </w:r>
                          </w:p>
                          <w:p w14:paraId="43400AE1" w14:textId="77777777" w:rsidR="00AE2E39" w:rsidRDefault="00AE2E39" w:rsidP="00AE2E39">
                            <w:pPr>
                              <w:spacing w:after="0" w:line="240" w:lineRule="auto"/>
                              <w:rPr>
                                <w:b/>
                                <w:szCs w:val="20"/>
                              </w:rPr>
                            </w:pPr>
                          </w:p>
                          <w:p w14:paraId="6C692706" w14:textId="77777777" w:rsidR="00AE2E39" w:rsidRDefault="00AE2E39" w:rsidP="00AE2E39">
                            <w:pPr>
                              <w:spacing w:after="0" w:line="240" w:lineRule="auto"/>
                            </w:pPr>
                          </w:p>
                        </w:txbxContent>
                      </wps:txbx>
                      <wps:bodyPr rot="0" vert="horz" wrap="square" lIns="91440" tIns="45720" rIns="91440" bIns="45720" anchor="t" anchorCtr="0">
                        <a:noAutofit/>
                      </wps:bodyPr>
                    </wps:wsp>
                  </a:graphicData>
                </a:graphic>
              </wp:inline>
            </w:drawing>
          </mc:Choice>
          <mc:Fallback>
            <w:pict>
              <v:shape w14:anchorId="7461FBAA" id="Text Box 28" o:spid="_x0000_s1032" type="#_x0000_t202" style="width:466.3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" fillcolor="#f2f2f2 [3052]">
                <v:textbox>
                  <w:txbxContent>
                    <w:p w14:paraId="5DAFFB14" w14:textId="0E5EC7F9" w:rsidR="00AE2E39" w:rsidRPr="00425447" w:rsidRDefault="00AE2E39" w:rsidP="00AE2E39">
                      <w:pPr>
                        <w:spacing w:after="0" w:line="240" w:lineRule="auto"/>
                        <w:rPr>
                          <w:b/>
                        </w:rPr>
                      </w:pPr>
                      <w:r w:rsidRPr="00425447">
                        <w:rPr>
                          <w:b/>
                          <w:szCs w:val="20"/>
                        </w:rPr>
                        <w:t>Using the Section Prompts below</w:t>
                      </w:r>
                      <w:r>
                        <w:rPr>
                          <w:b/>
                          <w:szCs w:val="20"/>
                        </w:rPr>
                        <w:t>, discuss the enrolment profile (gender, Citizenship, etc.) in the programs.</w:t>
                      </w:r>
                      <w:r w:rsidRPr="00425447">
                        <w:rPr>
                          <w:b/>
                          <w:szCs w:val="20"/>
                        </w:rPr>
                        <w:t xml:space="preserve"> </w:t>
                      </w:r>
                    </w:p>
                    <w:p w14:paraId="43400AE1" w14:textId="77777777" w:rsidR="00AE2E39" w:rsidRDefault="00AE2E39" w:rsidP="00AE2E39">
                      <w:pPr>
                        <w:spacing w:after="0" w:line="240" w:lineRule="auto"/>
                        <w:rPr>
                          <w:b/>
                          <w:szCs w:val="20"/>
                        </w:rPr>
                      </w:pPr>
                    </w:p>
                    <w:p w14:paraId="6C692706" w14:textId="77777777" w:rsidR="00AE2E39" w:rsidRDefault="00AE2E39" w:rsidP="00AE2E39">
                      <w:pPr>
                        <w:spacing w:after="0" w:line="240" w:lineRule="auto"/>
                      </w:pPr>
                    </w:p>
                  </w:txbxContent>
                </v:textbox>
                <w10:anchorlock/>
              </v:shape>
            </w:pict>
          </mc:Fallback>
        </mc:AlternateContent>
      </w:r>
    </w:p>
    <w:p w14:paraId="2AD99724" w14:textId="39C8FF8B" w:rsidR="00D174FD" w:rsidRPr="00425447" w:rsidRDefault="00D174FD" w:rsidP="00D174FD">
      <w:pPr>
        <w:spacing w:after="0" w:line="240" w:lineRule="auto"/>
        <w:rPr>
          <w:b/>
          <w:szCs w:val="20"/>
        </w:rPr>
      </w:pPr>
    </w:p>
    <w:tbl>
      <w:tblPr>
        <w:tblStyle w:val="TableGrid"/>
        <w:tblW w:w="0" w:type="auto"/>
        <w:tblInd w:w="-5" w:type="dxa"/>
        <w:tblLook w:val="04A0" w:firstRow="1" w:lastRow="0" w:firstColumn="1" w:lastColumn="0" w:noHBand="0" w:noVBand="1"/>
      </w:tblPr>
      <w:tblGrid>
        <w:gridCol w:w="9355"/>
      </w:tblGrid>
      <w:tr w:rsidR="00221EBF" w14:paraId="1543817B" w14:textId="77777777" w:rsidTr="00F86332">
        <w:trPr>
          <w:trHeight w:val="269"/>
        </w:trPr>
        <w:tc>
          <w:tcPr>
            <w:tcW w:w="9355" w:type="dxa"/>
            <w:shd w:val="clear" w:color="auto" w:fill="F2F2F2" w:themeFill="background1" w:themeFillShade="F2"/>
          </w:tcPr>
          <w:p w14:paraId="78880562" w14:textId="77777777" w:rsidR="00D174FD" w:rsidRPr="006107FC" w:rsidRDefault="00D174FD">
            <w:pPr>
              <w:rPr>
                <w:b/>
                <w:sz w:val="24"/>
                <w:szCs w:val="24"/>
              </w:rPr>
            </w:pPr>
            <w:r w:rsidRPr="006107FC">
              <w:rPr>
                <w:b/>
                <w:sz w:val="24"/>
                <w:szCs w:val="24"/>
              </w:rPr>
              <w:t xml:space="preserve">Assess the distribution of students among programs in the department: </w:t>
            </w:r>
          </w:p>
        </w:tc>
      </w:tr>
      <w:tr w:rsidR="00D174FD" w14:paraId="31AAEB33" w14:textId="77777777" w:rsidTr="00F86332">
        <w:trPr>
          <w:trHeight w:val="269"/>
        </w:trPr>
        <w:tc>
          <w:tcPr>
            <w:tcW w:w="9355" w:type="dxa"/>
          </w:tcPr>
          <w:p w14:paraId="59CB0F58" w14:textId="77777777" w:rsidR="00D174FD" w:rsidRDefault="00D174FD">
            <w:pPr>
              <w:rPr>
                <w:szCs w:val="20"/>
              </w:rPr>
            </w:pPr>
            <w:r w:rsidRPr="001641C0">
              <w:rPr>
                <w:smallCaps/>
                <w:szCs w:val="20"/>
                <w:highlight w:val="yellow"/>
              </w:rPr>
              <w:t>[INSERT COMMENT HERE]</w:t>
            </w:r>
          </w:p>
          <w:p w14:paraId="5E187DA1" w14:textId="77777777" w:rsidR="00D174FD" w:rsidRPr="00BF4E9A" w:rsidRDefault="00D174FD">
            <w:pPr>
              <w:rPr>
                <w:szCs w:val="20"/>
              </w:rPr>
            </w:pPr>
          </w:p>
          <w:p w14:paraId="6C988172" w14:textId="77777777" w:rsidR="00D174FD" w:rsidRDefault="00D174FD">
            <w:pPr>
              <w:rPr>
                <w:b/>
                <w:szCs w:val="20"/>
              </w:rPr>
            </w:pPr>
          </w:p>
        </w:tc>
      </w:tr>
      <w:tr w:rsidR="00221EBF" w14:paraId="7ED2BDC0" w14:textId="77777777" w:rsidTr="00F86332">
        <w:trPr>
          <w:trHeight w:val="269"/>
        </w:trPr>
        <w:tc>
          <w:tcPr>
            <w:tcW w:w="9355" w:type="dxa"/>
            <w:shd w:val="clear" w:color="auto" w:fill="F2F2F2" w:themeFill="background1" w:themeFillShade="F2"/>
          </w:tcPr>
          <w:p w14:paraId="050DD5E1" w14:textId="77777777" w:rsidR="00D174FD" w:rsidRPr="006107FC" w:rsidRDefault="00D174FD">
            <w:pPr>
              <w:rPr>
                <w:b/>
                <w:sz w:val="24"/>
                <w:szCs w:val="24"/>
              </w:rPr>
            </w:pPr>
            <w:r w:rsidRPr="006107FC">
              <w:rPr>
                <w:b/>
                <w:sz w:val="24"/>
                <w:szCs w:val="24"/>
              </w:rPr>
              <w:t xml:space="preserve">Comment on the location of students (Domestic: locally, outside Ontario; International: countries, regions) enrolled in each program and proportion of students: </w:t>
            </w:r>
          </w:p>
        </w:tc>
      </w:tr>
      <w:tr w:rsidR="00D174FD" w14:paraId="33FE1425" w14:textId="77777777" w:rsidTr="00F86332">
        <w:trPr>
          <w:trHeight w:val="269"/>
        </w:trPr>
        <w:tc>
          <w:tcPr>
            <w:tcW w:w="9355" w:type="dxa"/>
          </w:tcPr>
          <w:p w14:paraId="75C6649C" w14:textId="77777777" w:rsidR="00D174FD" w:rsidRPr="00BF4E9A" w:rsidRDefault="00D174FD">
            <w:pPr>
              <w:rPr>
                <w:szCs w:val="20"/>
              </w:rPr>
            </w:pPr>
            <w:r w:rsidRPr="001641C0">
              <w:rPr>
                <w:smallCaps/>
                <w:szCs w:val="20"/>
                <w:highlight w:val="yellow"/>
              </w:rPr>
              <w:t>[INSERT COMMENT HERE]</w:t>
            </w:r>
          </w:p>
          <w:p w14:paraId="570EAA3C" w14:textId="77777777" w:rsidR="00D174FD" w:rsidRDefault="00D174FD">
            <w:pPr>
              <w:rPr>
                <w:b/>
                <w:szCs w:val="20"/>
              </w:rPr>
            </w:pPr>
          </w:p>
          <w:p w14:paraId="68A5997C" w14:textId="77777777" w:rsidR="00D174FD" w:rsidRDefault="00D174FD">
            <w:pPr>
              <w:rPr>
                <w:b/>
                <w:szCs w:val="20"/>
              </w:rPr>
            </w:pPr>
          </w:p>
        </w:tc>
      </w:tr>
      <w:tr w:rsidR="00221EBF" w14:paraId="0030F362" w14:textId="77777777" w:rsidTr="00F86332">
        <w:trPr>
          <w:trHeight w:val="269"/>
        </w:trPr>
        <w:tc>
          <w:tcPr>
            <w:tcW w:w="9355" w:type="dxa"/>
            <w:shd w:val="clear" w:color="auto" w:fill="F2F2F2" w:themeFill="background1" w:themeFillShade="F2"/>
          </w:tcPr>
          <w:p w14:paraId="3557B113" w14:textId="77777777" w:rsidR="00D174FD" w:rsidRPr="006107FC" w:rsidRDefault="00D174FD">
            <w:pPr>
              <w:rPr>
                <w:b/>
                <w:sz w:val="24"/>
                <w:szCs w:val="24"/>
              </w:rPr>
            </w:pPr>
            <w:r w:rsidRPr="006107FC">
              <w:rPr>
                <w:b/>
                <w:sz w:val="24"/>
                <w:szCs w:val="24"/>
              </w:rPr>
              <w:t xml:space="preserve">Assess enrolment by gender and comment: </w:t>
            </w:r>
          </w:p>
        </w:tc>
      </w:tr>
      <w:tr w:rsidR="00D174FD" w14:paraId="3059073E" w14:textId="77777777" w:rsidTr="00F86332">
        <w:trPr>
          <w:trHeight w:val="821"/>
        </w:trPr>
        <w:tc>
          <w:tcPr>
            <w:tcW w:w="9355" w:type="dxa"/>
          </w:tcPr>
          <w:p w14:paraId="70F5A308" w14:textId="77777777" w:rsidR="00D174FD" w:rsidRDefault="00D174FD">
            <w:pPr>
              <w:rPr>
                <w:b/>
                <w:szCs w:val="20"/>
              </w:rPr>
            </w:pPr>
            <w:r w:rsidRPr="001641C0">
              <w:rPr>
                <w:smallCaps/>
                <w:szCs w:val="20"/>
                <w:highlight w:val="yellow"/>
              </w:rPr>
              <w:t>[INSERT COMMENT HERE]</w:t>
            </w:r>
          </w:p>
          <w:p w14:paraId="1A7C5F19" w14:textId="77777777" w:rsidR="00D174FD" w:rsidRDefault="00D174FD">
            <w:pPr>
              <w:rPr>
                <w:b/>
                <w:szCs w:val="20"/>
              </w:rPr>
            </w:pPr>
          </w:p>
        </w:tc>
      </w:tr>
      <w:tr w:rsidR="00221EBF" w14:paraId="22928B5A" w14:textId="77777777" w:rsidTr="00F86332">
        <w:trPr>
          <w:trHeight w:val="269"/>
        </w:trPr>
        <w:tc>
          <w:tcPr>
            <w:tcW w:w="9355" w:type="dxa"/>
            <w:shd w:val="clear" w:color="auto" w:fill="F2F2F2" w:themeFill="background1" w:themeFillShade="F2"/>
          </w:tcPr>
          <w:p w14:paraId="6277A219" w14:textId="77777777" w:rsidR="00D174FD" w:rsidRPr="006107FC" w:rsidRDefault="00D174FD">
            <w:pPr>
              <w:rPr>
                <w:b/>
                <w:sz w:val="24"/>
                <w:szCs w:val="24"/>
              </w:rPr>
            </w:pPr>
            <w:r w:rsidRPr="006107FC">
              <w:rPr>
                <w:b/>
                <w:sz w:val="24"/>
                <w:szCs w:val="24"/>
              </w:rPr>
              <w:t xml:space="preserve">Assess the proportion of international students and comment: </w:t>
            </w:r>
          </w:p>
        </w:tc>
      </w:tr>
      <w:tr w:rsidR="00D174FD" w14:paraId="2A763789" w14:textId="77777777" w:rsidTr="00F86332">
        <w:trPr>
          <w:trHeight w:val="269"/>
        </w:trPr>
        <w:tc>
          <w:tcPr>
            <w:tcW w:w="9355" w:type="dxa"/>
          </w:tcPr>
          <w:p w14:paraId="6AF8AF3E" w14:textId="77777777" w:rsidR="00D174FD" w:rsidRDefault="00D174FD">
            <w:pPr>
              <w:rPr>
                <w:smallCaps/>
                <w:szCs w:val="20"/>
              </w:rPr>
            </w:pPr>
            <w:r w:rsidRPr="001641C0">
              <w:rPr>
                <w:smallCaps/>
                <w:szCs w:val="20"/>
                <w:highlight w:val="yellow"/>
              </w:rPr>
              <w:t>[INSERT COMMENT HERE]</w:t>
            </w:r>
          </w:p>
          <w:p w14:paraId="6167DC86" w14:textId="77777777" w:rsidR="00D174FD" w:rsidRPr="00BF4E9A" w:rsidRDefault="00D174FD">
            <w:pPr>
              <w:rPr>
                <w:b/>
                <w:szCs w:val="20"/>
              </w:rPr>
            </w:pPr>
          </w:p>
          <w:p w14:paraId="6883FC62" w14:textId="77777777" w:rsidR="00D174FD" w:rsidRDefault="00D174FD">
            <w:pPr>
              <w:rPr>
                <w:b/>
                <w:szCs w:val="20"/>
              </w:rPr>
            </w:pPr>
          </w:p>
        </w:tc>
      </w:tr>
    </w:tbl>
    <w:p w14:paraId="3C18310D" w14:textId="77777777" w:rsidR="00F86332" w:rsidRDefault="00F86332" w:rsidP="00F86332">
      <w:pPr>
        <w:pStyle w:val="IQAPTableCaptions"/>
      </w:pPr>
    </w:p>
    <w:p w14:paraId="7C3BFCEE" w14:textId="439DA1DA" w:rsidR="00F86332" w:rsidRDefault="00F86332" w:rsidP="00F86332">
      <w:pPr>
        <w:pStyle w:val="IQAPTableCaptions"/>
      </w:pPr>
      <w:bookmarkStart w:id="24" w:name="_Toc224219721"/>
      <w:r>
        <w:t>Table 5</w:t>
      </w:r>
      <w:r w:rsidRPr="00AB4202">
        <w:t xml:space="preserve">a: Undergraduate </w:t>
      </w:r>
      <w:r>
        <w:t xml:space="preserve">AAU Enrolment </w:t>
      </w:r>
      <w:r w:rsidR="00B95B98">
        <w:t>Distribution</w:t>
      </w:r>
      <w:bookmarkEnd w:id="24"/>
      <w:r w:rsidR="00B95B98">
        <w:t xml:space="preserve"> </w:t>
      </w:r>
      <w:r>
        <w:t xml:space="preserve"> </w:t>
      </w:r>
    </w:p>
    <w:p w14:paraId="62AC01B7" w14:textId="19178EA2" w:rsidR="006B3190" w:rsidRDefault="00B95B98" w:rsidP="00F86332">
      <w:pPr>
        <w:pStyle w:val="Heading1"/>
        <w:tabs>
          <w:tab w:val="left" w:pos="567"/>
        </w:tabs>
        <w:spacing w:line="240" w:lineRule="auto"/>
      </w:pPr>
      <w:r w:rsidRPr="00A5450C">
        <w:rPr>
          <w:noProof/>
        </w:rPr>
        <w:drawing>
          <wp:inline distT="0" distB="0" distL="0" distR="0" wp14:anchorId="37C79DBE" wp14:editId="7FFB4109">
            <wp:extent cx="4941025" cy="2874874"/>
            <wp:effectExtent l="0" t="0" r="0" b="1905"/>
            <wp:docPr id="111851092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3787" cy="2876481"/>
                    </a:xfrm>
                    <a:prstGeom prst="rect">
                      <a:avLst/>
                    </a:prstGeom>
                    <a:noFill/>
                    <a:ln>
                      <a:noFill/>
                    </a:ln>
                  </pic:spPr>
                </pic:pic>
              </a:graphicData>
            </a:graphic>
          </wp:inline>
        </w:drawing>
      </w:r>
    </w:p>
    <w:p w14:paraId="2614169D" w14:textId="77777777" w:rsidR="00440A69" w:rsidRDefault="00440A69" w:rsidP="00440A69"/>
    <w:p w14:paraId="00C29366" w14:textId="77777777" w:rsidR="00440A69" w:rsidRDefault="00440A69" w:rsidP="00440A69"/>
    <w:p w14:paraId="1BBC61B2" w14:textId="10359813" w:rsidR="00B30A08" w:rsidRPr="008073EA" w:rsidRDefault="003F4B8F" w:rsidP="0091507F">
      <w:pPr>
        <w:pStyle w:val="Heading1"/>
        <w:tabs>
          <w:tab w:val="left" w:pos="567"/>
        </w:tabs>
        <w:spacing w:line="240" w:lineRule="auto"/>
        <w:rPr>
          <w:sz w:val="20"/>
          <w:szCs w:val="20"/>
        </w:rPr>
      </w:pPr>
      <w:bookmarkStart w:id="25" w:name="_Toc191904251"/>
      <w:r>
        <w:lastRenderedPageBreak/>
        <w:t>B.</w:t>
      </w:r>
      <w:r w:rsidR="006107FC">
        <w:t>3</w:t>
      </w:r>
      <w:r>
        <w:t xml:space="preserve">. </w:t>
      </w:r>
      <w:r w:rsidR="00B30A08" w:rsidRPr="008073EA">
        <w:t>G</w:t>
      </w:r>
      <w:r w:rsidR="00B30A08">
        <w:t>RADUATE PROGRAMS</w:t>
      </w:r>
      <w:bookmarkEnd w:id="25"/>
      <w:r w:rsidR="00B30A08">
        <w:t xml:space="preserve"> </w:t>
      </w:r>
      <w:r w:rsidR="00B30A08" w:rsidRPr="008073EA">
        <w:t xml:space="preserve"> </w:t>
      </w:r>
    </w:p>
    <w:p w14:paraId="62C4752F" w14:textId="77777777" w:rsidR="00EB2615" w:rsidRDefault="00EB2615"/>
    <w:p w14:paraId="7294F43D" w14:textId="1460C9E7" w:rsidR="00DC00CD" w:rsidRPr="001A378C" w:rsidRDefault="00B96E37" w:rsidP="00F7056C">
      <w:pPr>
        <w:pStyle w:val="Heading2"/>
        <w:rPr>
          <w:sz w:val="22"/>
          <w:szCs w:val="22"/>
        </w:rPr>
      </w:pPr>
      <w:bookmarkStart w:id="26" w:name="_Toc191904252"/>
      <w:r>
        <w:t>B.</w:t>
      </w:r>
      <w:r w:rsidR="006107FC">
        <w:t>3</w:t>
      </w:r>
      <w:r>
        <w:t>.</w:t>
      </w:r>
      <w:r w:rsidR="006107FC">
        <w:t>a</w:t>
      </w:r>
      <w:r>
        <w:t xml:space="preserve">. Graduate </w:t>
      </w:r>
      <w:r w:rsidR="00DC00CD" w:rsidRPr="001A378C">
        <w:rPr>
          <w:sz w:val="22"/>
          <w:szCs w:val="22"/>
        </w:rPr>
        <w:t xml:space="preserve">Program Overview (includes program listings, emphases, options, specializations or </w:t>
      </w:r>
      <w:r w:rsidR="000506CC">
        <w:rPr>
          <w:sz w:val="22"/>
          <w:szCs w:val="22"/>
        </w:rPr>
        <w:t>fields</w:t>
      </w:r>
      <w:r w:rsidR="00DC00CD" w:rsidRPr="001A378C">
        <w:rPr>
          <w:sz w:val="22"/>
          <w:szCs w:val="22"/>
        </w:rPr>
        <w:t xml:space="preserve">) and </w:t>
      </w:r>
      <w:r w:rsidR="002D1AEF">
        <w:rPr>
          <w:sz w:val="22"/>
          <w:szCs w:val="22"/>
        </w:rPr>
        <w:t>Program</w:t>
      </w:r>
      <w:r w:rsidR="00DC00CD" w:rsidRPr="001A378C">
        <w:rPr>
          <w:sz w:val="22"/>
          <w:szCs w:val="22"/>
        </w:rPr>
        <w:t xml:space="preserve"> Requirements</w:t>
      </w:r>
      <w:bookmarkEnd w:id="26"/>
      <w:r w:rsidR="00DC00CD" w:rsidRPr="001A378C">
        <w:rPr>
          <w:sz w:val="22"/>
          <w:szCs w:val="22"/>
        </w:rPr>
        <w:t xml:space="preserve"> </w:t>
      </w:r>
    </w:p>
    <w:p w14:paraId="576ACC42" w14:textId="77777777" w:rsidR="00DC00CD" w:rsidRPr="001A378C" w:rsidRDefault="00DC00CD" w:rsidP="00DC00CD">
      <w:pPr>
        <w:spacing w:after="0" w:line="240" w:lineRule="auto"/>
        <w:rPr>
          <w:b/>
          <w:i/>
          <w:sz w:val="22"/>
        </w:rPr>
      </w:pPr>
    </w:p>
    <w:p w14:paraId="372AE2CF" w14:textId="0AA6E186" w:rsidR="00DC00CD" w:rsidRPr="001A378C" w:rsidRDefault="00DC00CD" w:rsidP="00DC00CD">
      <w:pPr>
        <w:spacing w:after="0" w:line="240" w:lineRule="auto"/>
        <w:rPr>
          <w:b/>
          <w:iCs/>
          <w:sz w:val="22"/>
        </w:rPr>
      </w:pPr>
      <w:r w:rsidRPr="001A378C">
        <w:rPr>
          <w:b/>
          <w:iCs/>
          <w:sz w:val="22"/>
        </w:rPr>
        <w:t xml:space="preserve">For each </w:t>
      </w:r>
      <w:r>
        <w:rPr>
          <w:b/>
          <w:iCs/>
          <w:sz w:val="22"/>
        </w:rPr>
        <w:t>graduate</w:t>
      </w:r>
      <w:r w:rsidRPr="001A378C">
        <w:rPr>
          <w:b/>
          <w:iCs/>
          <w:sz w:val="22"/>
        </w:rPr>
        <w:t xml:space="preserve"> degree program provide the following:</w:t>
      </w:r>
    </w:p>
    <w:p w14:paraId="034BE915" w14:textId="77777777" w:rsidR="00DC00CD" w:rsidRPr="001A378C" w:rsidRDefault="00DC00CD" w:rsidP="00DC00CD">
      <w:pPr>
        <w:spacing w:after="0" w:line="240" w:lineRule="auto"/>
        <w:rPr>
          <w:b/>
          <w:i/>
          <w:sz w:val="22"/>
        </w:rPr>
      </w:pPr>
    </w:p>
    <w:p w14:paraId="123981DB" w14:textId="77777777" w:rsidR="00DC00CD" w:rsidRPr="002D1AEF" w:rsidRDefault="00DC00CD" w:rsidP="002D1AEF">
      <w:pPr>
        <w:spacing w:after="0" w:line="240" w:lineRule="auto"/>
        <w:rPr>
          <w:b/>
          <w:bCs/>
          <w:i/>
          <w:sz w:val="22"/>
        </w:rPr>
      </w:pPr>
      <w:r w:rsidRPr="002D1AEF">
        <w:rPr>
          <w:b/>
          <w:bCs/>
          <w:sz w:val="22"/>
        </w:rPr>
        <w:t>PROGRAM LISTING FOR EACH DEGREE PROGRAM</w:t>
      </w:r>
    </w:p>
    <w:p w14:paraId="43375D04" w14:textId="2218A159" w:rsidR="00DC00CD" w:rsidRPr="00F60BDA" w:rsidRDefault="00DC00CD" w:rsidP="00B368FF">
      <w:pPr>
        <w:pStyle w:val="ListParagraph"/>
        <w:numPr>
          <w:ilvl w:val="0"/>
          <w:numId w:val="24"/>
        </w:numPr>
        <w:spacing w:after="0" w:line="240" w:lineRule="auto"/>
        <w:rPr>
          <w:i/>
          <w:sz w:val="22"/>
        </w:rPr>
      </w:pPr>
      <w:r w:rsidRPr="001A378C">
        <w:rPr>
          <w:sz w:val="22"/>
        </w:rPr>
        <w:t xml:space="preserve">List all </w:t>
      </w:r>
      <w:r w:rsidR="004F2322">
        <w:rPr>
          <w:sz w:val="22"/>
        </w:rPr>
        <w:t xml:space="preserve">graduate </w:t>
      </w:r>
      <w:r w:rsidRPr="001A378C">
        <w:rPr>
          <w:sz w:val="22"/>
        </w:rPr>
        <w:t xml:space="preserve">programs under review, including relevant features of the degree </w:t>
      </w:r>
    </w:p>
    <w:p w14:paraId="0D8355F4" w14:textId="5A0225EC" w:rsidR="003E1EEA" w:rsidRPr="001A378C" w:rsidRDefault="003E1EEA" w:rsidP="00B368FF">
      <w:pPr>
        <w:pStyle w:val="ListParagraph"/>
        <w:numPr>
          <w:ilvl w:val="0"/>
          <w:numId w:val="24"/>
        </w:numPr>
        <w:spacing w:after="0" w:line="240" w:lineRule="auto"/>
        <w:rPr>
          <w:i/>
          <w:sz w:val="22"/>
        </w:rPr>
      </w:pPr>
      <w:r>
        <w:rPr>
          <w:sz w:val="22"/>
        </w:rPr>
        <w:t xml:space="preserve">List any </w:t>
      </w:r>
      <w:r w:rsidR="00FC138A">
        <w:rPr>
          <w:sz w:val="22"/>
        </w:rPr>
        <w:t>approved</w:t>
      </w:r>
      <w:r w:rsidR="00772A8B">
        <w:rPr>
          <w:sz w:val="22"/>
        </w:rPr>
        <w:t xml:space="preserve"> “fields”</w:t>
      </w:r>
      <w:r w:rsidR="00FC138A">
        <w:rPr>
          <w:sz w:val="22"/>
        </w:rPr>
        <w:t xml:space="preserve"> </w:t>
      </w:r>
      <w:r w:rsidR="005D07B4">
        <w:rPr>
          <w:sz w:val="22"/>
        </w:rPr>
        <w:t>in</w:t>
      </w:r>
      <w:r w:rsidR="00FC138A">
        <w:rPr>
          <w:sz w:val="22"/>
        </w:rPr>
        <w:t xml:space="preserve"> the Master’s or Doctoral program.</w:t>
      </w:r>
    </w:p>
    <w:p w14:paraId="786CEC8F" w14:textId="77777777" w:rsidR="00DC00CD" w:rsidRPr="001A378C" w:rsidRDefault="00DC00CD" w:rsidP="00DC00CD">
      <w:pPr>
        <w:pStyle w:val="ListParagraph"/>
        <w:spacing w:after="0" w:line="240" w:lineRule="auto"/>
        <w:ind w:left="1440"/>
        <w:rPr>
          <w:i/>
          <w:sz w:val="22"/>
        </w:rPr>
      </w:pPr>
    </w:p>
    <w:p w14:paraId="05BC2CA1" w14:textId="77777777" w:rsidR="00DC00CD" w:rsidRPr="001A378C" w:rsidRDefault="00DC00CD" w:rsidP="00DC00CD">
      <w:pPr>
        <w:pStyle w:val="ListParagraph"/>
        <w:spacing w:after="0" w:line="240" w:lineRule="auto"/>
        <w:ind w:left="1440"/>
        <w:rPr>
          <w:i/>
          <w:sz w:val="22"/>
        </w:rPr>
      </w:pPr>
    </w:p>
    <w:p w14:paraId="1F08C793" w14:textId="77777777" w:rsidR="00DC00CD" w:rsidRDefault="00DC00CD" w:rsidP="00DC00CD">
      <w:pPr>
        <w:pStyle w:val="ListParagraph"/>
        <w:spacing w:after="0" w:line="240" w:lineRule="auto"/>
        <w:ind w:left="142"/>
        <w:rPr>
          <w:smallCaps/>
          <w:sz w:val="22"/>
        </w:rPr>
      </w:pPr>
      <w:r w:rsidRPr="001A378C">
        <w:rPr>
          <w:smallCaps/>
          <w:sz w:val="22"/>
          <w:highlight w:val="yellow"/>
        </w:rPr>
        <w:t>[INSERT COMMENT HERE]</w:t>
      </w:r>
    </w:p>
    <w:p w14:paraId="45A5E397" w14:textId="77777777" w:rsidR="002D1AEF" w:rsidRDefault="002D1AEF" w:rsidP="00DC00CD">
      <w:pPr>
        <w:pStyle w:val="ListParagraph"/>
        <w:spacing w:after="0" w:line="240" w:lineRule="auto"/>
        <w:ind w:left="142"/>
        <w:rPr>
          <w:smallCaps/>
          <w:sz w:val="22"/>
        </w:rPr>
      </w:pPr>
    </w:p>
    <w:p w14:paraId="42A3523B" w14:textId="77777777" w:rsidR="00DC00CD" w:rsidRDefault="00DC00CD" w:rsidP="00DC00CD">
      <w:pPr>
        <w:spacing w:after="0" w:line="240" w:lineRule="auto"/>
        <w:rPr>
          <w:sz w:val="22"/>
        </w:rPr>
      </w:pPr>
    </w:p>
    <w:p w14:paraId="51962361" w14:textId="43B4A6E4" w:rsidR="00EA0CEB" w:rsidRPr="0091396B" w:rsidRDefault="009623FC" w:rsidP="00EA0CEB">
      <w:pPr>
        <w:pStyle w:val="Heading2"/>
        <w:rPr>
          <w:szCs w:val="24"/>
        </w:rPr>
      </w:pPr>
      <w:bookmarkStart w:id="27" w:name="_Toc191904253"/>
      <w:r>
        <w:t>B.</w:t>
      </w:r>
      <w:r w:rsidR="00D1735E">
        <w:t>3</w:t>
      </w:r>
      <w:r>
        <w:t xml:space="preserve">.1 Graduate Program Learning Outcomes, Program Curriculum and Course </w:t>
      </w:r>
      <w:r w:rsidR="00664928">
        <w:rPr>
          <w:szCs w:val="24"/>
        </w:rPr>
        <w:t>Requirements</w:t>
      </w:r>
      <w:bookmarkEnd w:id="27"/>
      <w:r w:rsidR="00664928">
        <w:rPr>
          <w:szCs w:val="24"/>
        </w:rPr>
        <w:t xml:space="preserve"> </w:t>
      </w:r>
    </w:p>
    <w:p w14:paraId="07D81EBA" w14:textId="77777777" w:rsidR="00EA0CEB" w:rsidRPr="0091396B" w:rsidRDefault="00EA0CEB" w:rsidP="00EA0CEB">
      <w:pPr>
        <w:rPr>
          <w:sz w:val="22"/>
        </w:rPr>
      </w:pPr>
      <w:r w:rsidRPr="00637270">
        <w:rPr>
          <w:b/>
          <w:noProof/>
          <w:szCs w:val="20"/>
          <w:lang w:eastAsia="en-CA"/>
        </w:rPr>
        <mc:AlternateContent>
          <mc:Choice Requires="wps">
            <w:drawing>
              <wp:inline distT="0" distB="0" distL="0" distR="0" wp14:anchorId="419605EA" wp14:editId="336DA72B">
                <wp:extent cx="5914800" cy="899769"/>
                <wp:effectExtent l="0" t="0" r="10160" b="15240"/>
                <wp:docPr id="2044526040" name="Text Box 2044526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800" cy="899769"/>
                        </a:xfrm>
                        <a:prstGeom prst="rect">
                          <a:avLst/>
                        </a:prstGeom>
                        <a:solidFill>
                          <a:schemeClr val="bg1">
                            <a:lumMod val="95000"/>
                          </a:schemeClr>
                        </a:solidFill>
                        <a:ln w="9525">
                          <a:solidFill>
                            <a:srgbClr val="000000"/>
                          </a:solidFill>
                          <a:miter lim="800000"/>
                          <a:headEnd/>
                          <a:tailEnd/>
                        </a:ln>
                      </wps:spPr>
                      <wps:txbx>
                        <w:txbxContent>
                          <w:p w14:paraId="2A043376" w14:textId="77777777" w:rsidR="00EA0CEB" w:rsidRPr="00DD4461" w:rsidRDefault="00EA0CEB" w:rsidP="00EA0CEB">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r w:rsidRPr="00DD4461">
                              <w:rPr>
                                <w:rFonts w:cs="Arial"/>
                                <w:b/>
                                <w:iCs/>
                                <w:szCs w:val="20"/>
                                <w:lang w:val="en-US"/>
                              </w:rPr>
                              <w:t xml:space="preserve">For </w:t>
                            </w:r>
                            <w:r w:rsidRPr="00DD4461">
                              <w:rPr>
                                <w:rFonts w:cs="Arial"/>
                                <w:b/>
                                <w:iCs/>
                                <w:szCs w:val="20"/>
                                <w:u w:val="single"/>
                                <w:lang w:val="en-US"/>
                              </w:rPr>
                              <w:t>each</w:t>
                            </w:r>
                            <w:r w:rsidRPr="00DD4461">
                              <w:rPr>
                                <w:rFonts w:cs="Arial"/>
                                <w:b/>
                                <w:iCs/>
                                <w:szCs w:val="20"/>
                                <w:lang w:val="en-US"/>
                              </w:rPr>
                              <w:t xml:space="preserve"> Program, insert the corresponding Program Learning Outcomes and a Curriculum Map.</w:t>
                            </w:r>
                          </w:p>
                          <w:p w14:paraId="7E36F541" w14:textId="77777777" w:rsidR="00EA0CEB" w:rsidRPr="00DD4461" w:rsidRDefault="00EA0CEB" w:rsidP="00EA0CEB">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p>
                          <w:p w14:paraId="1D6BB215" w14:textId="77777777" w:rsidR="00EA0CEB" w:rsidRPr="00DD4461" w:rsidRDefault="00EA0CEB" w:rsidP="00EA0CEB">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Programs are encouraged to contact CTL for assistance with their curriculum maps (ext. 4923).</w:t>
                            </w:r>
                          </w:p>
                          <w:p w14:paraId="479B7FA8" w14:textId="77777777" w:rsidR="00EA0CEB" w:rsidRPr="00DD4461" w:rsidRDefault="00EA0CEB" w:rsidP="00EA0CEB">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 xml:space="preserve">After the Learning Outcomes Table (1a) below, a </w:t>
                            </w:r>
                            <w:r w:rsidRPr="00DD4461">
                              <w:rPr>
                                <w:rFonts w:cs="Arial"/>
                                <w:b/>
                                <w:iCs/>
                                <w:szCs w:val="20"/>
                                <w:lang w:val="en-US"/>
                              </w:rPr>
                              <w:t>screenshot of the Curriculum Mapping Tool</w:t>
                            </w:r>
                            <w:r w:rsidRPr="00DD4461">
                              <w:rPr>
                                <w:rFonts w:cs="Arial"/>
                                <w:iCs/>
                                <w:szCs w:val="20"/>
                                <w:lang w:val="en-US"/>
                              </w:rPr>
                              <w:t xml:space="preserve"> offered by CTL has been inserted, for your reference.</w:t>
                            </w:r>
                          </w:p>
                          <w:p w14:paraId="337D3A6E" w14:textId="77777777" w:rsidR="00EA0CEB" w:rsidRPr="00B718C4" w:rsidRDefault="00EA0CEB" w:rsidP="00EA0CEB">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 w:val="22"/>
                                <w:lang w:val="en-US"/>
                              </w:rPr>
                            </w:pPr>
                          </w:p>
                          <w:p w14:paraId="6637651A" w14:textId="77777777" w:rsidR="00EA0CEB" w:rsidRPr="00DC7B33" w:rsidRDefault="00EA0CEB" w:rsidP="00EA0CEB">
                            <w:pPr>
                              <w:rPr>
                                <w:szCs w:val="20"/>
                              </w:rPr>
                            </w:pPr>
                          </w:p>
                          <w:p w14:paraId="762E79CC" w14:textId="77777777" w:rsidR="00EA0CEB" w:rsidRDefault="00EA0CEB" w:rsidP="00EA0CEB">
                            <w:pPr>
                              <w:rPr>
                                <w:szCs w:val="20"/>
                              </w:rPr>
                            </w:pPr>
                          </w:p>
                          <w:p w14:paraId="700381C4" w14:textId="77777777" w:rsidR="00EA0CEB" w:rsidRDefault="00EA0CEB" w:rsidP="00EA0CEB"/>
                        </w:txbxContent>
                      </wps:txbx>
                      <wps:bodyPr rot="0" vert="horz" wrap="square" lIns="91440" tIns="45720" rIns="91440" bIns="45720" anchor="t" anchorCtr="0">
                        <a:noAutofit/>
                      </wps:bodyPr>
                    </wps:wsp>
                  </a:graphicData>
                </a:graphic>
              </wp:inline>
            </w:drawing>
          </mc:Choice>
          <mc:Fallback>
            <w:pict>
              <v:shape w14:anchorId="419605EA" id="Text Box 2044526040" o:spid="_x0000_s1033" type="#_x0000_t202" style="width:465.75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" fillcolor="#f2f2f2 [3052]">
                <v:textbox>
                  <w:txbxContent>
                    <w:p w14:paraId="2A043376" w14:textId="77777777" w:rsidR="00EA0CEB" w:rsidRPr="00DD4461" w:rsidRDefault="00EA0CEB" w:rsidP="00EA0CEB">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r w:rsidRPr="00DD4461">
                        <w:rPr>
                          <w:rFonts w:cs="Arial"/>
                          <w:b/>
                          <w:iCs/>
                          <w:szCs w:val="20"/>
                          <w:lang w:val="en-US"/>
                        </w:rPr>
                        <w:t xml:space="preserve">For </w:t>
                      </w:r>
                      <w:r w:rsidRPr="00DD4461">
                        <w:rPr>
                          <w:rFonts w:cs="Arial"/>
                          <w:b/>
                          <w:iCs/>
                          <w:szCs w:val="20"/>
                          <w:u w:val="single"/>
                          <w:lang w:val="en-US"/>
                        </w:rPr>
                        <w:t>each</w:t>
                      </w:r>
                      <w:r w:rsidRPr="00DD4461">
                        <w:rPr>
                          <w:rFonts w:cs="Arial"/>
                          <w:b/>
                          <w:iCs/>
                          <w:szCs w:val="20"/>
                          <w:lang w:val="en-US"/>
                        </w:rPr>
                        <w:t xml:space="preserve"> Program, insert the corresponding Program Learning Outcomes and a Curriculum Map.</w:t>
                      </w:r>
                    </w:p>
                    <w:p w14:paraId="7E36F541" w14:textId="77777777" w:rsidR="00EA0CEB" w:rsidRPr="00DD4461" w:rsidRDefault="00EA0CEB" w:rsidP="00EA0CEB">
                      <w:p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b/>
                          <w:iCs/>
                          <w:szCs w:val="20"/>
                          <w:lang w:val="en-US"/>
                        </w:rPr>
                      </w:pPr>
                    </w:p>
                    <w:p w14:paraId="1D6BB215" w14:textId="77777777" w:rsidR="00EA0CEB" w:rsidRPr="00DD4461" w:rsidRDefault="00EA0CEB" w:rsidP="00EA0CEB">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Programs are encouraged to contact CTL for assistance with their curriculum maps (ext. 4923).</w:t>
                      </w:r>
                    </w:p>
                    <w:p w14:paraId="479B7FA8" w14:textId="77777777" w:rsidR="00EA0CEB" w:rsidRPr="00DD4461" w:rsidRDefault="00EA0CEB" w:rsidP="00EA0CEB">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Cs w:val="20"/>
                          <w:lang w:val="en-US"/>
                        </w:rPr>
                      </w:pPr>
                      <w:r w:rsidRPr="00DD4461">
                        <w:rPr>
                          <w:rFonts w:cs="Arial"/>
                          <w:iCs/>
                          <w:szCs w:val="20"/>
                          <w:lang w:val="en-US"/>
                        </w:rPr>
                        <w:t xml:space="preserve">After the Learning Outcomes Table (1a) below, a </w:t>
                      </w:r>
                      <w:r w:rsidRPr="00DD4461">
                        <w:rPr>
                          <w:rFonts w:cs="Arial"/>
                          <w:b/>
                          <w:iCs/>
                          <w:szCs w:val="20"/>
                          <w:lang w:val="en-US"/>
                        </w:rPr>
                        <w:t>screenshot of the Curriculum Mapping Tool</w:t>
                      </w:r>
                      <w:r w:rsidRPr="00DD4461">
                        <w:rPr>
                          <w:rFonts w:cs="Arial"/>
                          <w:iCs/>
                          <w:szCs w:val="20"/>
                          <w:lang w:val="en-US"/>
                        </w:rPr>
                        <w:t xml:space="preserve"> offered by CTL has been inserted, for your reference.</w:t>
                      </w:r>
                    </w:p>
                    <w:p w14:paraId="337D3A6E" w14:textId="77777777" w:rsidR="00EA0CEB" w:rsidRPr="00B718C4" w:rsidRDefault="00EA0CEB" w:rsidP="00EA0CEB">
                      <w:pPr>
                        <w:numPr>
                          <w:ilvl w:val="12"/>
                          <w:numId w:val="0"/>
                        </w:numPr>
                        <w:tabs>
                          <w:tab w:val="left" w:pos="-660"/>
                          <w:tab w:val="left" w:pos="0"/>
                          <w:tab w:val="left" w:pos="339"/>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cs="Arial"/>
                          <w:iCs/>
                          <w:sz w:val="22"/>
                          <w:lang w:val="en-US"/>
                        </w:rPr>
                      </w:pPr>
                    </w:p>
                    <w:p w14:paraId="6637651A" w14:textId="77777777" w:rsidR="00EA0CEB" w:rsidRPr="00DC7B33" w:rsidRDefault="00EA0CEB" w:rsidP="00EA0CEB">
                      <w:pPr>
                        <w:rPr>
                          <w:szCs w:val="20"/>
                        </w:rPr>
                      </w:pPr>
                    </w:p>
                    <w:p w14:paraId="762E79CC" w14:textId="77777777" w:rsidR="00EA0CEB" w:rsidRDefault="00EA0CEB" w:rsidP="00EA0CEB">
                      <w:pPr>
                        <w:rPr>
                          <w:szCs w:val="20"/>
                        </w:rPr>
                      </w:pPr>
                    </w:p>
                    <w:p w14:paraId="700381C4" w14:textId="77777777" w:rsidR="00EA0CEB" w:rsidRDefault="00EA0CEB" w:rsidP="00EA0CEB"/>
                  </w:txbxContent>
                </v:textbox>
                <w10:anchorlock/>
              </v:shape>
            </w:pict>
          </mc:Fallback>
        </mc:AlternateContent>
      </w:r>
    </w:p>
    <w:p w14:paraId="091F7AEC" w14:textId="55249F03" w:rsidR="00EA0CEB" w:rsidRPr="00B718C4" w:rsidRDefault="00EA0CEB" w:rsidP="00EA0CEB">
      <w:pPr>
        <w:pStyle w:val="IQAPTableCaptions"/>
        <w:rPr>
          <w:sz w:val="22"/>
          <w:szCs w:val="22"/>
        </w:rPr>
      </w:pPr>
      <w:bookmarkStart w:id="28" w:name="_Toc224219722"/>
      <w:r w:rsidRPr="006C5886">
        <w:rPr>
          <w:sz w:val="22"/>
          <w:szCs w:val="22"/>
        </w:rPr>
        <w:t xml:space="preserve">Table </w:t>
      </w:r>
      <w:r w:rsidRPr="006C5886">
        <w:rPr>
          <w:noProof/>
          <w:sz w:val="22"/>
          <w:szCs w:val="22"/>
        </w:rPr>
        <w:fldChar w:fldCharType="begin"/>
      </w:r>
      <w:r w:rsidRPr="006C5886">
        <w:rPr>
          <w:noProof/>
          <w:sz w:val="22"/>
          <w:szCs w:val="22"/>
        </w:rPr>
        <w:instrText xml:space="preserve"> SEQ Table \* ARABIC </w:instrText>
      </w:r>
      <w:r w:rsidRPr="006C5886">
        <w:rPr>
          <w:noProof/>
          <w:sz w:val="22"/>
          <w:szCs w:val="22"/>
        </w:rPr>
        <w:fldChar w:fldCharType="separate"/>
      </w:r>
      <w:r w:rsidR="00B609B3">
        <w:rPr>
          <w:noProof/>
          <w:sz w:val="22"/>
          <w:szCs w:val="22"/>
        </w:rPr>
        <w:t>3</w:t>
      </w:r>
      <w:r w:rsidRPr="006C5886">
        <w:rPr>
          <w:noProof/>
          <w:sz w:val="22"/>
          <w:szCs w:val="22"/>
        </w:rPr>
        <w:fldChar w:fldCharType="end"/>
      </w:r>
      <w:r w:rsidRPr="006C5886">
        <w:rPr>
          <w:noProof/>
          <w:sz w:val="22"/>
          <w:szCs w:val="22"/>
        </w:rPr>
        <w:t>b</w:t>
      </w:r>
      <w:r w:rsidRPr="006C5886">
        <w:rPr>
          <w:sz w:val="22"/>
          <w:szCs w:val="22"/>
        </w:rPr>
        <w:t>:</w:t>
      </w:r>
      <w:r w:rsidRPr="00B718C4">
        <w:rPr>
          <w:sz w:val="22"/>
          <w:szCs w:val="22"/>
        </w:rPr>
        <w:t xml:space="preserve"> </w:t>
      </w:r>
      <w:r w:rsidR="00664928">
        <w:rPr>
          <w:sz w:val="22"/>
          <w:szCs w:val="22"/>
        </w:rPr>
        <w:t>Graduate</w:t>
      </w:r>
      <w:r w:rsidRPr="00B718C4">
        <w:rPr>
          <w:sz w:val="22"/>
          <w:szCs w:val="22"/>
        </w:rPr>
        <w:t xml:space="preserve"> Program Learning Outcomes</w:t>
      </w:r>
      <w:bookmarkEnd w:id="28"/>
    </w:p>
    <w:p w14:paraId="17BB6FCD" w14:textId="2A5DDFDA" w:rsidR="00EA0CEB" w:rsidRPr="00B718C4" w:rsidRDefault="00EA0CEB" w:rsidP="00EA0CEB">
      <w:pPr>
        <w:spacing w:after="0" w:line="240" w:lineRule="auto"/>
        <w:rPr>
          <w:rFonts w:asciiTheme="minorHAnsi" w:hAnsiTheme="minorHAnsi" w:cstheme="minorHAnsi"/>
          <w:b/>
          <w:bCs/>
          <w:sz w:val="22"/>
        </w:rPr>
      </w:pPr>
      <w:r w:rsidRPr="0091396B">
        <w:rPr>
          <w:rFonts w:asciiTheme="minorHAnsi" w:hAnsiTheme="minorHAnsi" w:cstheme="minorHAnsi"/>
          <w:b/>
          <w:bCs/>
          <w:sz w:val="22"/>
          <w:highlight w:val="yellow"/>
        </w:rPr>
        <w:t xml:space="preserve">Insert Program Learning Outcome </w:t>
      </w:r>
      <w:proofErr w:type="gramStart"/>
      <w:r w:rsidRPr="0091396B">
        <w:rPr>
          <w:rFonts w:asciiTheme="minorHAnsi" w:hAnsiTheme="minorHAnsi" w:cstheme="minorHAnsi"/>
          <w:b/>
          <w:bCs/>
          <w:sz w:val="22"/>
          <w:highlight w:val="yellow"/>
        </w:rPr>
        <w:t>table</w:t>
      </w:r>
      <w:proofErr w:type="gramEnd"/>
      <w:r w:rsidRPr="0091396B">
        <w:rPr>
          <w:rFonts w:asciiTheme="minorHAnsi" w:hAnsiTheme="minorHAnsi" w:cstheme="minorHAnsi"/>
          <w:b/>
          <w:bCs/>
          <w:sz w:val="22"/>
          <w:highlight w:val="yellow"/>
        </w:rPr>
        <w:t xml:space="preserve"> </w:t>
      </w:r>
      <w:r>
        <w:rPr>
          <w:rFonts w:asciiTheme="minorHAnsi" w:hAnsiTheme="minorHAnsi" w:cstheme="minorHAnsi"/>
          <w:b/>
          <w:bCs/>
          <w:sz w:val="22"/>
          <w:highlight w:val="yellow"/>
        </w:rPr>
        <w:t>H</w:t>
      </w:r>
      <w:r w:rsidRPr="0091396B">
        <w:rPr>
          <w:rFonts w:asciiTheme="minorHAnsi" w:hAnsiTheme="minorHAnsi" w:cstheme="minorHAnsi"/>
          <w:b/>
          <w:bCs/>
          <w:sz w:val="22"/>
          <w:highlight w:val="yellow"/>
        </w:rPr>
        <w:t>ere</w:t>
      </w:r>
      <w:r w:rsidR="00CD5E20">
        <w:rPr>
          <w:rFonts w:asciiTheme="minorHAnsi" w:hAnsiTheme="minorHAnsi" w:cstheme="minorHAnsi"/>
          <w:b/>
          <w:bCs/>
          <w:sz w:val="22"/>
        </w:rPr>
        <w:t xml:space="preserve"> (copy each program LO from </w:t>
      </w:r>
      <w:hyperlink r:id="rId20" w:history="1">
        <w:r w:rsidR="00CD5E20" w:rsidRPr="00001442">
          <w:rPr>
            <w:rStyle w:val="Hyperlink"/>
            <w:rFonts w:cstheme="minorHAnsi"/>
            <w:b/>
            <w:bCs/>
            <w:sz w:val="22"/>
          </w:rPr>
          <w:t>CuMA</w:t>
        </w:r>
      </w:hyperlink>
      <w:r w:rsidR="00CD5E20">
        <w:rPr>
          <w:rFonts w:asciiTheme="minorHAnsi" w:hAnsiTheme="minorHAnsi" w:cstheme="minorHAnsi"/>
          <w:b/>
          <w:bCs/>
          <w:sz w:val="22"/>
        </w:rPr>
        <w:t>)</w:t>
      </w:r>
      <w:r>
        <w:rPr>
          <w:rFonts w:asciiTheme="minorHAnsi" w:hAnsiTheme="minorHAnsi" w:cstheme="minorHAnsi"/>
          <w:b/>
          <w:bCs/>
          <w:sz w:val="22"/>
        </w:rPr>
        <w:t>:</w:t>
      </w:r>
    </w:p>
    <w:p w14:paraId="0CBCCA91" w14:textId="77777777" w:rsidR="00EA0CEB" w:rsidRPr="00B718C4" w:rsidRDefault="00EA0CEB" w:rsidP="00EA0CEB">
      <w:pPr>
        <w:spacing w:after="0" w:line="240" w:lineRule="auto"/>
        <w:rPr>
          <w:smallCaps/>
          <w:sz w:val="22"/>
        </w:rPr>
      </w:pPr>
    </w:p>
    <w:p w14:paraId="41B3CDE7" w14:textId="77777777" w:rsidR="00EA0CEB" w:rsidRDefault="00EA0CEB" w:rsidP="00EA0CEB">
      <w:pPr>
        <w:spacing w:after="0" w:line="240" w:lineRule="auto"/>
        <w:rPr>
          <w:smallCaps/>
          <w:sz w:val="22"/>
        </w:rPr>
      </w:pPr>
    </w:p>
    <w:p w14:paraId="29EEFDB9" w14:textId="77777777" w:rsidR="00EA0CEB" w:rsidRPr="00B718C4" w:rsidRDefault="00EA0CEB" w:rsidP="00EA0CEB">
      <w:pPr>
        <w:spacing w:after="0" w:line="240" w:lineRule="auto"/>
        <w:rPr>
          <w:smallCaps/>
          <w:sz w:val="22"/>
        </w:rPr>
      </w:pPr>
    </w:p>
    <w:p w14:paraId="50885DC6" w14:textId="7A28661F" w:rsidR="00EA0CEB" w:rsidRDefault="00EA0CEB" w:rsidP="00EA0CEB">
      <w:pPr>
        <w:spacing w:after="0" w:line="240" w:lineRule="auto"/>
        <w:rPr>
          <w:b/>
          <w:bCs/>
          <w:sz w:val="22"/>
        </w:rPr>
      </w:pPr>
      <w:r w:rsidRPr="00720ED5">
        <w:rPr>
          <w:b/>
          <w:bCs/>
          <w:sz w:val="22"/>
          <w:highlight w:val="yellow"/>
        </w:rPr>
        <w:t xml:space="preserve">Insert Corresponding </w:t>
      </w:r>
      <w:r w:rsidRPr="00B10551">
        <w:rPr>
          <w:b/>
          <w:bCs/>
          <w:sz w:val="22"/>
          <w:highlight w:val="yellow"/>
        </w:rPr>
        <w:t>Curriculum</w:t>
      </w:r>
      <w:r w:rsidR="00B10551" w:rsidRPr="00F60BDA">
        <w:rPr>
          <w:b/>
          <w:bCs/>
          <w:sz w:val="22"/>
          <w:highlight w:val="yellow"/>
        </w:rPr>
        <w:t xml:space="preserve"> map</w:t>
      </w:r>
      <w:r>
        <w:rPr>
          <w:b/>
          <w:bCs/>
          <w:sz w:val="22"/>
        </w:rPr>
        <w:t>:</w:t>
      </w:r>
    </w:p>
    <w:p w14:paraId="1A825E48" w14:textId="77777777" w:rsidR="00EA0CEB" w:rsidRPr="00B718C4" w:rsidRDefault="00EA0CEB" w:rsidP="00EA0CEB">
      <w:pPr>
        <w:spacing w:after="0" w:line="240" w:lineRule="auto"/>
        <w:rPr>
          <w:b/>
          <w:bCs/>
          <w:sz w:val="22"/>
        </w:rPr>
      </w:pPr>
      <w:r>
        <w:rPr>
          <w:b/>
          <w:bCs/>
          <w:sz w:val="22"/>
        </w:rPr>
        <w:t xml:space="preserve"> </w:t>
      </w:r>
    </w:p>
    <w:p w14:paraId="1667B278" w14:textId="77777777" w:rsidR="00EA0CEB" w:rsidRPr="00B718C4" w:rsidRDefault="00EA0CEB" w:rsidP="00EA0CEB">
      <w:pPr>
        <w:spacing w:after="0" w:line="240" w:lineRule="auto"/>
        <w:rPr>
          <w:smallCaps/>
          <w:sz w:val="22"/>
        </w:rPr>
      </w:pPr>
      <w:r w:rsidRPr="00B718C4">
        <w:rPr>
          <w:rFonts w:cs="Tahoma"/>
          <w:b/>
          <w:noProof/>
          <w:sz w:val="22"/>
          <w:lang w:eastAsia="en-CA"/>
        </w:rPr>
        <w:drawing>
          <wp:inline distT="0" distB="0" distL="0" distR="0" wp14:anchorId="10B2E933" wp14:editId="3AA9156E">
            <wp:extent cx="4330598" cy="2075078"/>
            <wp:effectExtent l="0" t="0" r="0" b="1905"/>
            <wp:docPr id="954764005" name="Picture 954764005" descr="A table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22383" name="Picture 557322383" descr="A table with colorful square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341361" cy="2080235"/>
                    </a:xfrm>
                    <a:prstGeom prst="rect">
                      <a:avLst/>
                    </a:prstGeom>
                  </pic:spPr>
                </pic:pic>
              </a:graphicData>
            </a:graphic>
          </wp:inline>
        </w:drawing>
      </w:r>
    </w:p>
    <w:p w14:paraId="3D7B5B14" w14:textId="77777777" w:rsidR="002D1AEF" w:rsidRDefault="002D1AEF" w:rsidP="00315B93">
      <w:pPr>
        <w:spacing w:after="0" w:line="240" w:lineRule="auto"/>
        <w:ind w:left="360"/>
        <w:rPr>
          <w:smallCaps/>
          <w:sz w:val="22"/>
        </w:rPr>
      </w:pPr>
    </w:p>
    <w:p w14:paraId="63E4BD54" w14:textId="43968456" w:rsidR="009623FC" w:rsidRPr="00E404C2" w:rsidRDefault="009623FC" w:rsidP="009623FC">
      <w:pPr>
        <w:spacing w:after="0" w:line="240" w:lineRule="auto"/>
        <w:rPr>
          <w:sz w:val="22"/>
        </w:rPr>
      </w:pPr>
    </w:p>
    <w:p w14:paraId="3D3E1C68" w14:textId="77777777" w:rsidR="00A33FD5" w:rsidRDefault="00A33FD5">
      <w:pPr>
        <w:rPr>
          <w:rFonts w:eastAsiaTheme="majorEastAsia" w:cstheme="majorBidi"/>
          <w:b/>
          <w:bCs/>
          <w:color w:val="1F497D" w:themeColor="text2"/>
          <w:sz w:val="24"/>
          <w:szCs w:val="26"/>
        </w:rPr>
      </w:pPr>
      <w:r>
        <w:br w:type="page"/>
      </w:r>
    </w:p>
    <w:p w14:paraId="5E23AE8E" w14:textId="43F593DC" w:rsidR="00597DA8" w:rsidRDefault="00726C66" w:rsidP="00597DA8">
      <w:pPr>
        <w:pStyle w:val="Heading2"/>
      </w:pPr>
      <w:bookmarkStart w:id="29" w:name="_Toc191904254"/>
      <w:r>
        <w:lastRenderedPageBreak/>
        <w:t>B.</w:t>
      </w:r>
      <w:r w:rsidR="006C5886">
        <w:t>3</w:t>
      </w:r>
      <w:r w:rsidR="00E839BC">
        <w:t>.</w:t>
      </w:r>
      <w:r w:rsidR="00180FD4">
        <w:t>2</w:t>
      </w:r>
      <w:r w:rsidR="003E3D4E">
        <w:t>.a</w:t>
      </w:r>
      <w:r w:rsidR="002B2D4A">
        <w:t xml:space="preserve"> Graduate </w:t>
      </w:r>
      <w:r w:rsidR="006762B7">
        <w:t>Level Course and Research Requirements</w:t>
      </w:r>
      <w:bookmarkEnd w:id="29"/>
      <w:r w:rsidR="006762B7">
        <w:t xml:space="preserve"> </w:t>
      </w:r>
      <w:r w:rsidR="00180FD4">
        <w:t xml:space="preserve"> </w:t>
      </w:r>
    </w:p>
    <w:p w14:paraId="1E2FECC8" w14:textId="77777777" w:rsidR="006762B7" w:rsidRDefault="006762B7" w:rsidP="006762B7">
      <w:bookmarkStart w:id="30" w:name="_Toc142909872"/>
      <w:bookmarkStart w:id="31" w:name="_Toc142909947"/>
      <w:bookmarkStart w:id="32" w:name="_Toc143085134"/>
    </w:p>
    <w:p w14:paraId="61C8EE1F" w14:textId="7463F326" w:rsidR="003E3D4E" w:rsidRDefault="00664928" w:rsidP="003E3D4E">
      <w:pPr>
        <w:spacing w:after="0" w:line="240" w:lineRule="auto"/>
        <w:rPr>
          <w:b/>
          <w:bCs/>
          <w:sz w:val="22"/>
        </w:rPr>
      </w:pPr>
      <w:r w:rsidRPr="003E3D4E">
        <w:rPr>
          <w:b/>
          <w:bCs/>
          <w:sz w:val="22"/>
        </w:rPr>
        <w:t>Graduate Level Course Requirements</w:t>
      </w:r>
      <w:bookmarkEnd w:id="30"/>
      <w:bookmarkEnd w:id="31"/>
      <w:bookmarkEnd w:id="32"/>
    </w:p>
    <w:p w14:paraId="70614EF0" w14:textId="2162AE64" w:rsidR="00664928" w:rsidRDefault="003E3D4E" w:rsidP="003E3D4E">
      <w:pPr>
        <w:spacing w:after="0" w:line="240" w:lineRule="auto"/>
        <w:rPr>
          <w:rFonts w:asciiTheme="minorHAnsi" w:hAnsiTheme="minorHAnsi" w:cstheme="minorHAnsi"/>
          <w:sz w:val="22"/>
        </w:rPr>
      </w:pPr>
      <w:r w:rsidRPr="003E3D4E">
        <w:rPr>
          <w:rFonts w:asciiTheme="minorHAnsi" w:hAnsiTheme="minorHAnsi" w:cstheme="minorHAnsi"/>
          <w:sz w:val="22"/>
        </w:rPr>
        <w:t>Please provide e</w:t>
      </w:r>
      <w:r w:rsidR="00664928" w:rsidRPr="003E3D4E">
        <w:rPr>
          <w:rFonts w:asciiTheme="minorHAnsi" w:hAnsiTheme="minorHAnsi" w:cstheme="minorHAnsi"/>
          <w:sz w:val="22"/>
        </w:rPr>
        <w:t>vidence that each graduate student in the program is required to take a minimum of two-thirds of the course requirements from among graduate level courses.</w:t>
      </w:r>
    </w:p>
    <w:p w14:paraId="07245AED" w14:textId="77777777" w:rsidR="003E3D4E" w:rsidRDefault="003E3D4E" w:rsidP="003E3D4E">
      <w:pPr>
        <w:spacing w:after="0" w:line="240" w:lineRule="auto"/>
        <w:rPr>
          <w:rFonts w:asciiTheme="minorHAnsi" w:hAnsiTheme="minorHAnsi" w:cstheme="minorHAnsi"/>
          <w:sz w:val="22"/>
        </w:rPr>
      </w:pPr>
    </w:p>
    <w:p w14:paraId="601E37F5" w14:textId="09FFB64F" w:rsidR="00664928" w:rsidRDefault="003E3D4E" w:rsidP="003E3D4E">
      <w:pPr>
        <w:pStyle w:val="ListParagraph"/>
        <w:ind w:left="0"/>
        <w:rPr>
          <w:smallCaps/>
          <w:szCs w:val="20"/>
        </w:rPr>
      </w:pPr>
      <w:r w:rsidRPr="00442331">
        <w:rPr>
          <w:smallCaps/>
          <w:szCs w:val="20"/>
          <w:highlight w:val="yellow"/>
        </w:rPr>
        <w:t>[INSERT COMMENT HERE]</w:t>
      </w:r>
    </w:p>
    <w:p w14:paraId="1F2C3701" w14:textId="77777777" w:rsidR="006C5886" w:rsidRPr="003E3D4E" w:rsidRDefault="006C5886" w:rsidP="003E3D4E">
      <w:pPr>
        <w:pStyle w:val="ListParagraph"/>
        <w:ind w:left="0"/>
        <w:rPr>
          <w:rFonts w:cs="Tahoma"/>
          <w:b/>
          <w:sz w:val="22"/>
          <w:lang w:eastAsia="en-CA"/>
        </w:rPr>
      </w:pPr>
    </w:p>
    <w:p w14:paraId="056770B6" w14:textId="77777777" w:rsidR="003E3D4E" w:rsidRPr="003E3D4E" w:rsidRDefault="003E3D4E" w:rsidP="003E3D4E">
      <w:pPr>
        <w:spacing w:after="0" w:line="240" w:lineRule="auto"/>
        <w:rPr>
          <w:rFonts w:asciiTheme="minorHAnsi" w:hAnsiTheme="minorHAnsi" w:cstheme="minorHAnsi"/>
          <w:b/>
          <w:bCs/>
          <w:sz w:val="22"/>
        </w:rPr>
      </w:pPr>
      <w:bookmarkStart w:id="33" w:name="_Toc142909873"/>
      <w:bookmarkStart w:id="34" w:name="_Toc142909948"/>
      <w:bookmarkStart w:id="35" w:name="_Toc143085135"/>
      <w:r w:rsidRPr="003E3D4E">
        <w:rPr>
          <w:rFonts w:asciiTheme="minorHAnsi" w:hAnsiTheme="minorHAnsi" w:cstheme="minorHAnsi"/>
          <w:b/>
          <w:bCs/>
          <w:sz w:val="22"/>
        </w:rPr>
        <w:t xml:space="preserve">Graduate </w:t>
      </w:r>
      <w:r w:rsidR="00664928" w:rsidRPr="003E3D4E">
        <w:rPr>
          <w:rFonts w:asciiTheme="minorHAnsi" w:hAnsiTheme="minorHAnsi" w:cstheme="minorHAnsi"/>
          <w:b/>
          <w:bCs/>
          <w:sz w:val="22"/>
        </w:rPr>
        <w:t>Research Requirements</w:t>
      </w:r>
      <w:bookmarkEnd w:id="33"/>
      <w:bookmarkEnd w:id="34"/>
      <w:bookmarkEnd w:id="35"/>
    </w:p>
    <w:p w14:paraId="2BB6B788" w14:textId="3BA00833" w:rsidR="00664928" w:rsidRDefault="00664928" w:rsidP="003E3D4E">
      <w:pPr>
        <w:spacing w:after="0" w:line="240" w:lineRule="auto"/>
        <w:rPr>
          <w:rFonts w:asciiTheme="minorHAnsi" w:hAnsiTheme="minorHAnsi" w:cstheme="minorHAnsi"/>
          <w:sz w:val="22"/>
        </w:rPr>
      </w:pPr>
      <w:r w:rsidRPr="003E3D4E">
        <w:rPr>
          <w:rFonts w:asciiTheme="minorHAnsi" w:hAnsiTheme="minorHAnsi" w:cstheme="minorHAnsi"/>
          <w:sz w:val="22"/>
        </w:rPr>
        <w:t xml:space="preserve">For </w:t>
      </w:r>
      <w:r w:rsidRPr="00987F58">
        <w:rPr>
          <w:rFonts w:asciiTheme="minorHAnsi" w:hAnsiTheme="minorHAnsi" w:cstheme="minorHAnsi"/>
          <w:b/>
          <w:bCs/>
          <w:sz w:val="22"/>
        </w:rPr>
        <w:t>research-focused</w:t>
      </w:r>
      <w:r w:rsidRPr="003E3D4E">
        <w:rPr>
          <w:rFonts w:asciiTheme="minorHAnsi" w:hAnsiTheme="minorHAnsi" w:cstheme="minorHAnsi"/>
          <w:sz w:val="22"/>
        </w:rPr>
        <w:t xml:space="preserve"> graduate programs, clear indication of the nature and suitability of the major research requirements for degree completion.</w:t>
      </w:r>
    </w:p>
    <w:p w14:paraId="4F3EE764" w14:textId="77777777" w:rsidR="003E3D4E" w:rsidRDefault="003E3D4E" w:rsidP="003E3D4E">
      <w:pPr>
        <w:spacing w:after="0" w:line="240" w:lineRule="auto"/>
        <w:rPr>
          <w:rFonts w:asciiTheme="minorHAnsi" w:hAnsiTheme="minorHAnsi" w:cstheme="minorHAnsi"/>
          <w:sz w:val="22"/>
        </w:rPr>
      </w:pPr>
    </w:p>
    <w:p w14:paraId="32A1988D" w14:textId="77777777" w:rsidR="003E3D4E" w:rsidRDefault="003E3D4E" w:rsidP="003E3D4E">
      <w:pPr>
        <w:pStyle w:val="ListParagraph"/>
        <w:ind w:left="0"/>
        <w:rPr>
          <w:rFonts w:cs="Tahoma"/>
          <w:b/>
          <w:sz w:val="22"/>
          <w:lang w:eastAsia="en-CA"/>
        </w:rPr>
      </w:pPr>
      <w:r w:rsidRPr="00442331">
        <w:rPr>
          <w:smallCaps/>
          <w:szCs w:val="20"/>
          <w:highlight w:val="yellow"/>
        </w:rPr>
        <w:t>[INSERT COMMENT HERE]</w:t>
      </w:r>
    </w:p>
    <w:p w14:paraId="01E7BF46" w14:textId="77777777" w:rsidR="003E3D4E" w:rsidRPr="003E3D4E" w:rsidRDefault="003E3D4E" w:rsidP="003E3D4E">
      <w:pPr>
        <w:spacing w:after="0" w:line="240" w:lineRule="auto"/>
        <w:rPr>
          <w:rFonts w:asciiTheme="minorHAnsi" w:hAnsiTheme="minorHAnsi" w:cstheme="minorHAnsi"/>
          <w:b/>
          <w:bCs/>
          <w:sz w:val="22"/>
        </w:rPr>
      </w:pPr>
    </w:p>
    <w:p w14:paraId="1BABAE75" w14:textId="2FC0A99C" w:rsidR="00664928" w:rsidRPr="003E3D4E" w:rsidRDefault="003E3D4E" w:rsidP="00664928">
      <w:pPr>
        <w:spacing w:after="0" w:line="240" w:lineRule="auto"/>
        <w:ind w:left="360"/>
        <w:rPr>
          <w:b/>
          <w:sz w:val="22"/>
        </w:rPr>
      </w:pPr>
      <w:r w:rsidRPr="003E3D4E">
        <w:rPr>
          <w:b/>
          <w:sz w:val="22"/>
        </w:rPr>
        <w:t xml:space="preserve">Please also provide comment on: </w:t>
      </w:r>
    </w:p>
    <w:tbl>
      <w:tblPr>
        <w:tblStyle w:val="TableGrid"/>
        <w:tblW w:w="0" w:type="auto"/>
        <w:tblInd w:w="137" w:type="dxa"/>
        <w:tblLook w:val="04A0" w:firstRow="1" w:lastRow="0" w:firstColumn="1" w:lastColumn="0" w:noHBand="0" w:noVBand="1"/>
      </w:tblPr>
      <w:tblGrid>
        <w:gridCol w:w="9213"/>
      </w:tblGrid>
      <w:tr w:rsidR="00597DA8" w14:paraId="409B94E1" w14:textId="77777777">
        <w:tc>
          <w:tcPr>
            <w:tcW w:w="9213" w:type="dxa"/>
            <w:shd w:val="clear" w:color="auto" w:fill="F2F2F2" w:themeFill="background1" w:themeFillShade="F2"/>
          </w:tcPr>
          <w:p w14:paraId="739F480A" w14:textId="5F3B2E8F" w:rsidR="00597DA8" w:rsidRPr="006C5886" w:rsidRDefault="00597DA8">
            <w:pPr>
              <w:rPr>
                <w:rFonts w:cs="Tahoma"/>
                <w:b/>
                <w:bCs/>
                <w:sz w:val="24"/>
                <w:szCs w:val="24"/>
                <w:lang w:eastAsia="en-CA"/>
              </w:rPr>
            </w:pPr>
            <w:r w:rsidRPr="006C5886">
              <w:rPr>
                <w:b/>
                <w:bCs/>
                <w:sz w:val="24"/>
                <w:szCs w:val="24"/>
              </w:rPr>
              <w:t xml:space="preserve">Comment on the nature of the learning community, and structured opportunities for meaningful intellectual interaction among students, and with faculty (e.g. </w:t>
            </w:r>
            <w:r w:rsidRPr="006C5886">
              <w:rPr>
                <w:b/>
                <w:bCs/>
                <w:i/>
                <w:iCs/>
                <w:sz w:val="24"/>
                <w:szCs w:val="24"/>
              </w:rPr>
              <w:t>departmental seminars where faculty and student research or creative activity is presented and discussed, workshops on research ethics, safety regulations, grant and award applications, career planning, etc</w:t>
            </w:r>
            <w:r w:rsidRPr="006C5886">
              <w:rPr>
                <w:b/>
                <w:bCs/>
                <w:sz w:val="24"/>
                <w:szCs w:val="24"/>
              </w:rPr>
              <w:t xml:space="preserve">.)  </w:t>
            </w:r>
          </w:p>
        </w:tc>
      </w:tr>
      <w:tr w:rsidR="00597DA8" w14:paraId="665D0D87" w14:textId="77777777">
        <w:tc>
          <w:tcPr>
            <w:tcW w:w="9213" w:type="dxa"/>
          </w:tcPr>
          <w:p w14:paraId="2BAB4F49" w14:textId="77777777" w:rsidR="00597DA8" w:rsidRDefault="00597DA8">
            <w:pPr>
              <w:pStyle w:val="ListParagraph"/>
              <w:ind w:left="0"/>
              <w:rPr>
                <w:rFonts w:cs="Tahoma"/>
                <w:b/>
                <w:sz w:val="22"/>
                <w:lang w:eastAsia="en-CA"/>
              </w:rPr>
            </w:pPr>
            <w:r w:rsidRPr="00442331">
              <w:rPr>
                <w:smallCaps/>
                <w:szCs w:val="20"/>
                <w:highlight w:val="yellow"/>
              </w:rPr>
              <w:t>[INSERT COMMENT HERE]</w:t>
            </w:r>
          </w:p>
          <w:p w14:paraId="660D6B4D" w14:textId="77777777" w:rsidR="00597DA8" w:rsidRDefault="00597DA8">
            <w:pPr>
              <w:pStyle w:val="ListParagraph"/>
              <w:ind w:left="0"/>
              <w:rPr>
                <w:rFonts w:cs="Tahoma"/>
                <w:b/>
                <w:sz w:val="22"/>
                <w:lang w:eastAsia="en-CA"/>
              </w:rPr>
            </w:pPr>
          </w:p>
          <w:p w14:paraId="2BDA4343" w14:textId="77777777" w:rsidR="00597DA8" w:rsidRDefault="00597DA8">
            <w:pPr>
              <w:pStyle w:val="ListParagraph"/>
              <w:ind w:left="0"/>
              <w:rPr>
                <w:rFonts w:cs="Tahoma"/>
                <w:b/>
                <w:sz w:val="22"/>
                <w:lang w:eastAsia="en-CA"/>
              </w:rPr>
            </w:pPr>
          </w:p>
          <w:p w14:paraId="6F533675" w14:textId="77777777" w:rsidR="00597DA8" w:rsidRDefault="00597DA8">
            <w:pPr>
              <w:pStyle w:val="ListParagraph"/>
              <w:ind w:left="0"/>
              <w:rPr>
                <w:rFonts w:cs="Tahoma"/>
                <w:b/>
                <w:sz w:val="22"/>
                <w:lang w:eastAsia="en-CA"/>
              </w:rPr>
            </w:pPr>
          </w:p>
        </w:tc>
      </w:tr>
      <w:tr w:rsidR="00597DA8" w14:paraId="282E7699" w14:textId="77777777" w:rsidTr="00597DA8">
        <w:trPr>
          <w:trHeight w:val="884"/>
        </w:trPr>
        <w:tc>
          <w:tcPr>
            <w:tcW w:w="9213" w:type="dxa"/>
            <w:shd w:val="clear" w:color="auto" w:fill="F2F2F2" w:themeFill="background1" w:themeFillShade="F2"/>
          </w:tcPr>
          <w:p w14:paraId="1ADCEAF5" w14:textId="113D61AD" w:rsidR="00597DA8" w:rsidRPr="006C5886" w:rsidRDefault="00597DA8" w:rsidP="00597DA8">
            <w:pPr>
              <w:rPr>
                <w:b/>
                <w:bCs/>
                <w:sz w:val="24"/>
                <w:szCs w:val="24"/>
              </w:rPr>
            </w:pPr>
            <w:r w:rsidRPr="006C5886">
              <w:rPr>
                <w:b/>
                <w:bCs/>
                <w:sz w:val="24"/>
                <w:szCs w:val="24"/>
              </w:rPr>
              <w:t xml:space="preserve">Comment on opportunities and support for students to present their research at the university and elsewhere (e.g. </w:t>
            </w:r>
            <w:r w:rsidRPr="006C5886">
              <w:rPr>
                <w:b/>
                <w:bCs/>
                <w:i/>
                <w:sz w:val="24"/>
                <w:szCs w:val="24"/>
              </w:rPr>
              <w:t>departmental seminar, “brown bag” lunch series, annual graduate student conference, conference travel fund, etc</w:t>
            </w:r>
            <w:r w:rsidRPr="006C5886">
              <w:rPr>
                <w:b/>
                <w:bCs/>
                <w:sz w:val="24"/>
                <w:szCs w:val="24"/>
              </w:rPr>
              <w:t xml:space="preserve">.) </w:t>
            </w:r>
          </w:p>
        </w:tc>
      </w:tr>
      <w:tr w:rsidR="00597DA8" w14:paraId="314F5AB9" w14:textId="77777777" w:rsidTr="00597DA8">
        <w:tc>
          <w:tcPr>
            <w:tcW w:w="9213" w:type="dxa"/>
            <w:shd w:val="clear" w:color="auto" w:fill="FFFFFF" w:themeFill="background1"/>
          </w:tcPr>
          <w:p w14:paraId="290CD6E7" w14:textId="77777777" w:rsidR="00597DA8" w:rsidRDefault="00597DA8" w:rsidP="00597DA8">
            <w:pPr>
              <w:pStyle w:val="ListParagraph"/>
              <w:ind w:left="0"/>
              <w:rPr>
                <w:rFonts w:cs="Tahoma"/>
                <w:b/>
                <w:sz w:val="22"/>
                <w:lang w:eastAsia="en-CA"/>
              </w:rPr>
            </w:pPr>
            <w:r w:rsidRPr="00442331">
              <w:rPr>
                <w:smallCaps/>
                <w:szCs w:val="20"/>
                <w:highlight w:val="yellow"/>
              </w:rPr>
              <w:t>[INSERT COMMENT HERE]</w:t>
            </w:r>
          </w:p>
          <w:p w14:paraId="70BB4467" w14:textId="77777777" w:rsidR="00597DA8" w:rsidRDefault="00597DA8">
            <w:pPr>
              <w:pStyle w:val="ListParagraph"/>
              <w:ind w:left="0"/>
              <w:rPr>
                <w:b/>
                <w:bCs/>
                <w:szCs w:val="20"/>
              </w:rPr>
            </w:pPr>
          </w:p>
          <w:p w14:paraId="28753308" w14:textId="77777777" w:rsidR="00597DA8" w:rsidRDefault="00597DA8">
            <w:pPr>
              <w:pStyle w:val="ListParagraph"/>
              <w:ind w:left="0"/>
              <w:rPr>
                <w:b/>
                <w:bCs/>
                <w:szCs w:val="20"/>
              </w:rPr>
            </w:pPr>
          </w:p>
          <w:p w14:paraId="279C46A8" w14:textId="77777777" w:rsidR="00597DA8" w:rsidRPr="000F4A6D" w:rsidRDefault="00597DA8">
            <w:pPr>
              <w:pStyle w:val="ListParagraph"/>
              <w:ind w:left="0"/>
              <w:rPr>
                <w:b/>
                <w:bCs/>
                <w:szCs w:val="20"/>
              </w:rPr>
            </w:pPr>
          </w:p>
        </w:tc>
      </w:tr>
      <w:tr w:rsidR="00597DA8" w14:paraId="1857E530" w14:textId="77777777">
        <w:tc>
          <w:tcPr>
            <w:tcW w:w="9213" w:type="dxa"/>
          </w:tcPr>
          <w:p w14:paraId="4C87FF3F" w14:textId="17F503D0" w:rsidR="00597DA8" w:rsidRPr="006C5886" w:rsidRDefault="00597DA8" w:rsidP="00597DA8">
            <w:pPr>
              <w:pStyle w:val="ListParagraph"/>
              <w:ind w:left="0"/>
              <w:rPr>
                <w:rFonts w:cs="Tahoma"/>
                <w:b/>
                <w:sz w:val="24"/>
                <w:szCs w:val="24"/>
                <w:lang w:eastAsia="en-CA"/>
              </w:rPr>
            </w:pPr>
            <w:r w:rsidRPr="006C5886">
              <w:rPr>
                <w:b/>
                <w:bCs/>
                <w:sz w:val="24"/>
                <w:szCs w:val="24"/>
              </w:rPr>
              <w:t xml:space="preserve">Comment on measures to introduce students to the wider community of scholars in the discipline. </w:t>
            </w:r>
          </w:p>
        </w:tc>
      </w:tr>
      <w:tr w:rsidR="00597DA8" w14:paraId="1973E96E" w14:textId="77777777">
        <w:tc>
          <w:tcPr>
            <w:tcW w:w="9213" w:type="dxa"/>
          </w:tcPr>
          <w:p w14:paraId="0ECEEA2B" w14:textId="77777777" w:rsidR="00597DA8" w:rsidRDefault="00597DA8" w:rsidP="00597DA8">
            <w:pPr>
              <w:pStyle w:val="ListParagraph"/>
              <w:ind w:left="0"/>
              <w:rPr>
                <w:rFonts w:cs="Tahoma"/>
                <w:b/>
                <w:sz w:val="22"/>
                <w:lang w:eastAsia="en-CA"/>
              </w:rPr>
            </w:pPr>
            <w:r w:rsidRPr="00442331">
              <w:rPr>
                <w:smallCaps/>
                <w:szCs w:val="20"/>
                <w:highlight w:val="yellow"/>
              </w:rPr>
              <w:t>[INSERT COMMENT HERE]</w:t>
            </w:r>
          </w:p>
          <w:p w14:paraId="32FA38DB" w14:textId="77777777" w:rsidR="00597DA8" w:rsidRDefault="00597DA8" w:rsidP="00597DA8">
            <w:pPr>
              <w:pStyle w:val="ListParagraph"/>
              <w:ind w:left="0"/>
              <w:rPr>
                <w:rFonts w:cs="Tahoma"/>
                <w:b/>
                <w:sz w:val="22"/>
                <w:lang w:eastAsia="en-CA"/>
              </w:rPr>
            </w:pPr>
          </w:p>
          <w:p w14:paraId="4463FD1B" w14:textId="77777777" w:rsidR="00597DA8" w:rsidRDefault="00597DA8" w:rsidP="00597DA8">
            <w:pPr>
              <w:pStyle w:val="ListParagraph"/>
              <w:ind w:left="0"/>
              <w:rPr>
                <w:rFonts w:cs="Tahoma"/>
                <w:b/>
                <w:sz w:val="22"/>
                <w:lang w:eastAsia="en-CA"/>
              </w:rPr>
            </w:pPr>
          </w:p>
          <w:p w14:paraId="4AF1BC97" w14:textId="77777777" w:rsidR="00597DA8" w:rsidRDefault="00597DA8" w:rsidP="00597DA8">
            <w:pPr>
              <w:pStyle w:val="ListParagraph"/>
              <w:ind w:left="0"/>
              <w:rPr>
                <w:rFonts w:cs="Tahoma"/>
                <w:b/>
                <w:sz w:val="22"/>
                <w:lang w:eastAsia="en-CA"/>
              </w:rPr>
            </w:pPr>
          </w:p>
          <w:p w14:paraId="7120FC17" w14:textId="77777777" w:rsidR="00597DA8" w:rsidRPr="000F4A6D" w:rsidRDefault="00597DA8" w:rsidP="00597DA8">
            <w:pPr>
              <w:pStyle w:val="ListParagraph"/>
              <w:ind w:left="0"/>
              <w:rPr>
                <w:b/>
                <w:bCs/>
                <w:szCs w:val="20"/>
              </w:rPr>
            </w:pPr>
          </w:p>
        </w:tc>
      </w:tr>
    </w:tbl>
    <w:p w14:paraId="7F0018FB" w14:textId="77777777" w:rsidR="00597DA8" w:rsidRDefault="00597DA8" w:rsidP="00597DA8">
      <w:pPr>
        <w:rPr>
          <w:smallCaps/>
          <w:szCs w:val="20"/>
        </w:rPr>
      </w:pPr>
    </w:p>
    <w:p w14:paraId="3AD37B08" w14:textId="77777777" w:rsidR="00597DA8" w:rsidRPr="00597DA8" w:rsidRDefault="00597DA8" w:rsidP="00597DA8"/>
    <w:p w14:paraId="32D7E374" w14:textId="7340FDC2" w:rsidR="00E839BC" w:rsidRDefault="00E839BC" w:rsidP="00597DA8">
      <w:pPr>
        <w:spacing w:after="0" w:line="240" w:lineRule="auto"/>
      </w:pPr>
      <w:r w:rsidRPr="00637270">
        <w:rPr>
          <w:szCs w:val="20"/>
        </w:rPr>
        <w:t xml:space="preserve"> </w:t>
      </w:r>
    </w:p>
    <w:p w14:paraId="6A65836F" w14:textId="45A91B55" w:rsidR="00BC0589" w:rsidRPr="008E7E3C" w:rsidRDefault="00BC0589" w:rsidP="008E7E3C">
      <w:pPr>
        <w:pStyle w:val="Heading2"/>
      </w:pPr>
      <w:bookmarkStart w:id="36" w:name="_Toc191904255"/>
      <w:proofErr w:type="gramStart"/>
      <w:r w:rsidRPr="008E7E3C">
        <w:lastRenderedPageBreak/>
        <w:t>B.</w:t>
      </w:r>
      <w:r w:rsidR="006C5886">
        <w:t>3</w:t>
      </w:r>
      <w:r w:rsidRPr="008E7E3C">
        <w:t>.</w:t>
      </w:r>
      <w:r w:rsidR="008E7E3C">
        <w:t>2.</w:t>
      </w:r>
      <w:r w:rsidR="003E3D4E">
        <w:t>b</w:t>
      </w:r>
      <w:r w:rsidRPr="008E7E3C">
        <w:t xml:space="preserve"> </w:t>
      </w:r>
      <w:r w:rsidR="002B2D4A" w:rsidRPr="008E7E3C">
        <w:t xml:space="preserve"> Graduate</w:t>
      </w:r>
      <w:proofErr w:type="gramEnd"/>
      <w:r w:rsidR="002B2D4A" w:rsidRPr="008E7E3C">
        <w:t xml:space="preserve"> </w:t>
      </w:r>
      <w:r w:rsidRPr="008E7E3C">
        <w:t xml:space="preserve">Program </w:t>
      </w:r>
      <w:r w:rsidR="00397A35" w:rsidRPr="008E7E3C">
        <w:t>Learning Outcomes Assessment Methods</w:t>
      </w:r>
      <w:bookmarkEnd w:id="36"/>
      <w:r w:rsidR="00397A35" w:rsidRPr="008E7E3C">
        <w:t xml:space="preserve"> </w:t>
      </w:r>
    </w:p>
    <w:p w14:paraId="53703614" w14:textId="77777777" w:rsidR="00BC0589" w:rsidRDefault="00BC0589" w:rsidP="00BC0589">
      <w:pPr>
        <w:spacing w:after="0" w:line="240" w:lineRule="auto"/>
        <w:rPr>
          <w:b/>
          <w:szCs w:val="20"/>
        </w:rPr>
      </w:pPr>
      <w:r w:rsidRPr="00637270">
        <w:rPr>
          <w:b/>
          <w:noProof/>
          <w:szCs w:val="20"/>
          <w:lang w:eastAsia="en-CA"/>
        </w:rPr>
        <mc:AlternateContent>
          <mc:Choice Requires="wps">
            <w:drawing>
              <wp:inline distT="0" distB="0" distL="0" distR="0" wp14:anchorId="4ADE69E9" wp14:editId="283B1AC5">
                <wp:extent cx="5916295" cy="950976"/>
                <wp:effectExtent l="0" t="0" r="27305" b="20955"/>
                <wp:docPr id="998"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950976"/>
                        </a:xfrm>
                        <a:prstGeom prst="rect">
                          <a:avLst/>
                        </a:prstGeom>
                        <a:solidFill>
                          <a:schemeClr val="bg1">
                            <a:lumMod val="95000"/>
                          </a:schemeClr>
                        </a:solidFill>
                        <a:ln w="9525">
                          <a:solidFill>
                            <a:srgbClr val="000000"/>
                          </a:solidFill>
                          <a:miter lim="800000"/>
                          <a:headEnd/>
                          <a:tailEnd/>
                        </a:ln>
                      </wps:spPr>
                      <wps:txbx>
                        <w:txbxContent>
                          <w:p w14:paraId="4B2FA521" w14:textId="77777777" w:rsidR="00A062DB" w:rsidRDefault="00A062DB" w:rsidP="00BC0589">
                            <w:pPr>
                              <w:spacing w:after="0" w:line="240" w:lineRule="auto"/>
                              <w:rPr>
                                <w:b/>
                                <w:i/>
                                <w:szCs w:val="20"/>
                              </w:rPr>
                            </w:pPr>
                          </w:p>
                          <w:p w14:paraId="7DDEB615" w14:textId="68FC12BA" w:rsidR="00A062DB" w:rsidRDefault="00A062DB" w:rsidP="00BC0589">
                            <w:pPr>
                              <w:spacing w:after="0" w:line="240" w:lineRule="auto"/>
                              <w:rPr>
                                <w:b/>
                                <w:i/>
                                <w:szCs w:val="20"/>
                              </w:rPr>
                            </w:pPr>
                            <w:r>
                              <w:rPr>
                                <w:b/>
                                <w:i/>
                                <w:szCs w:val="20"/>
                              </w:rPr>
                              <w:t xml:space="preserve">In this section, </w:t>
                            </w:r>
                            <w:r w:rsidRPr="00A038E4">
                              <w:rPr>
                                <w:b/>
                                <w:i/>
                                <w:szCs w:val="20"/>
                                <w:u w:val="single"/>
                              </w:rPr>
                              <w:t>clear</w:t>
                            </w:r>
                            <w:r>
                              <w:rPr>
                                <w:b/>
                                <w:i/>
                                <w:szCs w:val="20"/>
                                <w:u w:val="single"/>
                              </w:rPr>
                              <w:t>l</w:t>
                            </w:r>
                            <w:r w:rsidRPr="00A038E4">
                              <w:rPr>
                                <w:b/>
                                <w:i/>
                                <w:szCs w:val="20"/>
                                <w:u w:val="single"/>
                              </w:rPr>
                              <w:t>y label</w:t>
                            </w:r>
                            <w:r>
                              <w:rPr>
                                <w:b/>
                                <w:i/>
                                <w:szCs w:val="20"/>
                              </w:rPr>
                              <w:t xml:space="preserve"> which Learning Outcome(s) from Table 1b relate to each method of assessment. A table of assessment methods and to which Learning Outcomes they relate to is very helpful here. </w:t>
                            </w:r>
                          </w:p>
                          <w:p w14:paraId="2F7D2C9D" w14:textId="77777777" w:rsidR="006D6A35" w:rsidRDefault="006D6A35" w:rsidP="00BC0589">
                            <w:pPr>
                              <w:spacing w:after="0" w:line="240" w:lineRule="auto"/>
                              <w:rPr>
                                <w:b/>
                                <w:i/>
                                <w:szCs w:val="20"/>
                              </w:rPr>
                            </w:pPr>
                          </w:p>
                          <w:p w14:paraId="602FFFAC" w14:textId="60F66AA9" w:rsidR="006D6A35" w:rsidRDefault="006D6A35" w:rsidP="00BC0589">
                            <w:pPr>
                              <w:spacing w:after="0" w:line="240" w:lineRule="auto"/>
                              <w:rPr>
                                <w:b/>
                                <w:i/>
                                <w:szCs w:val="20"/>
                              </w:rPr>
                            </w:pPr>
                            <w:r>
                              <w:rPr>
                                <w:b/>
                                <w:i/>
                                <w:szCs w:val="20"/>
                              </w:rPr>
                              <w:t xml:space="preserve">Note: If assessment data is inputted into CuMA, a table like this can be created directly from CuMA. </w:t>
                            </w:r>
                          </w:p>
                          <w:p w14:paraId="63FC2E53" w14:textId="77777777" w:rsidR="00A062DB" w:rsidRDefault="00A062DB" w:rsidP="00BC0589">
                            <w:pPr>
                              <w:spacing w:after="0" w:line="240" w:lineRule="auto"/>
                              <w:rPr>
                                <w:b/>
                                <w:i/>
                                <w:szCs w:val="20"/>
                              </w:rPr>
                            </w:pPr>
                          </w:p>
                          <w:p w14:paraId="4C0EAF3D" w14:textId="77777777" w:rsidR="00A062DB" w:rsidRPr="009B31BC" w:rsidRDefault="00A062DB" w:rsidP="00BC0589">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4ADE69E9" id="Text Box 998" o:spid="_x0000_s1034" type="#_x0000_t202" style="width:465.8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" fillcolor="#f2f2f2 [3052]">
                <v:textbox>
                  <w:txbxContent>
                    <w:p w14:paraId="4B2FA521" w14:textId="77777777" w:rsidR="00A062DB" w:rsidRDefault="00A062DB" w:rsidP="00BC0589">
                      <w:pPr>
                        <w:spacing w:after="0" w:line="240" w:lineRule="auto"/>
                        <w:rPr>
                          <w:b/>
                          <w:i/>
                          <w:szCs w:val="20"/>
                        </w:rPr>
                      </w:pPr>
                    </w:p>
                    <w:p w14:paraId="7DDEB615" w14:textId="68FC12BA" w:rsidR="00A062DB" w:rsidRDefault="00A062DB" w:rsidP="00BC0589">
                      <w:pPr>
                        <w:spacing w:after="0" w:line="240" w:lineRule="auto"/>
                        <w:rPr>
                          <w:b/>
                          <w:i/>
                          <w:szCs w:val="20"/>
                        </w:rPr>
                      </w:pPr>
                      <w:r>
                        <w:rPr>
                          <w:b/>
                          <w:i/>
                          <w:szCs w:val="20"/>
                        </w:rPr>
                        <w:t xml:space="preserve">In this section, </w:t>
                      </w:r>
                      <w:r w:rsidRPr="00A038E4">
                        <w:rPr>
                          <w:b/>
                          <w:i/>
                          <w:szCs w:val="20"/>
                          <w:u w:val="single"/>
                        </w:rPr>
                        <w:t>clear</w:t>
                      </w:r>
                      <w:r>
                        <w:rPr>
                          <w:b/>
                          <w:i/>
                          <w:szCs w:val="20"/>
                          <w:u w:val="single"/>
                        </w:rPr>
                        <w:t>l</w:t>
                      </w:r>
                      <w:r w:rsidRPr="00A038E4">
                        <w:rPr>
                          <w:b/>
                          <w:i/>
                          <w:szCs w:val="20"/>
                          <w:u w:val="single"/>
                        </w:rPr>
                        <w:t>y label</w:t>
                      </w:r>
                      <w:r>
                        <w:rPr>
                          <w:b/>
                          <w:i/>
                          <w:szCs w:val="20"/>
                        </w:rPr>
                        <w:t xml:space="preserve"> which Learning Outcome(s) from Table 1b relate to each method of assessment. A table of assessment methods and to which Learning Outcomes they relate to is very helpful here. </w:t>
                      </w:r>
                    </w:p>
                    <w:p w14:paraId="2F7D2C9D" w14:textId="77777777" w:rsidR="006D6A35" w:rsidRDefault="006D6A35" w:rsidP="00BC0589">
                      <w:pPr>
                        <w:spacing w:after="0" w:line="240" w:lineRule="auto"/>
                        <w:rPr>
                          <w:b/>
                          <w:i/>
                          <w:szCs w:val="20"/>
                        </w:rPr>
                      </w:pPr>
                    </w:p>
                    <w:p w14:paraId="602FFFAC" w14:textId="60F66AA9" w:rsidR="006D6A35" w:rsidRDefault="006D6A35" w:rsidP="00BC0589">
                      <w:pPr>
                        <w:spacing w:after="0" w:line="240" w:lineRule="auto"/>
                        <w:rPr>
                          <w:b/>
                          <w:i/>
                          <w:szCs w:val="20"/>
                        </w:rPr>
                      </w:pPr>
                      <w:r>
                        <w:rPr>
                          <w:b/>
                          <w:i/>
                          <w:szCs w:val="20"/>
                        </w:rPr>
                        <w:t xml:space="preserve">Note: If assessment data is inputted into CuMA, a table like this can be created directly from CuMA. </w:t>
                      </w:r>
                    </w:p>
                    <w:p w14:paraId="63FC2E53" w14:textId="77777777" w:rsidR="00A062DB" w:rsidRDefault="00A062DB" w:rsidP="00BC0589">
                      <w:pPr>
                        <w:spacing w:after="0" w:line="240" w:lineRule="auto"/>
                        <w:rPr>
                          <w:b/>
                          <w:i/>
                          <w:szCs w:val="20"/>
                        </w:rPr>
                      </w:pPr>
                    </w:p>
                    <w:p w14:paraId="4C0EAF3D" w14:textId="77777777" w:rsidR="00A062DB" w:rsidRPr="009B31BC" w:rsidRDefault="00A062DB" w:rsidP="00BC0589">
                      <w:pPr>
                        <w:spacing w:after="0" w:line="240" w:lineRule="auto"/>
                        <w:rPr>
                          <w:szCs w:val="20"/>
                        </w:rPr>
                      </w:pPr>
                    </w:p>
                  </w:txbxContent>
                </v:textbox>
                <w10:anchorlock/>
              </v:shape>
            </w:pict>
          </mc:Fallback>
        </mc:AlternateContent>
      </w:r>
    </w:p>
    <w:p w14:paraId="05156CBF" w14:textId="77777777" w:rsidR="0076144E" w:rsidRPr="005D527A" w:rsidRDefault="0076144E" w:rsidP="0076144E">
      <w:pPr>
        <w:rPr>
          <w:b/>
          <w:bCs/>
          <w:smallCaps/>
          <w:color w:val="FF0000"/>
          <w:szCs w:val="20"/>
          <w:u w:val="single"/>
        </w:rPr>
      </w:pPr>
      <w:r w:rsidRPr="005D527A">
        <w:rPr>
          <w:b/>
          <w:bCs/>
          <w:smallCaps/>
          <w:color w:val="FF0000"/>
          <w:szCs w:val="20"/>
          <w:u w:val="single"/>
        </w:rPr>
        <w:t xml:space="preserve">This is a SAMPLE: </w:t>
      </w:r>
    </w:p>
    <w:tbl>
      <w:tblPr>
        <w:tblStyle w:val="TableGrid"/>
        <w:tblW w:w="0" w:type="auto"/>
        <w:tblLook w:val="04A0" w:firstRow="1" w:lastRow="0" w:firstColumn="1" w:lastColumn="0" w:noHBand="0" w:noVBand="1"/>
      </w:tblPr>
      <w:tblGrid>
        <w:gridCol w:w="4650"/>
        <w:gridCol w:w="4700"/>
      </w:tblGrid>
      <w:tr w:rsidR="0076144E" w14:paraId="188EBEC3" w14:textId="77777777">
        <w:tc>
          <w:tcPr>
            <w:tcW w:w="4650" w:type="dxa"/>
          </w:tcPr>
          <w:p w14:paraId="21F99442" w14:textId="77777777" w:rsidR="0076144E" w:rsidRDefault="0076144E">
            <w:pPr>
              <w:rPr>
                <w:rStyle w:val="apple-style-span"/>
                <w:rFonts w:asciiTheme="minorHAnsi" w:hAnsiTheme="minorHAnsi"/>
                <w:sz w:val="22"/>
              </w:rPr>
            </w:pPr>
          </w:p>
          <w:p w14:paraId="7EB97CA4" w14:textId="77777777" w:rsidR="0076144E" w:rsidRPr="000A1879" w:rsidRDefault="0076144E">
            <w:pPr>
              <w:rPr>
                <w:rStyle w:val="apple-style-span"/>
                <w:rFonts w:asciiTheme="minorHAnsi" w:hAnsiTheme="minorHAnsi"/>
                <w:b/>
                <w:bCs/>
              </w:rPr>
            </w:pPr>
            <w:r>
              <w:rPr>
                <w:rStyle w:val="apple-style-span"/>
                <w:rFonts w:asciiTheme="minorHAnsi" w:hAnsiTheme="minorHAnsi"/>
                <w:b/>
                <w:bCs/>
              </w:rPr>
              <w:t>PROGRAM LEARNING OUTCOMES</w:t>
            </w:r>
          </w:p>
          <w:p w14:paraId="2CEFA986" w14:textId="77777777" w:rsidR="0076144E" w:rsidRPr="009B4C23" w:rsidRDefault="0076144E">
            <w:pPr>
              <w:rPr>
                <w:rStyle w:val="apple-style-span"/>
                <w:rFonts w:asciiTheme="minorHAnsi" w:hAnsiTheme="minorHAnsi"/>
                <w:sz w:val="22"/>
              </w:rPr>
            </w:pPr>
            <w:r>
              <w:rPr>
                <w:rStyle w:val="apple-style-span"/>
                <w:rFonts w:asciiTheme="minorHAnsi" w:hAnsiTheme="minorHAnsi"/>
                <w:sz w:val="22"/>
              </w:rPr>
              <w:t>(</w:t>
            </w:r>
            <w:r>
              <w:rPr>
                <w:rStyle w:val="apple-style-span"/>
                <w:rFonts w:asciiTheme="minorHAnsi" w:hAnsiTheme="minorHAnsi"/>
              </w:rPr>
              <w:t xml:space="preserve">or list instead program LO </w:t>
            </w:r>
            <w:r w:rsidRPr="001573F8">
              <w:rPr>
                <w:rStyle w:val="apple-style-span"/>
                <w:rFonts w:asciiTheme="minorHAnsi" w:hAnsiTheme="minorHAnsi"/>
              </w:rPr>
              <w:t>from Table 1a (section B.1.1.a)</w:t>
            </w:r>
          </w:p>
        </w:tc>
        <w:tc>
          <w:tcPr>
            <w:tcW w:w="4700" w:type="dxa"/>
          </w:tcPr>
          <w:p w14:paraId="01473C98" w14:textId="77777777" w:rsidR="0076144E" w:rsidRDefault="0076144E">
            <w:pPr>
              <w:rPr>
                <w:rStyle w:val="apple-style-span"/>
                <w:rFonts w:asciiTheme="minorHAnsi" w:hAnsiTheme="minorHAnsi"/>
                <w:sz w:val="22"/>
              </w:rPr>
            </w:pPr>
          </w:p>
          <w:p w14:paraId="24EC4E90" w14:textId="5439335D" w:rsidR="0076144E" w:rsidRPr="000A1879" w:rsidRDefault="0076144E">
            <w:pPr>
              <w:rPr>
                <w:rStyle w:val="apple-style-span"/>
                <w:rFonts w:asciiTheme="minorHAnsi" w:hAnsiTheme="minorHAnsi"/>
                <w:b/>
                <w:bCs/>
                <w:sz w:val="22"/>
              </w:rPr>
            </w:pPr>
            <w:r w:rsidRPr="000A1879">
              <w:rPr>
                <w:rStyle w:val="apple-style-span"/>
                <w:rFonts w:asciiTheme="minorHAnsi" w:hAnsiTheme="minorHAnsi"/>
                <w:b/>
                <w:bCs/>
                <w:sz w:val="22"/>
              </w:rPr>
              <w:t>Assessment Methods</w:t>
            </w:r>
          </w:p>
        </w:tc>
      </w:tr>
      <w:tr w:rsidR="0076144E" w:rsidRPr="00A12CB2" w14:paraId="22E3B524" w14:textId="77777777">
        <w:tc>
          <w:tcPr>
            <w:tcW w:w="4650" w:type="dxa"/>
          </w:tcPr>
          <w:p w14:paraId="3738F2A7" w14:textId="77777777" w:rsidR="0076144E" w:rsidRPr="009B4C23" w:rsidRDefault="0076144E">
            <w:pPr>
              <w:rPr>
                <w:rStyle w:val="apple-style-span"/>
                <w:rFonts w:asciiTheme="minorHAnsi" w:hAnsiTheme="minorHAnsi"/>
              </w:rPr>
            </w:pPr>
            <w:r w:rsidRPr="009B4C23">
              <w:rPr>
                <w:rStyle w:val="apple-style-span"/>
                <w:rFonts w:asciiTheme="minorHAnsi" w:hAnsiTheme="minorHAnsi"/>
                <w:sz w:val="22"/>
              </w:rPr>
              <w:t>a) Acquisition, application &amp; integration of knowledge</w:t>
            </w:r>
          </w:p>
          <w:p w14:paraId="1EC1CE85" w14:textId="77777777" w:rsidR="0076144E" w:rsidRDefault="0076144E">
            <w:pPr>
              <w:rPr>
                <w:rStyle w:val="apple-style-span"/>
                <w:rFonts w:asciiTheme="minorHAnsi" w:hAnsiTheme="minorHAnsi"/>
              </w:rPr>
            </w:pPr>
          </w:p>
        </w:tc>
        <w:tc>
          <w:tcPr>
            <w:tcW w:w="4700" w:type="dxa"/>
          </w:tcPr>
          <w:p w14:paraId="0C1C7805"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exams</w:t>
            </w:r>
          </w:p>
          <w:p w14:paraId="3B351808"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 annotated bibliographies</w:t>
            </w:r>
          </w:p>
          <w:p w14:paraId="7EE7B7EE"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 xml:space="preserve">paper proposals </w:t>
            </w:r>
          </w:p>
          <w:p w14:paraId="1A881B2D"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policy papers</w:t>
            </w:r>
          </w:p>
          <w:p w14:paraId="72874E9C"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position papers</w:t>
            </w:r>
          </w:p>
          <w:p w14:paraId="4BDF9887"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research papers</w:t>
            </w:r>
          </w:p>
          <w:p w14:paraId="5BEB5593"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summaries of readings</w:t>
            </w:r>
          </w:p>
          <w:p w14:paraId="6E3EBCC5"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class and seminar presentations</w:t>
            </w:r>
          </w:p>
          <w:p w14:paraId="77DCBFA2"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 class debates and discussions</w:t>
            </w:r>
          </w:p>
          <w:p w14:paraId="6AB0A39C" w14:textId="77777777" w:rsidR="0076144E" w:rsidRDefault="0076144E">
            <w:pPr>
              <w:rPr>
                <w:rStyle w:val="apple-style-span"/>
                <w:rFonts w:asciiTheme="minorHAnsi" w:hAnsiTheme="minorHAnsi"/>
                <w:sz w:val="22"/>
              </w:rPr>
            </w:pPr>
            <w:r w:rsidRPr="00A12CB2">
              <w:rPr>
                <w:rStyle w:val="apple-style-span"/>
                <w:rFonts w:asciiTheme="minorHAnsi" w:hAnsiTheme="minorHAnsi"/>
                <w:sz w:val="22"/>
              </w:rPr>
              <w:t>- book reviews</w:t>
            </w:r>
          </w:p>
          <w:p w14:paraId="5B83D7F7" w14:textId="79E6BBCE" w:rsidR="00696CDB" w:rsidRPr="00A12CB2" w:rsidRDefault="00696CDB">
            <w:pPr>
              <w:rPr>
                <w:rStyle w:val="apple-style-span"/>
                <w:rFonts w:asciiTheme="minorHAnsi" w:hAnsiTheme="minorHAnsi"/>
                <w:b/>
                <w:sz w:val="22"/>
              </w:rPr>
            </w:pPr>
            <w:r>
              <w:rPr>
                <w:rStyle w:val="apple-style-span"/>
                <w:rFonts w:asciiTheme="minorHAnsi" w:hAnsiTheme="minorHAnsi"/>
                <w:b/>
                <w:sz w:val="22"/>
              </w:rPr>
              <w:t>-</w:t>
            </w:r>
            <w:r w:rsidR="00B4296D">
              <w:rPr>
                <w:rStyle w:val="apple-style-span"/>
                <w:rFonts w:asciiTheme="minorHAnsi" w:hAnsiTheme="minorHAnsi"/>
                <w:b/>
                <w:sz w:val="22"/>
              </w:rPr>
              <w:t xml:space="preserve">PhD </w:t>
            </w:r>
            <w:r>
              <w:rPr>
                <w:rStyle w:val="apple-style-span"/>
                <w:rFonts w:asciiTheme="minorHAnsi" w:hAnsiTheme="minorHAnsi"/>
                <w:b/>
                <w:sz w:val="22"/>
              </w:rPr>
              <w:t>comprehensive exam</w:t>
            </w:r>
          </w:p>
          <w:p w14:paraId="158177F5" w14:textId="77777777" w:rsidR="0076144E" w:rsidRPr="00A12CB2" w:rsidRDefault="0076144E">
            <w:pPr>
              <w:rPr>
                <w:rStyle w:val="apple-style-span"/>
                <w:rFonts w:asciiTheme="minorHAnsi" w:hAnsiTheme="minorHAnsi"/>
                <w:b/>
              </w:rPr>
            </w:pPr>
          </w:p>
        </w:tc>
      </w:tr>
      <w:tr w:rsidR="0076144E" w:rsidRPr="00A12CB2" w14:paraId="54E30F2E" w14:textId="77777777">
        <w:tc>
          <w:tcPr>
            <w:tcW w:w="4650" w:type="dxa"/>
          </w:tcPr>
          <w:p w14:paraId="14A8F654" w14:textId="77777777" w:rsidR="0076144E" w:rsidRPr="00643669" w:rsidRDefault="0076144E">
            <w:pPr>
              <w:rPr>
                <w:rStyle w:val="apple-style-span"/>
                <w:rFonts w:asciiTheme="minorHAnsi" w:hAnsiTheme="minorHAnsi"/>
                <w:b/>
                <w:sz w:val="22"/>
              </w:rPr>
            </w:pPr>
            <w:r w:rsidRPr="00643669">
              <w:rPr>
                <w:rStyle w:val="apple-style-span"/>
                <w:rFonts w:asciiTheme="minorHAnsi" w:hAnsiTheme="minorHAnsi"/>
                <w:sz w:val="22"/>
              </w:rPr>
              <w:t>b) Research skills</w:t>
            </w:r>
          </w:p>
          <w:p w14:paraId="30FEBC99" w14:textId="77777777" w:rsidR="0076144E" w:rsidRDefault="0076144E">
            <w:pPr>
              <w:rPr>
                <w:rStyle w:val="apple-style-span"/>
                <w:rFonts w:asciiTheme="minorHAnsi" w:hAnsiTheme="minorHAnsi"/>
              </w:rPr>
            </w:pPr>
          </w:p>
        </w:tc>
        <w:tc>
          <w:tcPr>
            <w:tcW w:w="4700" w:type="dxa"/>
          </w:tcPr>
          <w:p w14:paraId="37960962"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 documentary research</w:t>
            </w:r>
          </w:p>
          <w:p w14:paraId="11F2B93D"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annotated bibliographies</w:t>
            </w:r>
          </w:p>
          <w:p w14:paraId="27B91B53"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data analysis</w:t>
            </w:r>
          </w:p>
          <w:p w14:paraId="035A018B"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 qualitative research projects</w:t>
            </w:r>
          </w:p>
          <w:p w14:paraId="2EF9E26D"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quantitative research projects</w:t>
            </w:r>
          </w:p>
          <w:p w14:paraId="43703A87"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 xml:space="preserve">research/paper proposals </w:t>
            </w:r>
          </w:p>
          <w:p w14:paraId="43821918"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policy papers</w:t>
            </w:r>
          </w:p>
          <w:p w14:paraId="71099591"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position papers</w:t>
            </w:r>
          </w:p>
          <w:p w14:paraId="17BBD271" w14:textId="77777777" w:rsidR="0076144E" w:rsidRPr="00A12CB2" w:rsidRDefault="0076144E">
            <w:pPr>
              <w:rPr>
                <w:rStyle w:val="apple-style-span"/>
                <w:rFonts w:asciiTheme="minorHAnsi" w:hAnsiTheme="minorHAnsi"/>
                <w:b/>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theoretically based papers</w:t>
            </w:r>
          </w:p>
          <w:p w14:paraId="6AB801C3" w14:textId="77777777" w:rsidR="0076144E" w:rsidRDefault="0076144E">
            <w:pPr>
              <w:rPr>
                <w:rStyle w:val="apple-style-span"/>
                <w:rFonts w:asciiTheme="minorHAnsi" w:hAnsiTheme="minorHAnsi"/>
                <w:sz w:val="22"/>
              </w:rPr>
            </w:pPr>
            <w:r w:rsidRPr="00A12CB2">
              <w:rPr>
                <w:rStyle w:val="apple-style-span"/>
                <w:rFonts w:asciiTheme="minorHAnsi" w:hAnsiTheme="minorHAnsi"/>
                <w:sz w:val="22"/>
              </w:rPr>
              <w:t>-</w:t>
            </w:r>
            <w:r>
              <w:rPr>
                <w:rStyle w:val="apple-style-span"/>
                <w:rFonts w:asciiTheme="minorHAnsi" w:hAnsiTheme="minorHAnsi"/>
                <w:sz w:val="22"/>
              </w:rPr>
              <w:t xml:space="preserve"> </w:t>
            </w:r>
            <w:r w:rsidRPr="00A12CB2">
              <w:rPr>
                <w:rStyle w:val="apple-style-span"/>
                <w:rFonts w:asciiTheme="minorHAnsi" w:hAnsiTheme="minorHAnsi"/>
                <w:sz w:val="22"/>
              </w:rPr>
              <w:t>argument based and methodological research papers</w:t>
            </w:r>
          </w:p>
          <w:p w14:paraId="1B84E8C8" w14:textId="4B98EE9B" w:rsidR="00B35CC5" w:rsidRPr="00A12CB2" w:rsidRDefault="00B35CC5">
            <w:pPr>
              <w:rPr>
                <w:rStyle w:val="apple-style-span"/>
                <w:rFonts w:asciiTheme="minorHAnsi" w:hAnsiTheme="minorHAnsi"/>
                <w:b/>
              </w:rPr>
            </w:pPr>
            <w:r>
              <w:rPr>
                <w:rStyle w:val="apple-style-span"/>
              </w:rPr>
              <w:t>-</w:t>
            </w:r>
            <w:r w:rsidR="00B4296D">
              <w:rPr>
                <w:rStyle w:val="apple-style-span"/>
              </w:rPr>
              <w:t xml:space="preserve"> Master’s </w:t>
            </w:r>
            <w:r>
              <w:rPr>
                <w:rStyle w:val="apple-style-span"/>
              </w:rPr>
              <w:t>thesis</w:t>
            </w:r>
            <w:r w:rsidR="00B4296D">
              <w:rPr>
                <w:rStyle w:val="apple-style-span"/>
              </w:rPr>
              <w:t xml:space="preserve">, major paper/internship; PhD </w:t>
            </w:r>
            <w:r>
              <w:rPr>
                <w:rStyle w:val="apple-style-span"/>
              </w:rPr>
              <w:t>dissertation</w:t>
            </w:r>
          </w:p>
        </w:tc>
      </w:tr>
      <w:tr w:rsidR="004832DD" w:rsidRPr="00A12CB2" w14:paraId="55D1D0A4" w14:textId="77777777">
        <w:tc>
          <w:tcPr>
            <w:tcW w:w="4650" w:type="dxa"/>
          </w:tcPr>
          <w:p w14:paraId="05CDE75B" w14:textId="77777777" w:rsidR="004832DD" w:rsidRDefault="004832DD">
            <w:r>
              <w:t>C. critical thinking and problem-solving skills</w:t>
            </w:r>
          </w:p>
          <w:p w14:paraId="70F4A069" w14:textId="39930BEB" w:rsidR="004832DD" w:rsidRDefault="004832DD">
            <w:r>
              <w:t>Etc.</w:t>
            </w:r>
          </w:p>
          <w:p w14:paraId="31874B0C" w14:textId="34F08D8C" w:rsidR="004832DD" w:rsidRPr="00643669" w:rsidRDefault="004832DD">
            <w:pPr>
              <w:rPr>
                <w:rStyle w:val="apple-style-span"/>
                <w:rFonts w:asciiTheme="minorHAnsi" w:hAnsiTheme="minorHAnsi"/>
                <w:sz w:val="22"/>
              </w:rPr>
            </w:pPr>
          </w:p>
        </w:tc>
        <w:tc>
          <w:tcPr>
            <w:tcW w:w="4700" w:type="dxa"/>
          </w:tcPr>
          <w:p w14:paraId="2E56DFBB" w14:textId="5C092120" w:rsidR="004832DD" w:rsidRPr="00A12CB2" w:rsidRDefault="004832DD">
            <w:pPr>
              <w:rPr>
                <w:rStyle w:val="apple-style-span"/>
                <w:rFonts w:asciiTheme="minorHAnsi" w:hAnsiTheme="minorHAnsi"/>
                <w:sz w:val="22"/>
              </w:rPr>
            </w:pPr>
            <w:r>
              <w:rPr>
                <w:rStyle w:val="apple-style-span"/>
                <w:rFonts w:asciiTheme="minorHAnsi" w:hAnsiTheme="minorHAnsi"/>
                <w:sz w:val="22"/>
              </w:rPr>
              <w:t>…</w:t>
            </w:r>
          </w:p>
        </w:tc>
      </w:tr>
    </w:tbl>
    <w:p w14:paraId="69CEE896" w14:textId="77777777" w:rsidR="00886B12" w:rsidRPr="00886B12" w:rsidRDefault="00886B12" w:rsidP="00886B12">
      <w:pPr>
        <w:spacing w:after="0" w:line="240" w:lineRule="auto"/>
        <w:rPr>
          <w:smallCaps/>
          <w:szCs w:val="20"/>
        </w:rPr>
      </w:pPr>
    </w:p>
    <w:tbl>
      <w:tblPr>
        <w:tblStyle w:val="TableGrid"/>
        <w:tblW w:w="0" w:type="auto"/>
        <w:tblInd w:w="-5" w:type="dxa"/>
        <w:tblLook w:val="04A0" w:firstRow="1" w:lastRow="0" w:firstColumn="1" w:lastColumn="0" w:noHBand="0" w:noVBand="1"/>
      </w:tblPr>
      <w:tblGrid>
        <w:gridCol w:w="9355"/>
      </w:tblGrid>
      <w:tr w:rsidR="00221EBF" w14:paraId="713814AC" w14:textId="77777777">
        <w:tc>
          <w:tcPr>
            <w:tcW w:w="9355" w:type="dxa"/>
            <w:shd w:val="clear" w:color="auto" w:fill="F2F2F2" w:themeFill="background1" w:themeFillShade="F2"/>
          </w:tcPr>
          <w:p w14:paraId="640D6712" w14:textId="481DE09C" w:rsidR="00886B12" w:rsidRPr="0017026C" w:rsidRDefault="00886B12">
            <w:pPr>
              <w:pStyle w:val="ListParagraph"/>
              <w:ind w:left="0"/>
              <w:rPr>
                <w:b/>
                <w:bCs/>
                <w:sz w:val="24"/>
                <w:szCs w:val="24"/>
                <w:highlight w:val="yellow"/>
              </w:rPr>
            </w:pPr>
            <w:r w:rsidRPr="0017026C">
              <w:rPr>
                <w:b/>
                <w:bCs/>
                <w:sz w:val="24"/>
                <w:szCs w:val="24"/>
              </w:rPr>
              <w:t xml:space="preserve">Demonstrate that methods of assessment, are appropriate and effective in clearly demonstrating the graduating students have achieved the programs’ learning outcomes and the institution’s graduate attributes. </w:t>
            </w:r>
          </w:p>
        </w:tc>
      </w:tr>
      <w:tr w:rsidR="00886B12" w14:paraId="0800547C" w14:textId="77777777">
        <w:tc>
          <w:tcPr>
            <w:tcW w:w="9355" w:type="dxa"/>
          </w:tcPr>
          <w:p w14:paraId="0F7E0359" w14:textId="77777777" w:rsidR="00886B12" w:rsidRPr="006B2AE7" w:rsidRDefault="00886B12">
            <w:pPr>
              <w:pStyle w:val="ListParagraph"/>
              <w:ind w:left="0"/>
              <w:rPr>
                <w:rFonts w:cs="Tahoma"/>
                <w:b/>
                <w:sz w:val="22"/>
                <w:lang w:eastAsia="en-CA"/>
              </w:rPr>
            </w:pPr>
            <w:r w:rsidRPr="006B2AE7">
              <w:rPr>
                <w:szCs w:val="20"/>
                <w:highlight w:val="yellow"/>
              </w:rPr>
              <w:t>[INSERT COMMENT HERE]</w:t>
            </w:r>
          </w:p>
          <w:p w14:paraId="561CA70E" w14:textId="77777777" w:rsidR="00886B12" w:rsidRDefault="00886B12">
            <w:pPr>
              <w:pStyle w:val="ListParagraph"/>
              <w:ind w:left="0"/>
              <w:rPr>
                <w:rFonts w:cs="Tahoma"/>
                <w:b/>
                <w:sz w:val="22"/>
                <w:lang w:eastAsia="en-CA"/>
              </w:rPr>
            </w:pPr>
          </w:p>
          <w:p w14:paraId="2441B66E" w14:textId="77777777" w:rsidR="00886B12" w:rsidRPr="002F108C" w:rsidRDefault="00886B12">
            <w:pPr>
              <w:pStyle w:val="ListParagraph"/>
              <w:ind w:left="0"/>
              <w:rPr>
                <w:rFonts w:cs="Tahoma"/>
                <w:b/>
                <w:sz w:val="22"/>
                <w:lang w:eastAsia="en-CA"/>
              </w:rPr>
            </w:pPr>
          </w:p>
        </w:tc>
      </w:tr>
      <w:tr w:rsidR="00221EBF" w14:paraId="0D3428FE" w14:textId="77777777" w:rsidTr="00B922F3">
        <w:tc>
          <w:tcPr>
            <w:tcW w:w="9355" w:type="dxa"/>
            <w:shd w:val="clear" w:color="auto" w:fill="F2F2F2" w:themeFill="background1" w:themeFillShade="F2"/>
          </w:tcPr>
          <w:p w14:paraId="5FE5C7F0" w14:textId="6A75FC9D" w:rsidR="00886B12" w:rsidRPr="0017026C" w:rsidRDefault="00886B12" w:rsidP="00886B12">
            <w:pPr>
              <w:rPr>
                <w:b/>
                <w:bCs/>
                <w:sz w:val="24"/>
                <w:szCs w:val="24"/>
              </w:rPr>
            </w:pPr>
            <w:r w:rsidRPr="0017026C">
              <w:rPr>
                <w:b/>
                <w:bCs/>
                <w:sz w:val="24"/>
                <w:szCs w:val="24"/>
              </w:rPr>
              <w:lastRenderedPageBreak/>
              <w:t>Provide an overview of the procedures in place to ensure effective, accurate and fair assessment of student progress in program-specific activities (</w:t>
            </w:r>
            <w:r w:rsidRPr="0017026C">
              <w:rPr>
                <w:b/>
                <w:bCs/>
                <w:i/>
                <w:sz w:val="24"/>
                <w:szCs w:val="24"/>
              </w:rPr>
              <w:t>e.g. thesis evaluation procedures, comprehensive or oral examinations, experiential</w:t>
            </w:r>
            <w:r w:rsidR="00B922F3" w:rsidRPr="0017026C">
              <w:rPr>
                <w:b/>
                <w:bCs/>
                <w:i/>
                <w:sz w:val="24"/>
                <w:szCs w:val="24"/>
              </w:rPr>
              <w:t xml:space="preserve"> learning opportunities</w:t>
            </w:r>
            <w:r w:rsidRPr="0017026C">
              <w:rPr>
                <w:b/>
                <w:bCs/>
                <w:sz w:val="24"/>
                <w:szCs w:val="24"/>
              </w:rPr>
              <w:t xml:space="preserve">). </w:t>
            </w:r>
          </w:p>
        </w:tc>
      </w:tr>
      <w:tr w:rsidR="00886B12" w14:paraId="154A5A58" w14:textId="77777777">
        <w:tc>
          <w:tcPr>
            <w:tcW w:w="9355" w:type="dxa"/>
          </w:tcPr>
          <w:p w14:paraId="4400372A" w14:textId="77777777" w:rsidR="00B922F3" w:rsidRPr="006B2AE7" w:rsidRDefault="00B922F3" w:rsidP="00B922F3">
            <w:pPr>
              <w:pStyle w:val="ListParagraph"/>
              <w:ind w:left="0"/>
              <w:rPr>
                <w:rFonts w:cs="Tahoma"/>
                <w:b/>
                <w:sz w:val="22"/>
                <w:lang w:eastAsia="en-CA"/>
              </w:rPr>
            </w:pPr>
            <w:r w:rsidRPr="006B2AE7">
              <w:rPr>
                <w:szCs w:val="20"/>
                <w:highlight w:val="yellow"/>
              </w:rPr>
              <w:t>[INSERT COMMENT HERE]</w:t>
            </w:r>
          </w:p>
          <w:p w14:paraId="2133B8FD" w14:textId="77777777" w:rsidR="00886B12" w:rsidRDefault="00886B12">
            <w:pPr>
              <w:pStyle w:val="ListParagraph"/>
              <w:ind w:left="0"/>
              <w:rPr>
                <w:szCs w:val="20"/>
                <w:highlight w:val="yellow"/>
              </w:rPr>
            </w:pPr>
          </w:p>
          <w:p w14:paraId="0D8CEB99" w14:textId="77777777" w:rsidR="00B922F3" w:rsidRDefault="00B922F3">
            <w:pPr>
              <w:pStyle w:val="ListParagraph"/>
              <w:ind w:left="0"/>
              <w:rPr>
                <w:szCs w:val="20"/>
                <w:highlight w:val="yellow"/>
              </w:rPr>
            </w:pPr>
          </w:p>
          <w:p w14:paraId="41AC97DA" w14:textId="77777777" w:rsidR="00B922F3" w:rsidRPr="006B2AE7" w:rsidRDefault="00B922F3">
            <w:pPr>
              <w:pStyle w:val="ListParagraph"/>
              <w:ind w:left="0"/>
              <w:rPr>
                <w:szCs w:val="20"/>
                <w:highlight w:val="yellow"/>
              </w:rPr>
            </w:pPr>
          </w:p>
        </w:tc>
      </w:tr>
    </w:tbl>
    <w:p w14:paraId="0FB5C735" w14:textId="77777777" w:rsidR="00886B12" w:rsidRPr="00637270" w:rsidRDefault="00886B12" w:rsidP="00886B12">
      <w:pPr>
        <w:spacing w:after="0" w:line="240" w:lineRule="auto"/>
        <w:rPr>
          <w:b/>
          <w:szCs w:val="20"/>
        </w:rPr>
      </w:pPr>
    </w:p>
    <w:p w14:paraId="16044DCB" w14:textId="1C294F90" w:rsidR="00E839BC" w:rsidRPr="00B55DB1" w:rsidRDefault="00726C66" w:rsidP="008069E8">
      <w:pPr>
        <w:pStyle w:val="Heading1"/>
        <w:rPr>
          <w:color w:val="1F497D" w:themeColor="text2"/>
          <w:sz w:val="24"/>
          <w:szCs w:val="26"/>
        </w:rPr>
      </w:pPr>
      <w:bookmarkStart w:id="37" w:name="_Toc191904256"/>
      <w:r>
        <w:t>B.</w:t>
      </w:r>
      <w:r w:rsidR="0017026C">
        <w:t>3</w:t>
      </w:r>
      <w:r w:rsidR="00E839BC">
        <w:t>.</w:t>
      </w:r>
      <w:r w:rsidR="00B55DB1">
        <w:t>3</w:t>
      </w:r>
      <w:r w:rsidR="00E839BC">
        <w:t xml:space="preserve"> </w:t>
      </w:r>
      <w:r w:rsidR="002B2D4A">
        <w:t xml:space="preserve">Graduate </w:t>
      </w:r>
      <w:r w:rsidR="003B188A">
        <w:t>Program Enrolment and Retention</w:t>
      </w:r>
      <w:bookmarkEnd w:id="37"/>
      <w:r w:rsidR="003B188A">
        <w:t xml:space="preserve"> </w:t>
      </w:r>
      <w:r w:rsidR="00E839BC" w:rsidRPr="00637270">
        <w:t xml:space="preserve"> </w:t>
      </w:r>
    </w:p>
    <w:p w14:paraId="3E29348C" w14:textId="1CA84980" w:rsidR="00E839BC" w:rsidRPr="00637270" w:rsidRDefault="00726C66" w:rsidP="00E839BC">
      <w:pPr>
        <w:pStyle w:val="Heading2"/>
      </w:pPr>
      <w:bookmarkStart w:id="38" w:name="_Toc191904257"/>
      <w:r>
        <w:t>B.</w:t>
      </w:r>
      <w:r w:rsidR="0017026C">
        <w:t>3</w:t>
      </w:r>
      <w:r w:rsidR="00E839BC">
        <w:t>.</w:t>
      </w:r>
      <w:r w:rsidR="00B55DB1">
        <w:t>3</w:t>
      </w:r>
      <w:r w:rsidR="00E839BC">
        <w:t>.a</w:t>
      </w:r>
      <w:r w:rsidR="00E839BC" w:rsidRPr="00637270">
        <w:t xml:space="preserve"> </w:t>
      </w:r>
      <w:r w:rsidR="002B2D4A">
        <w:t xml:space="preserve">Graduate </w:t>
      </w:r>
      <w:r w:rsidR="00E839BC" w:rsidRPr="00637270">
        <w:t xml:space="preserve">Applications, </w:t>
      </w:r>
      <w:r w:rsidR="00397A35" w:rsidRPr="00637270">
        <w:t>Offers</w:t>
      </w:r>
      <w:r w:rsidR="00E839BC" w:rsidRPr="00637270">
        <w:t xml:space="preserve">, and </w:t>
      </w:r>
      <w:r w:rsidR="00397A35" w:rsidRPr="00637270">
        <w:t>Registrations</w:t>
      </w:r>
      <w:bookmarkEnd w:id="38"/>
      <w:r w:rsidR="00397A35" w:rsidRPr="00637270">
        <w:t xml:space="preserve"> </w:t>
      </w:r>
    </w:p>
    <w:p w14:paraId="4DD1A37E" w14:textId="77777777" w:rsidR="00E839BC" w:rsidRPr="00637270" w:rsidRDefault="00E839BC" w:rsidP="00E839BC">
      <w:pPr>
        <w:pStyle w:val="NoSpacing"/>
        <w:rPr>
          <w:rFonts w:asciiTheme="minorHAnsi" w:hAnsiTheme="minorHAnsi" w:cstheme="minorHAnsi"/>
          <w:sz w:val="16"/>
        </w:rPr>
      </w:pPr>
    </w:p>
    <w:p w14:paraId="7E7A014B" w14:textId="77777777" w:rsidR="00E839BC" w:rsidRPr="00637270" w:rsidRDefault="00E839BC" w:rsidP="00E839BC">
      <w:pPr>
        <w:spacing w:after="0" w:line="240" w:lineRule="auto"/>
        <w:rPr>
          <w:b/>
          <w:szCs w:val="20"/>
        </w:rPr>
      </w:pPr>
      <w:r w:rsidRPr="00637270">
        <w:rPr>
          <w:b/>
          <w:noProof/>
          <w:szCs w:val="20"/>
          <w:lang w:eastAsia="en-CA"/>
        </w:rPr>
        <mc:AlternateContent>
          <mc:Choice Requires="wps">
            <w:drawing>
              <wp:inline distT="0" distB="0" distL="0" distR="0" wp14:anchorId="0044DAB9" wp14:editId="6C878FB2">
                <wp:extent cx="5922645" cy="1404620"/>
                <wp:effectExtent l="0" t="0" r="20955" b="23495"/>
                <wp:docPr id="1004" name="Text Box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6E9619C0" w14:textId="2D80EAF1" w:rsidR="00A062DB" w:rsidRPr="002B2D4A" w:rsidRDefault="00A062DB" w:rsidP="00E839BC">
                            <w:pPr>
                              <w:spacing w:after="0" w:line="240" w:lineRule="auto"/>
                              <w:rPr>
                                <w:szCs w:val="20"/>
                              </w:rPr>
                            </w:pPr>
                            <w:r>
                              <w:rPr>
                                <w:b/>
                                <w:szCs w:val="20"/>
                                <w:u w:val="single"/>
                              </w:rPr>
                              <w:t>Table 2b</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2b </w:t>
                            </w:r>
                            <w:r>
                              <w:rPr>
                                <w:szCs w:val="20"/>
                              </w:rPr>
                              <w:t>will be provided for year range 201</w:t>
                            </w:r>
                            <w:r w:rsidR="004F4B05">
                              <w:rPr>
                                <w:szCs w:val="20"/>
                              </w:rPr>
                              <w:t>9</w:t>
                            </w:r>
                            <w:r>
                              <w:rPr>
                                <w:szCs w:val="20"/>
                              </w:rPr>
                              <w:t xml:space="preserve"> to 20</w:t>
                            </w:r>
                            <w:r w:rsidR="009B1ACF">
                              <w:rPr>
                                <w:szCs w:val="20"/>
                              </w:rPr>
                              <w:t>2</w:t>
                            </w:r>
                            <w:r w:rsidR="004F4B05">
                              <w:rPr>
                                <w:szCs w:val="20"/>
                              </w:rPr>
                              <w:t>5</w:t>
                            </w:r>
                            <w:r>
                              <w:rPr>
                                <w:szCs w:val="20"/>
                              </w:rPr>
                              <w:t xml:space="preserve">. </w:t>
                            </w:r>
                          </w:p>
                        </w:txbxContent>
                      </wps:txbx>
                      <wps:bodyPr rot="0" vert="horz" wrap="square" lIns="91440" tIns="45720" rIns="91440" bIns="45720" anchor="t" anchorCtr="0">
                        <a:spAutoFit/>
                      </wps:bodyPr>
                    </wps:wsp>
                  </a:graphicData>
                </a:graphic>
              </wp:inline>
            </w:drawing>
          </mc:Choice>
          <mc:Fallback>
            <w:pict>
              <v:shape w14:anchorId="0044DAB9" id="Text Box 1004" o:spid="_x0000_s1035"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uQKwIAAEo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wUKCEIH6Gpojkm9hHm5cRjR6sL8oGXGwK+p+&#10;7pkVlKiPGgVcL/M8bEK85MVbZJvYa0997WGaI1RFPSWzufVxeyK15h6F3skowXMlp5JxYCOHp+UK&#10;G3F9j1HPv4DNbwA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AaR4uQKwIAAEoEAAAOAAAAAAAAAAAAAAAAAC4CAABkcnMvZTJv&#10;RG9jLnhtbFBLAQItABQABgAIAAAAIQCAOgro2wAAAAUBAAAPAAAAAAAAAAAAAAAAAIUEAABkcnMv&#10;ZG93bnJldi54bWxQSwUGAAAAAAQABADzAAAAjQUAAAAA&#10;" fillcolor="#f2f2f2 [3052]">
                <v:textbox style="mso-fit-shape-to-text:t">
                  <w:txbxContent>
                    <w:p w14:paraId="6E9619C0" w14:textId="2D80EAF1" w:rsidR="00A062DB" w:rsidRPr="002B2D4A" w:rsidRDefault="00A062DB" w:rsidP="00E839BC">
                      <w:pPr>
                        <w:spacing w:after="0" w:line="240" w:lineRule="auto"/>
                        <w:rPr>
                          <w:szCs w:val="20"/>
                        </w:rPr>
                      </w:pPr>
                      <w:r>
                        <w:rPr>
                          <w:b/>
                          <w:szCs w:val="20"/>
                          <w:u w:val="single"/>
                        </w:rPr>
                        <w:t>Table 2b</w:t>
                      </w:r>
                      <w:r w:rsidRPr="007D36B7">
                        <w:rPr>
                          <w:b/>
                          <w:szCs w:val="20"/>
                        </w:rPr>
                        <w:t xml:space="preserve"> </w:t>
                      </w:r>
                      <w:r>
                        <w:rPr>
                          <w:b/>
                          <w:szCs w:val="20"/>
                        </w:rPr>
                        <w:t xml:space="preserve">(program-specific) </w:t>
                      </w:r>
                      <w:r w:rsidRPr="007D36B7">
                        <w:rPr>
                          <w:szCs w:val="20"/>
                        </w:rPr>
                        <w:t>is provided to facilitate your discussion in this section</w:t>
                      </w:r>
                      <w:r w:rsidRPr="007D36B7">
                        <w:rPr>
                          <w:b/>
                          <w:szCs w:val="20"/>
                        </w:rPr>
                        <w:t>.</w:t>
                      </w:r>
                      <w:r>
                        <w:rPr>
                          <w:b/>
                          <w:szCs w:val="20"/>
                        </w:rPr>
                        <w:t xml:space="preserve"> Table 2b </w:t>
                      </w:r>
                      <w:r>
                        <w:rPr>
                          <w:szCs w:val="20"/>
                        </w:rPr>
                        <w:t>will be provided for year range 201</w:t>
                      </w:r>
                      <w:r w:rsidR="004F4B05">
                        <w:rPr>
                          <w:szCs w:val="20"/>
                        </w:rPr>
                        <w:t>9</w:t>
                      </w:r>
                      <w:r>
                        <w:rPr>
                          <w:szCs w:val="20"/>
                        </w:rPr>
                        <w:t xml:space="preserve"> to 20</w:t>
                      </w:r>
                      <w:r w:rsidR="009B1ACF">
                        <w:rPr>
                          <w:szCs w:val="20"/>
                        </w:rPr>
                        <w:t>2</w:t>
                      </w:r>
                      <w:r w:rsidR="004F4B05">
                        <w:rPr>
                          <w:szCs w:val="20"/>
                        </w:rPr>
                        <w:t>5</w:t>
                      </w:r>
                      <w:r>
                        <w:rPr>
                          <w:szCs w:val="20"/>
                        </w:rPr>
                        <w:t xml:space="preserve">. </w:t>
                      </w:r>
                    </w:p>
                  </w:txbxContent>
                </v:textbox>
                <w10:anchorlock/>
              </v:shape>
            </w:pict>
          </mc:Fallback>
        </mc:AlternateContent>
      </w:r>
      <w:r w:rsidRPr="00637270">
        <w:rPr>
          <w:smallCaps/>
          <w:szCs w:val="20"/>
        </w:rPr>
        <w:t xml:space="preserve"> </w:t>
      </w:r>
    </w:p>
    <w:p w14:paraId="7BAE45A7" w14:textId="77777777" w:rsidR="00780248" w:rsidRPr="00637270" w:rsidRDefault="00780248" w:rsidP="00E839BC">
      <w:pPr>
        <w:spacing w:after="0" w:line="240" w:lineRule="auto"/>
        <w:rPr>
          <w:b/>
          <w:szCs w:val="20"/>
        </w:rPr>
      </w:pPr>
    </w:p>
    <w:p w14:paraId="0B93F677" w14:textId="52DB1394" w:rsidR="00E839BC" w:rsidRPr="005721F1" w:rsidRDefault="00E839BC" w:rsidP="00474DE5">
      <w:pPr>
        <w:pStyle w:val="IQAPTableCaptions"/>
      </w:pPr>
      <w:bookmarkStart w:id="39" w:name="_Toc224219723"/>
      <w:r w:rsidRPr="005721F1">
        <w:t xml:space="preserve">Table </w:t>
      </w:r>
      <w:r w:rsidR="00726C66" w:rsidRPr="005721F1">
        <w:t>2b</w:t>
      </w:r>
      <w:r w:rsidRPr="005721F1">
        <w:t xml:space="preserve">: </w:t>
      </w:r>
      <w:r w:rsidR="005F3C89">
        <w:t xml:space="preserve">Graduate </w:t>
      </w:r>
      <w:r w:rsidRPr="005721F1">
        <w:t>Applications and Registrations</w:t>
      </w:r>
      <w:bookmarkEnd w:id="39"/>
    </w:p>
    <w:p w14:paraId="4662DBEB" w14:textId="1993436C" w:rsidR="00E839BC" w:rsidRDefault="00513171" w:rsidP="00E839BC">
      <w:pPr>
        <w:pStyle w:val="NoSpacing"/>
        <w:rPr>
          <w:rFonts w:asciiTheme="minorHAnsi" w:hAnsiTheme="minorHAnsi" w:cstheme="minorHAnsi"/>
          <w:sz w:val="16"/>
          <w:szCs w:val="16"/>
          <w:vertAlign w:val="superscript"/>
        </w:rPr>
      </w:pPr>
      <w:r>
        <w:rPr>
          <w:noProof/>
        </w:rPr>
        <w:drawing>
          <wp:inline distT="0" distB="0" distL="0" distR="0" wp14:anchorId="418E5835" wp14:editId="532609E2">
            <wp:extent cx="5943600" cy="2305685"/>
            <wp:effectExtent l="0" t="0" r="0"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305685"/>
                    </a:xfrm>
                    <a:prstGeom prst="rect">
                      <a:avLst/>
                    </a:prstGeom>
                  </pic:spPr>
                </pic:pic>
              </a:graphicData>
            </a:graphic>
          </wp:inline>
        </w:drawing>
      </w:r>
    </w:p>
    <w:p w14:paraId="1AC2DA8D" w14:textId="77777777" w:rsidR="00303447" w:rsidRPr="003D6A11" w:rsidRDefault="00303447" w:rsidP="00303447">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1</w:t>
      </w:r>
      <w:r w:rsidRPr="003D6A11">
        <w:rPr>
          <w:rFonts w:ascii="CIDFont+F3" w:hAnsi="CIDFont+F3" w:cs="CIDFont+F3"/>
          <w:sz w:val="18"/>
          <w:szCs w:val="18"/>
        </w:rPr>
        <w:t xml:space="preserve"> Fall Term Only.</w:t>
      </w:r>
    </w:p>
    <w:p w14:paraId="40470EB7" w14:textId="77777777" w:rsidR="00303447" w:rsidRPr="003D6A11" w:rsidRDefault="00303447" w:rsidP="00303447">
      <w:pPr>
        <w:spacing w:after="0" w:line="240" w:lineRule="auto"/>
        <w:rPr>
          <w:rFonts w:ascii="CIDFont+F3" w:hAnsi="CIDFont+F3" w:cs="CIDFont+F3"/>
          <w:sz w:val="18"/>
          <w:szCs w:val="18"/>
        </w:rPr>
      </w:pPr>
      <w:r w:rsidRPr="003D6A11">
        <w:rPr>
          <w:rFonts w:ascii="CIDFont+F3" w:hAnsi="CIDFont+F3" w:cs="CIDFont+F3"/>
          <w:sz w:val="18"/>
          <w:szCs w:val="18"/>
          <w:vertAlign w:val="superscript"/>
        </w:rPr>
        <w:t>2</w:t>
      </w:r>
      <w:r w:rsidRPr="003D6A11">
        <w:rPr>
          <w:rFonts w:ascii="CIDFont+F3" w:hAnsi="CIDFont+F3" w:cs="CIDFont+F3"/>
          <w:sz w:val="18"/>
          <w:szCs w:val="18"/>
        </w:rPr>
        <w:t xml:space="preserve"> Number of applications to enter the program in the Fall Term identified. One student may have one or more applications.</w:t>
      </w:r>
    </w:p>
    <w:p w14:paraId="010C64DE" w14:textId="77777777" w:rsidR="00303447" w:rsidRPr="003D6A11" w:rsidRDefault="00303447" w:rsidP="00303447">
      <w:pPr>
        <w:spacing w:after="0" w:line="240" w:lineRule="auto"/>
        <w:rPr>
          <w:rFonts w:ascii="CIDFont+F3" w:hAnsi="CIDFont+F3" w:cs="CIDFont+F3"/>
          <w:sz w:val="18"/>
          <w:szCs w:val="18"/>
        </w:rPr>
      </w:pPr>
      <w:r w:rsidRPr="003D6A11">
        <w:rPr>
          <w:rFonts w:ascii="CIDFont+F3" w:hAnsi="CIDFont+F3" w:cs="CIDFont+F3"/>
          <w:sz w:val="18"/>
          <w:szCs w:val="18"/>
          <w:vertAlign w:val="superscript"/>
        </w:rPr>
        <w:t>3</w:t>
      </w:r>
      <w:r w:rsidRPr="003D6A11">
        <w:rPr>
          <w:rFonts w:ascii="CIDFont+F3" w:hAnsi="CIDFont+F3" w:cs="CIDFont+F3"/>
          <w:sz w:val="18"/>
          <w:szCs w:val="18"/>
        </w:rPr>
        <w:t xml:space="preserve"> Number of accepted applications.</w:t>
      </w:r>
    </w:p>
    <w:p w14:paraId="538638B8" w14:textId="77777777" w:rsidR="00303447" w:rsidRPr="003D6A11" w:rsidRDefault="00303447" w:rsidP="00303447">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4</w:t>
      </w:r>
      <w:r w:rsidRPr="003D6A11">
        <w:rPr>
          <w:rFonts w:ascii="CIDFont+F3" w:hAnsi="CIDFont+F3" w:cs="CIDFont+F3"/>
          <w:sz w:val="18"/>
          <w:szCs w:val="18"/>
        </w:rPr>
        <w:t xml:space="preserve"> Number of registrations, resulting from the number of applications.</w:t>
      </w:r>
    </w:p>
    <w:p w14:paraId="5F3ABACB" w14:textId="77777777" w:rsidR="00303447" w:rsidRPr="003D6A11" w:rsidRDefault="00303447" w:rsidP="00303447">
      <w:pPr>
        <w:autoSpaceDE w:val="0"/>
        <w:autoSpaceDN w:val="0"/>
        <w:adjustRightInd w:val="0"/>
        <w:spacing w:after="0" w:line="240" w:lineRule="auto"/>
        <w:rPr>
          <w:rFonts w:ascii="CIDFont+F3" w:hAnsi="CIDFont+F3" w:cs="CIDFont+F3"/>
          <w:sz w:val="18"/>
          <w:szCs w:val="18"/>
        </w:rPr>
      </w:pPr>
      <w:r w:rsidRPr="003D6A11">
        <w:rPr>
          <w:rFonts w:ascii="CIDFont+F3" w:hAnsi="CIDFont+F3" w:cs="CIDFont+F3"/>
          <w:sz w:val="18"/>
          <w:szCs w:val="18"/>
          <w:vertAlign w:val="superscript"/>
        </w:rPr>
        <w:t>5</w:t>
      </w:r>
      <w:r w:rsidRPr="003D6A11">
        <w:rPr>
          <w:rFonts w:ascii="CIDFont+F3" w:hAnsi="CIDFont+F3" w:cs="CIDFont+F3"/>
          <w:sz w:val="18"/>
          <w:szCs w:val="18"/>
        </w:rPr>
        <w:t xml:space="preserve"> Percentage of registrations, resulting from the number of applications.</w:t>
      </w:r>
    </w:p>
    <w:p w14:paraId="403EC1BB" w14:textId="6DF2961D" w:rsidR="00E839BC" w:rsidRPr="00637270" w:rsidRDefault="00303447" w:rsidP="00E839BC">
      <w:pPr>
        <w:pStyle w:val="NoSpacing"/>
        <w:rPr>
          <w:rFonts w:asciiTheme="minorHAnsi" w:hAnsiTheme="minorHAnsi" w:cstheme="minorHAnsi"/>
          <w:sz w:val="16"/>
          <w:szCs w:val="16"/>
        </w:rPr>
      </w:pPr>
      <w:r w:rsidRPr="003D6A11">
        <w:rPr>
          <w:rFonts w:ascii="CIDFont+F3" w:hAnsi="CIDFont+F3" w:cs="CIDFont+F3"/>
          <w:sz w:val="18"/>
          <w:szCs w:val="18"/>
          <w:vertAlign w:val="superscript"/>
        </w:rPr>
        <w:t xml:space="preserve"> 6</w:t>
      </w:r>
      <w:r w:rsidRPr="003D6A11">
        <w:rPr>
          <w:rFonts w:ascii="CIDFont+F3" w:hAnsi="CIDFont+F3" w:cs="CIDFont+F3"/>
          <w:sz w:val="18"/>
          <w:szCs w:val="18"/>
        </w:rPr>
        <w:t xml:space="preserve"> Applications, offers, and registrations are allocated to faculties based on program. </w:t>
      </w:r>
    </w:p>
    <w:p w14:paraId="0A717578" w14:textId="77777777" w:rsidR="00D73572" w:rsidRDefault="00D73572" w:rsidP="00D73572"/>
    <w:tbl>
      <w:tblPr>
        <w:tblStyle w:val="TableGrid"/>
        <w:tblW w:w="0" w:type="auto"/>
        <w:tblInd w:w="-5" w:type="dxa"/>
        <w:tblLook w:val="04A0" w:firstRow="1" w:lastRow="0" w:firstColumn="1" w:lastColumn="0" w:noHBand="0" w:noVBand="1"/>
      </w:tblPr>
      <w:tblGrid>
        <w:gridCol w:w="9355"/>
      </w:tblGrid>
      <w:tr w:rsidR="00221EBF" w14:paraId="4434D941" w14:textId="77777777">
        <w:tc>
          <w:tcPr>
            <w:tcW w:w="9355" w:type="dxa"/>
            <w:shd w:val="clear" w:color="auto" w:fill="F2F2F2" w:themeFill="background1" w:themeFillShade="F2"/>
          </w:tcPr>
          <w:p w14:paraId="3DB42D26" w14:textId="1F3324F8" w:rsidR="00D73572" w:rsidRPr="0017026C" w:rsidRDefault="00D73572">
            <w:pPr>
              <w:pStyle w:val="ListParagraph"/>
              <w:ind w:left="0"/>
              <w:rPr>
                <w:b/>
                <w:bCs/>
                <w:sz w:val="24"/>
                <w:szCs w:val="24"/>
                <w:highlight w:val="yellow"/>
              </w:rPr>
            </w:pPr>
            <w:r w:rsidRPr="0017026C">
              <w:rPr>
                <w:b/>
                <w:bCs/>
                <w:sz w:val="24"/>
                <w:szCs w:val="24"/>
              </w:rPr>
              <w:t xml:space="preserve">Comment on the quality of the applicant pool, and whether the size and quality of the pool </w:t>
            </w:r>
            <w:r w:rsidR="0017026C" w:rsidRPr="0017026C">
              <w:rPr>
                <w:b/>
                <w:bCs/>
                <w:sz w:val="24"/>
                <w:szCs w:val="24"/>
              </w:rPr>
              <w:t>can be</w:t>
            </w:r>
            <w:r w:rsidRPr="0017026C">
              <w:rPr>
                <w:b/>
                <w:bCs/>
                <w:sz w:val="24"/>
                <w:szCs w:val="24"/>
              </w:rPr>
              <w:t xml:space="preserve"> improved. </w:t>
            </w:r>
          </w:p>
        </w:tc>
      </w:tr>
      <w:tr w:rsidR="00D73572" w14:paraId="002A54E3" w14:textId="77777777">
        <w:tc>
          <w:tcPr>
            <w:tcW w:w="9355" w:type="dxa"/>
          </w:tcPr>
          <w:p w14:paraId="3A7F7345" w14:textId="77777777" w:rsidR="00D73572" w:rsidRDefault="00D73572">
            <w:pPr>
              <w:pStyle w:val="ListParagraph"/>
              <w:ind w:left="0"/>
              <w:rPr>
                <w:rFonts w:cs="Tahoma"/>
                <w:b/>
                <w:sz w:val="22"/>
                <w:lang w:eastAsia="en-CA"/>
              </w:rPr>
            </w:pPr>
            <w:r w:rsidRPr="00442331">
              <w:rPr>
                <w:smallCaps/>
                <w:szCs w:val="20"/>
                <w:highlight w:val="yellow"/>
              </w:rPr>
              <w:t>[INSERT COMMENT HERE]</w:t>
            </w:r>
          </w:p>
          <w:p w14:paraId="4676040B" w14:textId="77777777" w:rsidR="00D73572" w:rsidRDefault="00D73572">
            <w:pPr>
              <w:pStyle w:val="ListParagraph"/>
              <w:ind w:left="0"/>
              <w:rPr>
                <w:rFonts w:cs="Tahoma"/>
                <w:b/>
                <w:sz w:val="22"/>
                <w:lang w:eastAsia="en-CA"/>
              </w:rPr>
            </w:pPr>
          </w:p>
          <w:p w14:paraId="3885FC01" w14:textId="77777777" w:rsidR="00D73572" w:rsidRDefault="00D73572">
            <w:pPr>
              <w:pStyle w:val="ListParagraph"/>
              <w:ind w:left="0"/>
              <w:rPr>
                <w:rFonts w:cs="Tahoma"/>
                <w:b/>
                <w:sz w:val="22"/>
                <w:lang w:eastAsia="en-CA"/>
              </w:rPr>
            </w:pPr>
          </w:p>
          <w:p w14:paraId="2AAB13FB" w14:textId="77777777" w:rsidR="00D73572" w:rsidRDefault="00D73572">
            <w:pPr>
              <w:pStyle w:val="ListParagraph"/>
              <w:ind w:left="0"/>
              <w:rPr>
                <w:rFonts w:cs="Tahoma"/>
                <w:b/>
                <w:sz w:val="22"/>
                <w:lang w:eastAsia="en-CA"/>
              </w:rPr>
            </w:pPr>
          </w:p>
        </w:tc>
      </w:tr>
      <w:tr w:rsidR="00221EBF" w14:paraId="756E56EC" w14:textId="77777777">
        <w:tc>
          <w:tcPr>
            <w:tcW w:w="9355" w:type="dxa"/>
            <w:shd w:val="clear" w:color="auto" w:fill="F2F2F2" w:themeFill="background1" w:themeFillShade="F2"/>
          </w:tcPr>
          <w:p w14:paraId="73072DA0" w14:textId="5E79D015" w:rsidR="00D73572" w:rsidRPr="00AA3322" w:rsidRDefault="00D73572">
            <w:pPr>
              <w:pStyle w:val="ListParagraph"/>
              <w:ind w:left="0"/>
              <w:rPr>
                <w:b/>
                <w:bCs/>
                <w:sz w:val="24"/>
                <w:szCs w:val="24"/>
                <w:highlight w:val="yellow"/>
              </w:rPr>
            </w:pPr>
            <w:r w:rsidRPr="00AA3322">
              <w:rPr>
                <w:b/>
                <w:bCs/>
                <w:sz w:val="24"/>
                <w:szCs w:val="24"/>
              </w:rPr>
              <w:t xml:space="preserve">Comment on the admission targets and the admissions against program capacity. </w:t>
            </w:r>
          </w:p>
        </w:tc>
      </w:tr>
      <w:tr w:rsidR="00D73572" w14:paraId="0064652B" w14:textId="77777777">
        <w:tc>
          <w:tcPr>
            <w:tcW w:w="9355" w:type="dxa"/>
          </w:tcPr>
          <w:p w14:paraId="25099771" w14:textId="77777777" w:rsidR="00D73572" w:rsidRDefault="00D73572">
            <w:pPr>
              <w:pStyle w:val="ListParagraph"/>
              <w:ind w:left="0"/>
              <w:rPr>
                <w:rFonts w:cs="Tahoma"/>
                <w:b/>
                <w:sz w:val="22"/>
                <w:lang w:eastAsia="en-CA"/>
              </w:rPr>
            </w:pPr>
            <w:r w:rsidRPr="00442331">
              <w:rPr>
                <w:smallCaps/>
                <w:szCs w:val="20"/>
                <w:highlight w:val="yellow"/>
              </w:rPr>
              <w:t>[INSERT COMMENT HERE]</w:t>
            </w:r>
          </w:p>
          <w:p w14:paraId="7C039FB1" w14:textId="77777777" w:rsidR="00D73572" w:rsidRDefault="00D73572">
            <w:pPr>
              <w:pStyle w:val="ListParagraph"/>
              <w:ind w:left="0"/>
              <w:rPr>
                <w:rFonts w:cs="Tahoma"/>
                <w:b/>
                <w:sz w:val="22"/>
                <w:lang w:eastAsia="en-CA"/>
              </w:rPr>
            </w:pPr>
          </w:p>
          <w:p w14:paraId="32123ABE" w14:textId="77777777" w:rsidR="00D73572" w:rsidRPr="002F108C" w:rsidRDefault="00D73572">
            <w:pPr>
              <w:pStyle w:val="ListParagraph"/>
              <w:ind w:left="0"/>
              <w:rPr>
                <w:rFonts w:cs="Tahoma"/>
                <w:b/>
                <w:sz w:val="22"/>
                <w:lang w:eastAsia="en-CA"/>
              </w:rPr>
            </w:pPr>
          </w:p>
        </w:tc>
      </w:tr>
      <w:tr w:rsidR="00221EBF" w14:paraId="0E1B8EF6" w14:textId="77777777">
        <w:tc>
          <w:tcPr>
            <w:tcW w:w="9355" w:type="dxa"/>
            <w:shd w:val="clear" w:color="auto" w:fill="F2F2F2" w:themeFill="background1" w:themeFillShade="F2"/>
          </w:tcPr>
          <w:p w14:paraId="2689C371" w14:textId="77777777" w:rsidR="00D73572" w:rsidRPr="00AA3322" w:rsidRDefault="00D73572">
            <w:pPr>
              <w:pStyle w:val="ListParagraph"/>
              <w:ind w:left="0"/>
              <w:rPr>
                <w:b/>
                <w:bCs/>
                <w:sz w:val="24"/>
                <w:szCs w:val="24"/>
                <w:highlight w:val="yellow"/>
              </w:rPr>
            </w:pPr>
            <w:r w:rsidRPr="00AA3322">
              <w:rPr>
                <w:b/>
                <w:bCs/>
                <w:sz w:val="24"/>
                <w:szCs w:val="24"/>
              </w:rPr>
              <w:lastRenderedPageBreak/>
              <w:t>Comment on the percentage of applicants receiving offers, the percentage of offers accepted or confirmed, and the percentage conversion of acceptance and confirmations into registrations</w:t>
            </w:r>
          </w:p>
        </w:tc>
      </w:tr>
      <w:tr w:rsidR="00D73572" w14:paraId="2FF49961" w14:textId="77777777">
        <w:tc>
          <w:tcPr>
            <w:tcW w:w="9355" w:type="dxa"/>
          </w:tcPr>
          <w:p w14:paraId="52482B1D" w14:textId="77777777" w:rsidR="00D73572" w:rsidRDefault="00D73572">
            <w:pPr>
              <w:pStyle w:val="ListParagraph"/>
              <w:ind w:left="0"/>
              <w:rPr>
                <w:rFonts w:cs="Tahoma"/>
                <w:b/>
                <w:sz w:val="22"/>
                <w:lang w:eastAsia="en-CA"/>
              </w:rPr>
            </w:pPr>
            <w:r w:rsidRPr="00442331">
              <w:rPr>
                <w:smallCaps/>
                <w:szCs w:val="20"/>
                <w:highlight w:val="yellow"/>
              </w:rPr>
              <w:t>[INSERT COMMENT HERE]</w:t>
            </w:r>
          </w:p>
          <w:p w14:paraId="35AAD6C5" w14:textId="77777777" w:rsidR="00D73572" w:rsidRDefault="00D73572">
            <w:pPr>
              <w:pStyle w:val="ListParagraph"/>
              <w:ind w:left="0"/>
              <w:rPr>
                <w:rFonts w:cs="Tahoma"/>
                <w:b/>
                <w:sz w:val="22"/>
                <w:lang w:eastAsia="en-CA"/>
              </w:rPr>
            </w:pPr>
          </w:p>
          <w:p w14:paraId="75FE183B" w14:textId="77777777" w:rsidR="00D73572" w:rsidRDefault="00D73572">
            <w:pPr>
              <w:pStyle w:val="ListParagraph"/>
              <w:ind w:left="0"/>
              <w:rPr>
                <w:rFonts w:cs="Tahoma"/>
                <w:b/>
                <w:sz w:val="22"/>
                <w:lang w:eastAsia="en-CA"/>
              </w:rPr>
            </w:pPr>
          </w:p>
        </w:tc>
      </w:tr>
      <w:tr w:rsidR="00221EBF" w14:paraId="64465082" w14:textId="77777777">
        <w:tc>
          <w:tcPr>
            <w:tcW w:w="9355" w:type="dxa"/>
            <w:shd w:val="clear" w:color="auto" w:fill="F2F2F2" w:themeFill="background1" w:themeFillShade="F2"/>
          </w:tcPr>
          <w:p w14:paraId="55ACE126" w14:textId="77777777" w:rsidR="00D73572" w:rsidRPr="005D4715" w:rsidRDefault="00D73572">
            <w:pPr>
              <w:pStyle w:val="ListParagraph"/>
              <w:ind w:left="0"/>
              <w:rPr>
                <w:b/>
                <w:bCs/>
                <w:sz w:val="24"/>
                <w:szCs w:val="24"/>
                <w:highlight w:val="yellow"/>
              </w:rPr>
            </w:pPr>
            <w:r w:rsidRPr="005D4715">
              <w:rPr>
                <w:b/>
                <w:bCs/>
                <w:sz w:val="24"/>
                <w:szCs w:val="24"/>
              </w:rPr>
              <w:t xml:space="preserve">Comment on the unit’s efforts or initiatives towards supporting EDI, Indigenization in the recruitment process </w:t>
            </w:r>
          </w:p>
        </w:tc>
      </w:tr>
      <w:tr w:rsidR="00D73572" w14:paraId="236AA6B8" w14:textId="77777777">
        <w:tc>
          <w:tcPr>
            <w:tcW w:w="9355" w:type="dxa"/>
          </w:tcPr>
          <w:p w14:paraId="788B8608" w14:textId="77777777" w:rsidR="00D73572" w:rsidRDefault="00D73572">
            <w:pPr>
              <w:pStyle w:val="ListParagraph"/>
              <w:ind w:left="0"/>
              <w:rPr>
                <w:rFonts w:cs="Tahoma"/>
                <w:b/>
                <w:sz w:val="22"/>
                <w:lang w:eastAsia="en-CA"/>
              </w:rPr>
            </w:pPr>
            <w:r w:rsidRPr="00442331">
              <w:rPr>
                <w:smallCaps/>
                <w:szCs w:val="20"/>
                <w:highlight w:val="yellow"/>
              </w:rPr>
              <w:t>[INSERT COMMENT HERE]</w:t>
            </w:r>
          </w:p>
          <w:p w14:paraId="1BA1D5F2" w14:textId="77777777" w:rsidR="00D73572" w:rsidRDefault="00D73572">
            <w:pPr>
              <w:pStyle w:val="ListParagraph"/>
              <w:ind w:left="0"/>
              <w:rPr>
                <w:rFonts w:cs="Tahoma"/>
                <w:b/>
                <w:sz w:val="22"/>
                <w:lang w:eastAsia="en-CA"/>
              </w:rPr>
            </w:pPr>
          </w:p>
          <w:p w14:paraId="2A997444" w14:textId="77777777" w:rsidR="00D73572" w:rsidRDefault="00D73572">
            <w:pPr>
              <w:pStyle w:val="ListParagraph"/>
              <w:ind w:left="0"/>
              <w:rPr>
                <w:rFonts w:cs="Tahoma"/>
                <w:b/>
                <w:sz w:val="22"/>
                <w:lang w:eastAsia="en-CA"/>
              </w:rPr>
            </w:pPr>
          </w:p>
          <w:p w14:paraId="5C0E15E4" w14:textId="77777777" w:rsidR="00D73572" w:rsidRPr="00442331" w:rsidRDefault="00D73572">
            <w:pPr>
              <w:pStyle w:val="ListParagraph"/>
              <w:ind w:left="0"/>
              <w:rPr>
                <w:smallCaps/>
                <w:szCs w:val="20"/>
                <w:highlight w:val="yellow"/>
              </w:rPr>
            </w:pPr>
          </w:p>
        </w:tc>
      </w:tr>
    </w:tbl>
    <w:p w14:paraId="7A10AE13" w14:textId="77777777" w:rsidR="00915416" w:rsidRDefault="00915416" w:rsidP="002715FA">
      <w:bookmarkStart w:id="40" w:name="_Toc191904258"/>
    </w:p>
    <w:p w14:paraId="17D76A0C" w14:textId="721AC598" w:rsidR="00AF361C" w:rsidRDefault="00915416" w:rsidP="00AF361C">
      <w:pPr>
        <w:pStyle w:val="Heading2"/>
      </w:pPr>
      <w:r>
        <w:t>B.3.3.</w:t>
      </w:r>
      <w:r w:rsidR="009106DA">
        <w:t>b</w:t>
      </w:r>
      <w:r>
        <w:t xml:space="preserve"> </w:t>
      </w:r>
      <w:r w:rsidR="002B2D4A">
        <w:t xml:space="preserve">Graduate Program </w:t>
      </w:r>
      <w:r w:rsidR="00AE6999">
        <w:t>Times-to-completion and Graduation R</w:t>
      </w:r>
      <w:r w:rsidR="00AF361C" w:rsidRPr="00637270">
        <w:t>ates</w:t>
      </w:r>
      <w:bookmarkEnd w:id="40"/>
      <w:r w:rsidR="00AF361C" w:rsidRPr="00637270">
        <w:t xml:space="preserve"> </w:t>
      </w:r>
    </w:p>
    <w:p w14:paraId="70C4853A" w14:textId="3E9ACE35" w:rsidR="00664664" w:rsidRPr="0063365F" w:rsidRDefault="00AF361C" w:rsidP="00AF361C">
      <w:r w:rsidRPr="00637270">
        <w:rPr>
          <w:b/>
          <w:noProof/>
          <w:szCs w:val="20"/>
          <w:lang w:eastAsia="en-CA"/>
        </w:rPr>
        <mc:AlternateContent>
          <mc:Choice Requires="wps">
            <w:drawing>
              <wp:inline distT="0" distB="0" distL="0" distR="0" wp14:anchorId="383FE8F9" wp14:editId="75B27A8B">
                <wp:extent cx="5922645" cy="1209675"/>
                <wp:effectExtent l="0" t="0" r="20955" b="2857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209675"/>
                        </a:xfrm>
                        <a:prstGeom prst="rect">
                          <a:avLst/>
                        </a:prstGeom>
                        <a:solidFill>
                          <a:schemeClr val="bg1">
                            <a:lumMod val="95000"/>
                          </a:schemeClr>
                        </a:solidFill>
                        <a:ln w="9525">
                          <a:solidFill>
                            <a:srgbClr val="000000"/>
                          </a:solidFill>
                          <a:miter lim="800000"/>
                          <a:headEnd/>
                          <a:tailEnd/>
                        </a:ln>
                      </wps:spPr>
                      <wps:txbx>
                        <w:txbxContent>
                          <w:p w14:paraId="5BE945E3" w14:textId="10D97757" w:rsidR="00A062DB" w:rsidRDefault="00A062DB" w:rsidP="00AF361C">
                            <w:pPr>
                              <w:spacing w:after="0" w:line="240" w:lineRule="auto"/>
                              <w:rPr>
                                <w:b/>
                              </w:rPr>
                            </w:pPr>
                            <w:r w:rsidRPr="004237F2">
                              <w:rPr>
                                <w:b/>
                              </w:rPr>
                              <w:t>Using the Section Prompts below,</w:t>
                            </w:r>
                            <w:r>
                              <w:rPr>
                                <w:b/>
                              </w:rPr>
                              <w:t xml:space="preserve"> provide comment and analysis on Times-to-Completion and Graduation Rates </w:t>
                            </w:r>
                          </w:p>
                          <w:p w14:paraId="1F2B0DE0" w14:textId="77777777" w:rsidR="00A062DB" w:rsidRPr="00FC5D08" w:rsidRDefault="00A062DB" w:rsidP="00AF361C">
                            <w:pPr>
                              <w:pStyle w:val="ListParagraph"/>
                              <w:spacing w:after="0" w:line="240" w:lineRule="auto"/>
                            </w:pPr>
                          </w:p>
                          <w:p w14:paraId="51C0203E" w14:textId="26397583" w:rsidR="00A062DB" w:rsidRPr="00C86C20" w:rsidRDefault="00313CAA" w:rsidP="00B368FF">
                            <w:pPr>
                              <w:pStyle w:val="ListParagraph"/>
                              <w:numPr>
                                <w:ilvl w:val="0"/>
                                <w:numId w:val="7"/>
                              </w:numPr>
                              <w:spacing w:after="0" w:line="240" w:lineRule="auto"/>
                              <w:ind w:left="714" w:hanging="357"/>
                            </w:pPr>
                            <w:r>
                              <w:rPr>
                                <w:b/>
                                <w:szCs w:val="20"/>
                                <w:u w:val="single"/>
                              </w:rPr>
                              <w:t>Table</w:t>
                            </w:r>
                            <w:r w:rsidR="009806DF">
                              <w:rPr>
                                <w:b/>
                                <w:szCs w:val="20"/>
                                <w:u w:val="single"/>
                              </w:rPr>
                              <w:t xml:space="preserve"> </w:t>
                            </w:r>
                            <w:r w:rsidR="0053422F">
                              <w:rPr>
                                <w:b/>
                                <w:szCs w:val="20"/>
                                <w:u w:val="single"/>
                              </w:rPr>
                              <w:t>3</w:t>
                            </w:r>
                            <w:r>
                              <w:rPr>
                                <w:b/>
                                <w:szCs w:val="20"/>
                                <w:u w:val="single"/>
                              </w:rPr>
                              <w:t xml:space="preserve"> </w:t>
                            </w:r>
                            <w:r w:rsidR="00A062DB">
                              <w:rPr>
                                <w:b/>
                                <w:szCs w:val="20"/>
                                <w:u w:val="single"/>
                              </w:rPr>
                              <w:t xml:space="preserve"> </w:t>
                            </w:r>
                            <w:r w:rsidR="0053422F">
                              <w:rPr>
                                <w:szCs w:val="20"/>
                              </w:rPr>
                              <w:t>is</w:t>
                            </w:r>
                            <w:r w:rsidR="00A062DB">
                              <w:rPr>
                                <w:szCs w:val="20"/>
                              </w:rPr>
                              <w:t xml:space="preserve">provided to facilitate discussion in this section. </w:t>
                            </w:r>
                          </w:p>
                          <w:p w14:paraId="79634482" w14:textId="77777777" w:rsidR="00C86C20" w:rsidRPr="00303447" w:rsidRDefault="00C86C20" w:rsidP="00F60BDA">
                            <w:pPr>
                              <w:spacing w:after="0" w:line="240" w:lineRule="auto"/>
                              <w:ind w:left="357"/>
                            </w:pPr>
                          </w:p>
                          <w:p w14:paraId="5BAB8FB0" w14:textId="7CD2F15E" w:rsidR="00303447" w:rsidRPr="00303447" w:rsidRDefault="00303447" w:rsidP="00303447">
                            <w:pPr>
                              <w:spacing w:after="0" w:line="240" w:lineRule="auto"/>
                              <w:rPr>
                                <w:szCs w:val="20"/>
                              </w:rPr>
                            </w:pPr>
                            <w:r w:rsidRPr="00303447">
                              <w:rPr>
                                <w:szCs w:val="20"/>
                              </w:rPr>
                              <w:t>(</w:t>
                            </w:r>
                            <w:r w:rsidRPr="00303447">
                              <w:rPr>
                                <w:b/>
                                <w:bCs/>
                                <w:color w:val="FF0000"/>
                                <w:szCs w:val="20"/>
                                <w:u w:val="single"/>
                              </w:rPr>
                              <w:t>Please note:</w:t>
                            </w:r>
                            <w:r w:rsidRPr="00303447">
                              <w:rPr>
                                <w:color w:val="FF0000"/>
                                <w:szCs w:val="20"/>
                              </w:rPr>
                              <w:t xml:space="preserve"> </w:t>
                            </w:r>
                            <w:r w:rsidRPr="00303447">
                              <w:rPr>
                                <w:szCs w:val="20"/>
                              </w:rPr>
                              <w:t>Table</w:t>
                            </w:r>
                            <w:r w:rsidR="0053422F">
                              <w:rPr>
                                <w:szCs w:val="20"/>
                              </w:rPr>
                              <w:t xml:space="preserve"> 3</w:t>
                            </w:r>
                            <w:r w:rsidRPr="00303447">
                              <w:rPr>
                                <w:szCs w:val="20"/>
                              </w:rPr>
                              <w:t xml:space="preserve">  defines the Academic Term differently from Table </w:t>
                            </w:r>
                            <w:r w:rsidR="00D16F88">
                              <w:rPr>
                                <w:szCs w:val="20"/>
                              </w:rPr>
                              <w:t>2</w:t>
                            </w:r>
                            <w:r w:rsidRPr="00303447">
                              <w:rPr>
                                <w:szCs w:val="20"/>
                              </w:rPr>
                              <w:t xml:space="preserve">b and therefore do not have correlating or matching numbers.) </w:t>
                            </w:r>
                          </w:p>
                          <w:p w14:paraId="52A1CA81" w14:textId="77777777" w:rsidR="00A062DB" w:rsidRDefault="00A062DB" w:rsidP="00C86C20">
                            <w:pPr>
                              <w:spacing w:after="0" w:line="240" w:lineRule="auto"/>
                            </w:pPr>
                          </w:p>
                          <w:p w14:paraId="23E2AADB" w14:textId="77777777" w:rsidR="00A062DB" w:rsidRPr="004237F2" w:rsidRDefault="00A062DB" w:rsidP="00AF361C">
                            <w:pPr>
                              <w:spacing w:after="0" w:line="240" w:lineRule="auto"/>
                              <w:rPr>
                                <w:b/>
                                <w:i/>
                              </w:rPr>
                            </w:pPr>
                          </w:p>
                        </w:txbxContent>
                      </wps:txbx>
                      <wps:bodyPr rot="0" vert="horz" wrap="square" lIns="91440" tIns="45720" rIns="91440" bIns="45720" anchor="t" anchorCtr="0">
                        <a:noAutofit/>
                      </wps:bodyPr>
                    </wps:wsp>
                  </a:graphicData>
                </a:graphic>
              </wp:inline>
            </w:drawing>
          </mc:Choice>
          <mc:Fallback>
            <w:pict>
              <v:shape w14:anchorId="383FE8F9" id="Text Box 33" o:spid="_x0000_s1036" type="#_x0000_t202" style="width:466.35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" fillcolor="#f2f2f2 [3052]">
                <v:textbox>
                  <w:txbxContent>
                    <w:p w14:paraId="5BE945E3" w14:textId="10D97757" w:rsidR="00A062DB" w:rsidRDefault="00A062DB" w:rsidP="00AF361C">
                      <w:pPr>
                        <w:spacing w:after="0" w:line="240" w:lineRule="auto"/>
                        <w:rPr>
                          <w:b/>
                        </w:rPr>
                      </w:pPr>
                      <w:r w:rsidRPr="004237F2">
                        <w:rPr>
                          <w:b/>
                        </w:rPr>
                        <w:t>Using the Section Prompts below,</w:t>
                      </w:r>
                      <w:r>
                        <w:rPr>
                          <w:b/>
                        </w:rPr>
                        <w:t xml:space="preserve"> provide comment and analysis on Times-to-Completion and Graduation Rates </w:t>
                      </w:r>
                    </w:p>
                    <w:p w14:paraId="1F2B0DE0" w14:textId="77777777" w:rsidR="00A062DB" w:rsidRPr="00FC5D08" w:rsidRDefault="00A062DB" w:rsidP="00AF361C">
                      <w:pPr>
                        <w:pStyle w:val="ListParagraph"/>
                        <w:spacing w:after="0" w:line="240" w:lineRule="auto"/>
                      </w:pPr>
                    </w:p>
                    <w:p w14:paraId="51C0203E" w14:textId="26397583" w:rsidR="00A062DB" w:rsidRPr="00C86C20" w:rsidRDefault="00313CAA" w:rsidP="00B368FF">
                      <w:pPr>
                        <w:pStyle w:val="ListParagraph"/>
                        <w:numPr>
                          <w:ilvl w:val="0"/>
                          <w:numId w:val="7"/>
                        </w:numPr>
                        <w:spacing w:after="0" w:line="240" w:lineRule="auto"/>
                        <w:ind w:left="714" w:hanging="357"/>
                      </w:pPr>
                      <w:r>
                        <w:rPr>
                          <w:b/>
                          <w:szCs w:val="20"/>
                          <w:u w:val="single"/>
                        </w:rPr>
                        <w:t>Table</w:t>
                      </w:r>
                      <w:r w:rsidR="009806DF">
                        <w:rPr>
                          <w:b/>
                          <w:szCs w:val="20"/>
                          <w:u w:val="single"/>
                        </w:rPr>
                        <w:t xml:space="preserve"> </w:t>
                      </w:r>
                      <w:r w:rsidR="0053422F">
                        <w:rPr>
                          <w:b/>
                          <w:szCs w:val="20"/>
                          <w:u w:val="single"/>
                        </w:rPr>
                        <w:t>3</w:t>
                      </w:r>
                      <w:r>
                        <w:rPr>
                          <w:b/>
                          <w:szCs w:val="20"/>
                          <w:u w:val="single"/>
                        </w:rPr>
                        <w:t xml:space="preserve"> </w:t>
                      </w:r>
                      <w:r w:rsidR="00A062DB">
                        <w:rPr>
                          <w:b/>
                          <w:szCs w:val="20"/>
                          <w:u w:val="single"/>
                        </w:rPr>
                        <w:t xml:space="preserve"> </w:t>
                      </w:r>
                      <w:r w:rsidR="0053422F">
                        <w:rPr>
                          <w:szCs w:val="20"/>
                        </w:rPr>
                        <w:t>is</w:t>
                      </w:r>
                      <w:r w:rsidR="00A062DB">
                        <w:rPr>
                          <w:szCs w:val="20"/>
                        </w:rPr>
                        <w:t xml:space="preserve">provided to facilitate discussion in this section. </w:t>
                      </w:r>
                    </w:p>
                    <w:p w14:paraId="79634482" w14:textId="77777777" w:rsidR="00C86C20" w:rsidRPr="00303447" w:rsidRDefault="00C86C20" w:rsidP="00F60BDA">
                      <w:pPr>
                        <w:spacing w:after="0" w:line="240" w:lineRule="auto"/>
                        <w:ind w:left="357"/>
                      </w:pPr>
                    </w:p>
                    <w:p w14:paraId="5BAB8FB0" w14:textId="7CD2F15E" w:rsidR="00303447" w:rsidRPr="00303447" w:rsidRDefault="00303447" w:rsidP="00303447">
                      <w:pPr>
                        <w:spacing w:after="0" w:line="240" w:lineRule="auto"/>
                        <w:rPr>
                          <w:szCs w:val="20"/>
                        </w:rPr>
                      </w:pPr>
                      <w:r w:rsidRPr="00303447">
                        <w:rPr>
                          <w:szCs w:val="20"/>
                        </w:rPr>
                        <w:t>(</w:t>
                      </w:r>
                      <w:r w:rsidRPr="00303447">
                        <w:rPr>
                          <w:b/>
                          <w:bCs/>
                          <w:color w:val="FF0000"/>
                          <w:szCs w:val="20"/>
                          <w:u w:val="single"/>
                        </w:rPr>
                        <w:t>Please note:</w:t>
                      </w:r>
                      <w:r w:rsidRPr="00303447">
                        <w:rPr>
                          <w:color w:val="FF0000"/>
                          <w:szCs w:val="20"/>
                        </w:rPr>
                        <w:t xml:space="preserve"> </w:t>
                      </w:r>
                      <w:r w:rsidRPr="00303447">
                        <w:rPr>
                          <w:szCs w:val="20"/>
                        </w:rPr>
                        <w:t>Table</w:t>
                      </w:r>
                      <w:r w:rsidR="0053422F">
                        <w:rPr>
                          <w:szCs w:val="20"/>
                        </w:rPr>
                        <w:t xml:space="preserve"> 3</w:t>
                      </w:r>
                      <w:r w:rsidRPr="00303447">
                        <w:rPr>
                          <w:szCs w:val="20"/>
                        </w:rPr>
                        <w:t xml:space="preserve">  defines the Academic Term differently from Table </w:t>
                      </w:r>
                      <w:r w:rsidR="00D16F88">
                        <w:rPr>
                          <w:szCs w:val="20"/>
                        </w:rPr>
                        <w:t>2</w:t>
                      </w:r>
                      <w:r w:rsidRPr="00303447">
                        <w:rPr>
                          <w:szCs w:val="20"/>
                        </w:rPr>
                        <w:t xml:space="preserve">b and therefore do not have correlating or matching numbers.) </w:t>
                      </w:r>
                    </w:p>
                    <w:p w14:paraId="52A1CA81" w14:textId="77777777" w:rsidR="00A062DB" w:rsidRDefault="00A062DB" w:rsidP="00C86C20">
                      <w:pPr>
                        <w:spacing w:after="0" w:line="240" w:lineRule="auto"/>
                      </w:pPr>
                    </w:p>
                    <w:p w14:paraId="23E2AADB" w14:textId="77777777" w:rsidR="00A062DB" w:rsidRPr="004237F2" w:rsidRDefault="00A062DB" w:rsidP="00AF361C">
                      <w:pPr>
                        <w:spacing w:after="0" w:line="240" w:lineRule="auto"/>
                        <w:rPr>
                          <w:b/>
                          <w:i/>
                        </w:rPr>
                      </w:pPr>
                    </w:p>
                  </w:txbxContent>
                </v:textbox>
                <w10:anchorlock/>
              </v:shape>
            </w:pict>
          </mc:Fallback>
        </mc:AlternateContent>
      </w:r>
    </w:p>
    <w:tbl>
      <w:tblPr>
        <w:tblStyle w:val="TableGrid"/>
        <w:tblW w:w="0" w:type="auto"/>
        <w:tblInd w:w="108" w:type="dxa"/>
        <w:tblLook w:val="04A0" w:firstRow="1" w:lastRow="0" w:firstColumn="1" w:lastColumn="0" w:noHBand="0" w:noVBand="1"/>
      </w:tblPr>
      <w:tblGrid>
        <w:gridCol w:w="9242"/>
      </w:tblGrid>
      <w:tr w:rsidR="00AF361C" w14:paraId="3A2151FE" w14:textId="77777777" w:rsidTr="0053422F">
        <w:trPr>
          <w:cantSplit/>
          <w:trHeight w:val="269"/>
        </w:trPr>
        <w:tc>
          <w:tcPr>
            <w:tcW w:w="9242" w:type="dxa"/>
            <w:shd w:val="clear" w:color="auto" w:fill="F2F2F2" w:themeFill="background1" w:themeFillShade="F2"/>
          </w:tcPr>
          <w:p w14:paraId="6E4A796E" w14:textId="77777777" w:rsidR="00AF361C" w:rsidRPr="0053422F" w:rsidRDefault="00AF361C" w:rsidP="00700423">
            <w:pPr>
              <w:rPr>
                <w:b/>
                <w:sz w:val="24"/>
                <w:szCs w:val="24"/>
              </w:rPr>
            </w:pPr>
            <w:r w:rsidRPr="0053422F">
              <w:rPr>
                <w:b/>
                <w:sz w:val="24"/>
                <w:szCs w:val="24"/>
              </w:rPr>
              <w:t xml:space="preserve">Comment on Enrolment, Completion and Withdrawal Data: </w:t>
            </w:r>
          </w:p>
        </w:tc>
      </w:tr>
      <w:tr w:rsidR="00AF361C" w14:paraId="7257EEAF" w14:textId="77777777" w:rsidTr="0053422F">
        <w:trPr>
          <w:cantSplit/>
          <w:trHeight w:val="269"/>
        </w:trPr>
        <w:tc>
          <w:tcPr>
            <w:tcW w:w="9242" w:type="dxa"/>
          </w:tcPr>
          <w:p w14:paraId="2B535FCE" w14:textId="77777777" w:rsidR="00AF361C" w:rsidRPr="00BF4E9A" w:rsidRDefault="00AF361C" w:rsidP="00700423">
            <w:pPr>
              <w:rPr>
                <w:b/>
                <w:szCs w:val="20"/>
              </w:rPr>
            </w:pPr>
            <w:r w:rsidRPr="001641C0">
              <w:rPr>
                <w:smallCaps/>
                <w:szCs w:val="20"/>
                <w:highlight w:val="yellow"/>
              </w:rPr>
              <w:t>[INSERT COMMENT HERE]</w:t>
            </w:r>
          </w:p>
          <w:p w14:paraId="388F3635" w14:textId="77777777" w:rsidR="00AF361C" w:rsidRDefault="00AF361C" w:rsidP="00700423">
            <w:pPr>
              <w:rPr>
                <w:b/>
                <w:szCs w:val="20"/>
              </w:rPr>
            </w:pPr>
          </w:p>
          <w:p w14:paraId="691F56F5" w14:textId="77777777" w:rsidR="00AF361C" w:rsidRDefault="00AF361C" w:rsidP="00700423">
            <w:pPr>
              <w:rPr>
                <w:b/>
                <w:szCs w:val="20"/>
              </w:rPr>
            </w:pPr>
          </w:p>
        </w:tc>
      </w:tr>
      <w:tr w:rsidR="00AF361C" w14:paraId="0E893814" w14:textId="77777777" w:rsidTr="0053422F">
        <w:trPr>
          <w:cantSplit/>
          <w:trHeight w:val="269"/>
        </w:trPr>
        <w:tc>
          <w:tcPr>
            <w:tcW w:w="9242" w:type="dxa"/>
            <w:shd w:val="clear" w:color="auto" w:fill="F2F2F2" w:themeFill="background1" w:themeFillShade="F2"/>
          </w:tcPr>
          <w:p w14:paraId="326CAF2E" w14:textId="145148F5" w:rsidR="00AF361C" w:rsidRPr="0053422F" w:rsidRDefault="00AF361C" w:rsidP="00700423">
            <w:pPr>
              <w:rPr>
                <w:b/>
                <w:sz w:val="24"/>
                <w:szCs w:val="24"/>
              </w:rPr>
            </w:pPr>
            <w:r w:rsidRPr="0053422F">
              <w:rPr>
                <w:b/>
                <w:sz w:val="24"/>
                <w:szCs w:val="24"/>
              </w:rPr>
              <w:t>Comment on Times-to-Completion and Graduation Rates an</w:t>
            </w:r>
            <w:r w:rsidR="008224FA" w:rsidRPr="0053422F">
              <w:rPr>
                <w:b/>
                <w:sz w:val="24"/>
                <w:szCs w:val="24"/>
              </w:rPr>
              <w:t>d demonstrate that students</w:t>
            </w:r>
            <w:r w:rsidR="007B527C" w:rsidRPr="0053422F">
              <w:rPr>
                <w:b/>
                <w:sz w:val="24"/>
                <w:szCs w:val="24"/>
              </w:rPr>
              <w:t xml:space="preserve">’ time-to-completion is both monitored and managed in relation to programs’ defined length and requirements. </w:t>
            </w:r>
          </w:p>
        </w:tc>
      </w:tr>
      <w:tr w:rsidR="00AF361C" w14:paraId="586E766A" w14:textId="77777777" w:rsidTr="0053422F">
        <w:trPr>
          <w:cantSplit/>
          <w:trHeight w:val="821"/>
        </w:trPr>
        <w:tc>
          <w:tcPr>
            <w:tcW w:w="9242" w:type="dxa"/>
            <w:shd w:val="clear" w:color="auto" w:fill="F2F2F2" w:themeFill="background1" w:themeFillShade="F2"/>
          </w:tcPr>
          <w:p w14:paraId="41390BDE" w14:textId="77777777" w:rsidR="00AF361C" w:rsidRDefault="00AF361C" w:rsidP="00700423">
            <w:pPr>
              <w:rPr>
                <w:b/>
                <w:szCs w:val="20"/>
              </w:rPr>
            </w:pPr>
            <w:r w:rsidRPr="001641C0">
              <w:rPr>
                <w:smallCaps/>
                <w:szCs w:val="20"/>
                <w:highlight w:val="yellow"/>
              </w:rPr>
              <w:t>[INSERT COMMENT HERE]</w:t>
            </w:r>
          </w:p>
          <w:p w14:paraId="44890AC1" w14:textId="77777777" w:rsidR="00AF361C" w:rsidRDefault="00AF361C" w:rsidP="00700423">
            <w:pPr>
              <w:rPr>
                <w:b/>
                <w:szCs w:val="20"/>
              </w:rPr>
            </w:pPr>
          </w:p>
        </w:tc>
      </w:tr>
    </w:tbl>
    <w:p w14:paraId="0D2516E7" w14:textId="77777777" w:rsidR="009477D6" w:rsidRDefault="009477D6" w:rsidP="009477D6"/>
    <w:p w14:paraId="59B2E5EE" w14:textId="2F40C7D2" w:rsidR="00AF361C" w:rsidRPr="00637270" w:rsidRDefault="00AF361C" w:rsidP="009477D6">
      <w:pPr>
        <w:rPr>
          <w:rFonts w:asciiTheme="minorHAnsi" w:hAnsiTheme="minorHAnsi" w:cstheme="minorHAnsi"/>
          <w:color w:val="000000" w:themeColor="text1"/>
          <w:u w:val="single"/>
        </w:rPr>
      </w:pPr>
      <w:r w:rsidRPr="00637270">
        <w:rPr>
          <w:rFonts w:asciiTheme="minorHAnsi" w:hAnsiTheme="minorHAnsi" w:cstheme="minorHAnsi"/>
          <w:color w:val="000000" w:themeColor="text1"/>
          <w:u w:val="single"/>
        </w:rPr>
        <w:t xml:space="preserve">Table </w:t>
      </w:r>
      <w:r w:rsidR="009372F0">
        <w:rPr>
          <w:rFonts w:asciiTheme="minorHAnsi" w:hAnsiTheme="minorHAnsi" w:cstheme="minorHAnsi"/>
          <w:color w:val="000000" w:themeColor="text1"/>
          <w:u w:val="single"/>
        </w:rPr>
        <w:t>3</w:t>
      </w:r>
      <w:r w:rsidR="00726C66">
        <w:rPr>
          <w:rFonts w:asciiTheme="minorHAnsi" w:hAnsiTheme="minorHAnsi" w:cstheme="minorHAnsi"/>
          <w:color w:val="000000" w:themeColor="text1"/>
          <w:u w:val="single"/>
        </w:rPr>
        <w:t>b</w:t>
      </w:r>
      <w:r w:rsidRPr="00637270">
        <w:rPr>
          <w:rFonts w:asciiTheme="minorHAnsi" w:hAnsiTheme="minorHAnsi" w:cstheme="minorHAnsi"/>
          <w:color w:val="000000" w:themeColor="text1"/>
          <w:u w:val="single"/>
        </w:rPr>
        <w:t xml:space="preserve"> Notes – Cohort Data (GRADUATE) </w:t>
      </w:r>
    </w:p>
    <w:p w14:paraId="3F2BB779" w14:textId="77777777" w:rsidR="00AF361C" w:rsidRPr="00637270" w:rsidRDefault="00AF361C" w:rsidP="00AF361C">
      <w:pPr>
        <w:pStyle w:val="ListNumber"/>
        <w:numPr>
          <w:ilvl w:val="0"/>
          <w:numId w:val="0"/>
        </w:numPr>
        <w:spacing w:before="0" w:after="0"/>
        <w:jc w:val="both"/>
        <w:rPr>
          <w:rFonts w:asciiTheme="minorHAnsi" w:hAnsiTheme="minorHAnsi" w:cstheme="minorHAnsi"/>
          <w:sz w:val="20"/>
          <w:szCs w:val="22"/>
        </w:rPr>
      </w:pPr>
      <w:r w:rsidRPr="00637270">
        <w:rPr>
          <w:rFonts w:asciiTheme="minorHAnsi" w:hAnsiTheme="minorHAnsi" w:cstheme="minorHAnsi"/>
          <w:sz w:val="20"/>
          <w:szCs w:val="22"/>
        </w:rPr>
        <w:t xml:space="preserve">Cohort data reports the experiences of a particular group of individuals who shared a specific experience during a set </w:t>
      </w:r>
      <w:proofErr w:type="gramStart"/>
      <w:r w:rsidRPr="00637270">
        <w:rPr>
          <w:rFonts w:asciiTheme="minorHAnsi" w:hAnsiTheme="minorHAnsi" w:cstheme="minorHAnsi"/>
          <w:sz w:val="20"/>
          <w:szCs w:val="22"/>
        </w:rPr>
        <w:t>period of time</w:t>
      </w:r>
      <w:proofErr w:type="gramEnd"/>
      <w:r w:rsidRPr="00637270">
        <w:rPr>
          <w:rFonts w:asciiTheme="minorHAnsi" w:hAnsiTheme="minorHAnsi" w:cstheme="minorHAnsi"/>
          <w:sz w:val="20"/>
          <w:szCs w:val="22"/>
        </w:rPr>
        <w:t xml:space="preserve">. In this case, cohort data reports the experiences of the group of students who entered a program during a given academic </w:t>
      </w:r>
      <w:r>
        <w:rPr>
          <w:rFonts w:asciiTheme="minorHAnsi" w:hAnsiTheme="minorHAnsi" w:cstheme="minorHAnsi"/>
          <w:sz w:val="20"/>
          <w:szCs w:val="22"/>
        </w:rPr>
        <w:t>year at any entry point (</w:t>
      </w:r>
      <w:r w:rsidRPr="00637270">
        <w:rPr>
          <w:rFonts w:asciiTheme="minorHAnsi" w:hAnsiTheme="minorHAnsi" w:cstheme="minorHAnsi"/>
          <w:sz w:val="20"/>
          <w:szCs w:val="22"/>
        </w:rPr>
        <w:t>Fall</w:t>
      </w:r>
      <w:r>
        <w:rPr>
          <w:rFonts w:asciiTheme="minorHAnsi" w:hAnsiTheme="minorHAnsi" w:cstheme="minorHAnsi"/>
          <w:sz w:val="20"/>
          <w:szCs w:val="22"/>
        </w:rPr>
        <w:t>,</w:t>
      </w:r>
      <w:r w:rsidRPr="00637270">
        <w:rPr>
          <w:rFonts w:asciiTheme="minorHAnsi" w:hAnsiTheme="minorHAnsi" w:cstheme="minorHAnsi"/>
          <w:sz w:val="20"/>
          <w:szCs w:val="22"/>
        </w:rPr>
        <w:t xml:space="preserve"> Winter</w:t>
      </w:r>
      <w:r>
        <w:rPr>
          <w:rFonts w:asciiTheme="minorHAnsi" w:hAnsiTheme="minorHAnsi" w:cstheme="minorHAnsi"/>
          <w:sz w:val="20"/>
          <w:szCs w:val="22"/>
        </w:rPr>
        <w:t xml:space="preserve">, or </w:t>
      </w:r>
      <w:proofErr w:type="gramStart"/>
      <w:r>
        <w:rPr>
          <w:rFonts w:asciiTheme="minorHAnsi" w:hAnsiTheme="minorHAnsi" w:cstheme="minorHAnsi"/>
          <w:sz w:val="20"/>
          <w:szCs w:val="22"/>
        </w:rPr>
        <w:t>Summer</w:t>
      </w:r>
      <w:proofErr w:type="gramEnd"/>
      <w:r w:rsidRPr="00637270">
        <w:rPr>
          <w:rFonts w:asciiTheme="minorHAnsi" w:hAnsiTheme="minorHAnsi" w:cstheme="minorHAnsi"/>
          <w:sz w:val="20"/>
          <w:szCs w:val="22"/>
        </w:rPr>
        <w:t xml:space="preserve"> semester) during that year. This data provides insights into what happens to groups of students over the course of multiple terms as they pursue their degree, and might, for example, provide insights into whether a specific year of the program appears to be associated with particularly high withdrawal rates.  </w:t>
      </w:r>
    </w:p>
    <w:p w14:paraId="0B2A78E6" w14:textId="77777777" w:rsidR="00AF361C" w:rsidRDefault="00AF361C" w:rsidP="00AF361C">
      <w:pPr>
        <w:pStyle w:val="Caption"/>
        <w:keepNext/>
        <w:jc w:val="both"/>
      </w:pPr>
    </w:p>
    <w:p w14:paraId="776CBE28" w14:textId="6F7E81F1" w:rsidR="00AF361C" w:rsidRPr="005721F1" w:rsidRDefault="00AF361C" w:rsidP="005F3C89">
      <w:pPr>
        <w:pStyle w:val="IQAPTableCaptions"/>
      </w:pPr>
      <w:bookmarkStart w:id="41" w:name="_Toc505863598"/>
      <w:bookmarkStart w:id="42" w:name="_Toc224219724"/>
      <w:r w:rsidRPr="005721F1">
        <w:t xml:space="preserve">Table </w:t>
      </w:r>
      <w:r w:rsidR="009372F0">
        <w:t>3</w:t>
      </w:r>
      <w:r w:rsidR="00726C66" w:rsidRPr="005721F1">
        <w:t>b</w:t>
      </w:r>
      <w:r w:rsidRPr="005721F1">
        <w:t>:  Graduate New Enrolment, Completions and Withdrawals by Year of Admission (Cohort Data)</w:t>
      </w:r>
      <w:bookmarkEnd w:id="41"/>
      <w:bookmarkEnd w:id="42"/>
    </w:p>
    <w:p w14:paraId="139AA14E" w14:textId="708A01C7" w:rsidR="00BC477C" w:rsidRDefault="00E37DF1" w:rsidP="005F3C89">
      <w:pPr>
        <w:tabs>
          <w:tab w:val="left" w:pos="-1080"/>
          <w:tab w:val="left" w:pos="540"/>
          <w:tab w:val="left" w:pos="1110"/>
          <w:tab w:val="left" w:pos="1440"/>
          <w:tab w:val="left" w:pos="1800"/>
          <w:tab w:val="left" w:pos="2160"/>
          <w:tab w:val="left" w:pos="2528"/>
          <w:tab w:val="left" w:pos="3600"/>
        </w:tabs>
        <w:spacing w:after="0" w:line="240" w:lineRule="auto"/>
        <w:rPr>
          <w:noProof/>
          <w:lang w:eastAsia="en-CA"/>
        </w:rPr>
      </w:pPr>
      <w:r w:rsidRPr="00BC477C">
        <w:rPr>
          <w:rFonts w:cstheme="minorHAnsi"/>
          <w:sz w:val="18"/>
          <w:szCs w:val="18"/>
        </w:rPr>
        <w:t xml:space="preserve">Table </w:t>
      </w:r>
      <w:r w:rsidR="009372F0">
        <w:rPr>
          <w:rFonts w:cstheme="minorHAnsi"/>
          <w:sz w:val="18"/>
          <w:szCs w:val="18"/>
        </w:rPr>
        <w:t>3</w:t>
      </w:r>
      <w:r w:rsidRPr="00BC477C">
        <w:rPr>
          <w:rFonts w:cstheme="minorHAnsi"/>
          <w:sz w:val="18"/>
          <w:szCs w:val="18"/>
        </w:rPr>
        <w:t xml:space="preserve">b will be provided for year range </w:t>
      </w:r>
      <w:r w:rsidR="00F06BD6">
        <w:rPr>
          <w:rFonts w:cstheme="minorHAnsi"/>
          <w:sz w:val="18"/>
          <w:szCs w:val="18"/>
        </w:rPr>
        <w:t>2018/19</w:t>
      </w:r>
      <w:r w:rsidRPr="00BC477C">
        <w:rPr>
          <w:rFonts w:cstheme="minorHAnsi"/>
          <w:sz w:val="18"/>
          <w:szCs w:val="18"/>
        </w:rPr>
        <w:t xml:space="preserve"> to </w:t>
      </w:r>
      <w:r w:rsidR="00F06BD6">
        <w:rPr>
          <w:rFonts w:cstheme="minorHAnsi"/>
          <w:sz w:val="18"/>
          <w:szCs w:val="18"/>
        </w:rPr>
        <w:t>2024/25</w:t>
      </w:r>
      <w:r w:rsidRPr="002B2D4A">
        <w:rPr>
          <w:rFonts w:cstheme="minorHAnsi"/>
          <w:sz w:val="18"/>
          <w:szCs w:val="18"/>
        </w:rPr>
        <w:t xml:space="preserve"> </w:t>
      </w:r>
    </w:p>
    <w:p w14:paraId="2C9AA8B1" w14:textId="77777777" w:rsidR="00706394" w:rsidRDefault="005D43A0" w:rsidP="00706394">
      <w:pPr>
        <w:tabs>
          <w:tab w:val="left" w:pos="-1080"/>
          <w:tab w:val="left" w:pos="540"/>
          <w:tab w:val="left" w:pos="1110"/>
          <w:tab w:val="left" w:pos="1440"/>
          <w:tab w:val="left" w:pos="1800"/>
          <w:tab w:val="left" w:pos="2160"/>
          <w:tab w:val="left" w:pos="2528"/>
          <w:tab w:val="left" w:pos="3600"/>
        </w:tabs>
        <w:spacing w:after="0" w:line="240" w:lineRule="auto"/>
        <w:ind w:left="-709"/>
      </w:pPr>
      <w:r>
        <w:rPr>
          <w:noProof/>
        </w:rPr>
        <w:lastRenderedPageBreak/>
        <w:drawing>
          <wp:inline distT="0" distB="0" distL="0" distR="0" wp14:anchorId="471C7B6B" wp14:editId="07062DAC">
            <wp:extent cx="6779772" cy="13335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799939" cy="1337467"/>
                    </a:xfrm>
                    <a:prstGeom prst="rect">
                      <a:avLst/>
                    </a:prstGeom>
                  </pic:spPr>
                </pic:pic>
              </a:graphicData>
            </a:graphic>
          </wp:inline>
        </w:drawing>
      </w:r>
    </w:p>
    <w:p w14:paraId="37082E7C" w14:textId="77777777" w:rsidR="00F06BD6" w:rsidRDefault="00F06BD6" w:rsidP="00706394">
      <w:pPr>
        <w:tabs>
          <w:tab w:val="left" w:pos="-1080"/>
          <w:tab w:val="left" w:pos="540"/>
          <w:tab w:val="left" w:pos="1110"/>
          <w:tab w:val="left" w:pos="1440"/>
          <w:tab w:val="left" w:pos="1800"/>
          <w:tab w:val="left" w:pos="2160"/>
          <w:tab w:val="left" w:pos="2528"/>
          <w:tab w:val="left" w:pos="3600"/>
        </w:tabs>
        <w:spacing w:after="0" w:line="240" w:lineRule="auto"/>
        <w:ind w:left="-709"/>
      </w:pPr>
    </w:p>
    <w:p w14:paraId="2AE3153F" w14:textId="3101A52F" w:rsidR="00CF22B1" w:rsidRPr="00706394" w:rsidRDefault="00CF22B1" w:rsidP="00F06BD6">
      <w:pPr>
        <w:pStyle w:val="IQAPTableCaptions"/>
        <w:rPr>
          <w:rFonts w:asciiTheme="minorHAnsi" w:hAnsiTheme="minorHAnsi" w:cstheme="minorHAnsi"/>
        </w:rPr>
      </w:pPr>
      <w:bookmarkStart w:id="43" w:name="_Toc224219725"/>
      <w:r w:rsidRPr="005721F1">
        <w:t xml:space="preserve">Table </w:t>
      </w:r>
      <w:r w:rsidR="008353BF">
        <w:t>4</w:t>
      </w:r>
      <w:r w:rsidRPr="005721F1">
        <w:t>b: Graduate Student Complement, Withdrawals and Completions by Academic Year (Flow-Through Data)</w:t>
      </w:r>
      <w:bookmarkEnd w:id="43"/>
    </w:p>
    <w:p w14:paraId="64B2E129" w14:textId="2E04AA38" w:rsidR="00CF22B1" w:rsidRPr="00C120ED" w:rsidRDefault="00CF22B1" w:rsidP="00CF22B1">
      <w:pPr>
        <w:tabs>
          <w:tab w:val="left" w:pos="-1080"/>
          <w:tab w:val="left" w:pos="540"/>
          <w:tab w:val="left" w:pos="1110"/>
          <w:tab w:val="left" w:pos="1440"/>
          <w:tab w:val="left" w:pos="1800"/>
          <w:tab w:val="left" w:pos="2160"/>
          <w:tab w:val="left" w:pos="2528"/>
          <w:tab w:val="left" w:pos="3600"/>
        </w:tabs>
        <w:spacing w:after="0" w:line="240" w:lineRule="auto"/>
      </w:pPr>
      <w:r w:rsidRPr="00BC477C">
        <w:rPr>
          <w:rFonts w:cstheme="minorHAnsi"/>
          <w:sz w:val="18"/>
          <w:szCs w:val="18"/>
        </w:rPr>
        <w:t xml:space="preserve">Table </w:t>
      </w:r>
      <w:r w:rsidR="008353BF">
        <w:rPr>
          <w:rFonts w:cstheme="minorHAnsi"/>
          <w:sz w:val="18"/>
          <w:szCs w:val="18"/>
        </w:rPr>
        <w:t>4</w:t>
      </w:r>
      <w:r w:rsidRPr="00BC477C">
        <w:rPr>
          <w:rFonts w:cstheme="minorHAnsi"/>
          <w:sz w:val="18"/>
          <w:szCs w:val="18"/>
        </w:rPr>
        <w:t xml:space="preserve">b will be provided for year range </w:t>
      </w:r>
      <w:r w:rsidR="00F06BD6">
        <w:rPr>
          <w:rFonts w:cstheme="minorHAnsi"/>
          <w:sz w:val="18"/>
          <w:szCs w:val="18"/>
        </w:rPr>
        <w:t>2018/19</w:t>
      </w:r>
      <w:r w:rsidR="00F06BD6" w:rsidRPr="00BC477C">
        <w:rPr>
          <w:rFonts w:cstheme="minorHAnsi"/>
          <w:sz w:val="18"/>
          <w:szCs w:val="18"/>
        </w:rPr>
        <w:t xml:space="preserve"> to </w:t>
      </w:r>
      <w:r w:rsidR="00F06BD6">
        <w:rPr>
          <w:rFonts w:cstheme="minorHAnsi"/>
          <w:sz w:val="18"/>
          <w:szCs w:val="18"/>
        </w:rPr>
        <w:t>2024/25</w:t>
      </w:r>
      <w:r w:rsidRPr="00BC477C">
        <w:rPr>
          <w:rFonts w:cstheme="minorHAnsi"/>
          <w:sz w:val="18"/>
          <w:szCs w:val="18"/>
        </w:rPr>
        <w:t>.</w:t>
      </w:r>
      <w:r w:rsidRPr="002B2D4A">
        <w:rPr>
          <w:rFonts w:cstheme="minorHAnsi"/>
          <w:sz w:val="18"/>
          <w:szCs w:val="18"/>
        </w:rPr>
        <w:t xml:space="preserve"> </w:t>
      </w:r>
    </w:p>
    <w:p w14:paraId="3D74C27A" w14:textId="77777777" w:rsidR="00CF22B1" w:rsidRDefault="00CF22B1" w:rsidP="00CF22B1">
      <w:pPr>
        <w:pStyle w:val="NoSpacing"/>
        <w:rPr>
          <w:rFonts w:asciiTheme="minorHAnsi" w:hAnsiTheme="minorHAnsi" w:cstheme="minorHAnsi"/>
          <w:sz w:val="16"/>
        </w:rPr>
      </w:pPr>
      <w:r>
        <w:rPr>
          <w:noProof/>
        </w:rPr>
        <w:drawing>
          <wp:inline distT="0" distB="0" distL="0" distR="0" wp14:anchorId="4355A154" wp14:editId="471AF9A5">
            <wp:extent cx="5943600" cy="1443355"/>
            <wp:effectExtent l="0" t="0" r="0" b="4445"/>
            <wp:docPr id="1242506532" name="Picture 1242506532"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06532" name="Picture 1242506532" descr="A table with numbers and letters&#10;&#10;Description automatically generated"/>
                    <pic:cNvPicPr/>
                  </pic:nvPicPr>
                  <pic:blipFill>
                    <a:blip r:embed="rId22"/>
                    <a:stretch>
                      <a:fillRect/>
                    </a:stretch>
                  </pic:blipFill>
                  <pic:spPr>
                    <a:xfrm>
                      <a:off x="0" y="0"/>
                      <a:ext cx="5943600" cy="1443355"/>
                    </a:xfrm>
                    <a:prstGeom prst="rect">
                      <a:avLst/>
                    </a:prstGeom>
                  </pic:spPr>
                </pic:pic>
              </a:graphicData>
            </a:graphic>
          </wp:inline>
        </w:drawing>
      </w:r>
    </w:p>
    <w:p w14:paraId="7579EEDE" w14:textId="77777777" w:rsidR="00755DCA" w:rsidRDefault="00755DCA" w:rsidP="00AF361C">
      <w:pPr>
        <w:tabs>
          <w:tab w:val="left" w:pos="-1080"/>
          <w:tab w:val="left" w:pos="540"/>
          <w:tab w:val="left" w:pos="1110"/>
          <w:tab w:val="left" w:pos="1440"/>
          <w:tab w:val="left" w:pos="1800"/>
          <w:tab w:val="left" w:pos="2160"/>
          <w:tab w:val="left" w:pos="2528"/>
          <w:tab w:val="left" w:pos="3600"/>
        </w:tabs>
        <w:rPr>
          <w:rFonts w:cstheme="minorHAnsi"/>
          <w:b/>
          <w:color w:val="000000"/>
          <w:szCs w:val="20"/>
        </w:rPr>
      </w:pPr>
    </w:p>
    <w:p w14:paraId="704FE541" w14:textId="4993B237" w:rsidR="00204B15" w:rsidRPr="00637270" w:rsidRDefault="00204B15" w:rsidP="00755DCA">
      <w:pPr>
        <w:pStyle w:val="Heading2"/>
      </w:pPr>
      <w:bookmarkStart w:id="44" w:name="_Toc191904259"/>
      <w:bookmarkStart w:id="45" w:name="_Toc505863599"/>
      <w:r>
        <w:t>B.</w:t>
      </w:r>
      <w:r w:rsidR="008F769E">
        <w:t>3</w:t>
      </w:r>
      <w:r>
        <w:t>.</w:t>
      </w:r>
      <w:r w:rsidR="007B527C">
        <w:t>3</w:t>
      </w:r>
      <w:r>
        <w:t>.</w:t>
      </w:r>
      <w:r w:rsidR="008F769E">
        <w:t>c</w:t>
      </w:r>
      <w:r w:rsidRPr="00637270">
        <w:t xml:space="preserve"> </w:t>
      </w:r>
      <w:r>
        <w:t xml:space="preserve">Graduate </w:t>
      </w:r>
      <w:r w:rsidRPr="00637270">
        <w:t>Enrolment Profile</w:t>
      </w:r>
      <w:bookmarkEnd w:id="44"/>
      <w:r w:rsidRPr="00637270">
        <w:t xml:space="preserve"> </w:t>
      </w:r>
    </w:p>
    <w:p w14:paraId="441AF137" w14:textId="77777777" w:rsidR="00204B15" w:rsidRDefault="00204B15" w:rsidP="00204B15">
      <w:pPr>
        <w:spacing w:after="0" w:line="240" w:lineRule="auto"/>
        <w:rPr>
          <w:b/>
          <w:szCs w:val="20"/>
        </w:rPr>
      </w:pPr>
      <w:r w:rsidRPr="00637270">
        <w:rPr>
          <w:b/>
          <w:noProof/>
          <w:szCs w:val="20"/>
          <w:lang w:eastAsia="en-CA"/>
        </w:rPr>
        <mc:AlternateContent>
          <mc:Choice Requires="wps">
            <w:drawing>
              <wp:inline distT="0" distB="0" distL="0" distR="0" wp14:anchorId="7791A189" wp14:editId="28EF087F">
                <wp:extent cx="5922645" cy="752475"/>
                <wp:effectExtent l="0" t="0" r="20955" b="28575"/>
                <wp:docPr id="1010"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52475"/>
                        </a:xfrm>
                        <a:prstGeom prst="rect">
                          <a:avLst/>
                        </a:prstGeom>
                        <a:solidFill>
                          <a:schemeClr val="bg1">
                            <a:lumMod val="95000"/>
                          </a:schemeClr>
                        </a:solidFill>
                        <a:ln w="9525">
                          <a:solidFill>
                            <a:srgbClr val="000000"/>
                          </a:solidFill>
                          <a:miter lim="800000"/>
                          <a:headEnd/>
                          <a:tailEnd/>
                        </a:ln>
                      </wps:spPr>
                      <wps:txbx>
                        <w:txbxContent>
                          <w:p w14:paraId="48E5769F" w14:textId="77777777" w:rsidR="00204B15" w:rsidRPr="00425447" w:rsidRDefault="00204B15" w:rsidP="00204B15">
                            <w:pPr>
                              <w:spacing w:after="0" w:line="240" w:lineRule="auto"/>
                              <w:rPr>
                                <w:b/>
                              </w:rPr>
                            </w:pPr>
                            <w:r w:rsidRPr="00425447">
                              <w:rPr>
                                <w:b/>
                                <w:szCs w:val="20"/>
                              </w:rPr>
                              <w:t>Using the Section Prompts below</w:t>
                            </w:r>
                            <w:r>
                              <w:rPr>
                                <w:b/>
                                <w:szCs w:val="20"/>
                              </w:rPr>
                              <w:t>, discuss the graduate enrolment profile (gender, Citizenship, etc.) in the programs.</w:t>
                            </w:r>
                            <w:r w:rsidRPr="00425447">
                              <w:rPr>
                                <w:b/>
                                <w:szCs w:val="20"/>
                              </w:rPr>
                              <w:t xml:space="preserve"> </w:t>
                            </w:r>
                          </w:p>
                          <w:p w14:paraId="26049D36" w14:textId="77777777" w:rsidR="00204B15" w:rsidRDefault="00204B15" w:rsidP="00204B15">
                            <w:pPr>
                              <w:spacing w:after="0" w:line="240" w:lineRule="auto"/>
                              <w:rPr>
                                <w:b/>
                                <w:szCs w:val="20"/>
                              </w:rPr>
                            </w:pPr>
                          </w:p>
                          <w:p w14:paraId="1A0FE63A" w14:textId="174A32C4" w:rsidR="00204B15" w:rsidRPr="000C005F" w:rsidRDefault="00204B15" w:rsidP="00204B15">
                            <w:pPr>
                              <w:spacing w:after="0" w:line="240" w:lineRule="auto"/>
                              <w:rPr>
                                <w:szCs w:val="20"/>
                              </w:rPr>
                            </w:pPr>
                            <w:r w:rsidRPr="000C005F">
                              <w:rPr>
                                <w:b/>
                                <w:szCs w:val="20"/>
                              </w:rPr>
                              <w:t>Table</w:t>
                            </w:r>
                            <w:r w:rsidRPr="00204B15">
                              <w:rPr>
                                <w:b/>
                                <w:bCs/>
                                <w:szCs w:val="20"/>
                              </w:rPr>
                              <w:t xml:space="preserve"> </w:t>
                            </w:r>
                            <w:r w:rsidR="0099194D">
                              <w:rPr>
                                <w:b/>
                                <w:bCs/>
                                <w:szCs w:val="20"/>
                              </w:rPr>
                              <w:t>4</w:t>
                            </w:r>
                            <w:r w:rsidRPr="00204B15">
                              <w:rPr>
                                <w:b/>
                                <w:bCs/>
                                <w:szCs w:val="20"/>
                              </w:rPr>
                              <w:t>b</w:t>
                            </w:r>
                            <w:r>
                              <w:rPr>
                                <w:szCs w:val="20"/>
                              </w:rPr>
                              <w:t xml:space="preserve"> </w:t>
                            </w:r>
                            <w:r w:rsidR="001C2F06">
                              <w:rPr>
                                <w:szCs w:val="20"/>
                              </w:rPr>
                              <w:t>is</w:t>
                            </w:r>
                            <w:r w:rsidR="001C2F06" w:rsidRPr="000C005F">
                              <w:rPr>
                                <w:szCs w:val="20"/>
                              </w:rPr>
                              <w:t xml:space="preserve"> </w:t>
                            </w:r>
                            <w:r>
                              <w:rPr>
                                <w:szCs w:val="20"/>
                              </w:rPr>
                              <w:t>also to be used</w:t>
                            </w:r>
                            <w:r w:rsidRPr="000C005F">
                              <w:rPr>
                                <w:szCs w:val="20"/>
                              </w:rPr>
                              <w:t xml:space="preserve"> to facilitate discussion for this section. </w:t>
                            </w:r>
                          </w:p>
                          <w:p w14:paraId="6F000F17" w14:textId="77777777" w:rsidR="00204B15" w:rsidRDefault="00204B15" w:rsidP="00204B15">
                            <w:pPr>
                              <w:spacing w:after="0" w:line="240" w:lineRule="auto"/>
                            </w:pPr>
                          </w:p>
                        </w:txbxContent>
                      </wps:txbx>
                      <wps:bodyPr rot="0" vert="horz" wrap="square" lIns="91440" tIns="45720" rIns="91440" bIns="45720" anchor="t" anchorCtr="0">
                        <a:noAutofit/>
                      </wps:bodyPr>
                    </wps:wsp>
                  </a:graphicData>
                </a:graphic>
              </wp:inline>
            </w:drawing>
          </mc:Choice>
          <mc:Fallback>
            <w:pict>
              <v:shape w14:anchorId="7791A189" id="Text Box 1010" o:spid="_x0000_s1037" type="#_x0000_t202" style="width:466.3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" fillcolor="#f2f2f2 [3052]">
                <v:textbox>
                  <w:txbxContent>
                    <w:p w14:paraId="48E5769F" w14:textId="77777777" w:rsidR="00204B15" w:rsidRPr="00425447" w:rsidRDefault="00204B15" w:rsidP="00204B15">
                      <w:pPr>
                        <w:spacing w:after="0" w:line="240" w:lineRule="auto"/>
                        <w:rPr>
                          <w:b/>
                        </w:rPr>
                      </w:pPr>
                      <w:r w:rsidRPr="00425447">
                        <w:rPr>
                          <w:b/>
                          <w:szCs w:val="20"/>
                        </w:rPr>
                        <w:t>Using the Section Prompts below</w:t>
                      </w:r>
                      <w:r>
                        <w:rPr>
                          <w:b/>
                          <w:szCs w:val="20"/>
                        </w:rPr>
                        <w:t>, discuss the graduate enrolment profile (gender, Citizenship, etc.) in the programs.</w:t>
                      </w:r>
                      <w:r w:rsidRPr="00425447">
                        <w:rPr>
                          <w:b/>
                          <w:szCs w:val="20"/>
                        </w:rPr>
                        <w:t xml:space="preserve"> </w:t>
                      </w:r>
                    </w:p>
                    <w:p w14:paraId="26049D36" w14:textId="77777777" w:rsidR="00204B15" w:rsidRDefault="00204B15" w:rsidP="00204B15">
                      <w:pPr>
                        <w:spacing w:after="0" w:line="240" w:lineRule="auto"/>
                        <w:rPr>
                          <w:b/>
                          <w:szCs w:val="20"/>
                        </w:rPr>
                      </w:pPr>
                    </w:p>
                    <w:p w14:paraId="1A0FE63A" w14:textId="174A32C4" w:rsidR="00204B15" w:rsidRPr="000C005F" w:rsidRDefault="00204B15" w:rsidP="00204B15">
                      <w:pPr>
                        <w:spacing w:after="0" w:line="240" w:lineRule="auto"/>
                        <w:rPr>
                          <w:szCs w:val="20"/>
                        </w:rPr>
                      </w:pPr>
                      <w:r w:rsidRPr="000C005F">
                        <w:rPr>
                          <w:b/>
                          <w:szCs w:val="20"/>
                        </w:rPr>
                        <w:t>Table</w:t>
                      </w:r>
                      <w:r w:rsidRPr="00204B15">
                        <w:rPr>
                          <w:b/>
                          <w:bCs/>
                          <w:szCs w:val="20"/>
                        </w:rPr>
                        <w:t xml:space="preserve"> </w:t>
                      </w:r>
                      <w:r w:rsidR="0099194D">
                        <w:rPr>
                          <w:b/>
                          <w:bCs/>
                          <w:szCs w:val="20"/>
                        </w:rPr>
                        <w:t>4</w:t>
                      </w:r>
                      <w:r w:rsidRPr="00204B15">
                        <w:rPr>
                          <w:b/>
                          <w:bCs/>
                          <w:szCs w:val="20"/>
                        </w:rPr>
                        <w:t>b</w:t>
                      </w:r>
                      <w:r>
                        <w:rPr>
                          <w:szCs w:val="20"/>
                        </w:rPr>
                        <w:t xml:space="preserve"> </w:t>
                      </w:r>
                      <w:r w:rsidR="001C2F06">
                        <w:rPr>
                          <w:szCs w:val="20"/>
                        </w:rPr>
                        <w:t>is</w:t>
                      </w:r>
                      <w:r w:rsidR="001C2F06" w:rsidRPr="000C005F">
                        <w:rPr>
                          <w:szCs w:val="20"/>
                        </w:rPr>
                        <w:t xml:space="preserve"> </w:t>
                      </w:r>
                      <w:r>
                        <w:rPr>
                          <w:szCs w:val="20"/>
                        </w:rPr>
                        <w:t>also to be used</w:t>
                      </w:r>
                      <w:r w:rsidRPr="000C005F">
                        <w:rPr>
                          <w:szCs w:val="20"/>
                        </w:rPr>
                        <w:t xml:space="preserve"> to facilitate discussion for this section. </w:t>
                      </w:r>
                    </w:p>
                    <w:p w14:paraId="6F000F17" w14:textId="77777777" w:rsidR="00204B15" w:rsidRDefault="00204B15" w:rsidP="00204B15">
                      <w:pPr>
                        <w:spacing w:after="0" w:line="240" w:lineRule="auto"/>
                      </w:pPr>
                    </w:p>
                  </w:txbxContent>
                </v:textbox>
                <w10:anchorlock/>
              </v:shape>
            </w:pict>
          </mc:Fallback>
        </mc:AlternateContent>
      </w:r>
    </w:p>
    <w:p w14:paraId="58A49588" w14:textId="77777777" w:rsidR="00204B15" w:rsidRPr="00425447" w:rsidRDefault="00204B15" w:rsidP="00204B15">
      <w:pPr>
        <w:spacing w:after="0" w:line="240" w:lineRule="auto"/>
        <w:rPr>
          <w:b/>
          <w:szCs w:val="20"/>
        </w:rPr>
      </w:pPr>
      <w:r w:rsidRPr="00637270">
        <w:rPr>
          <w:b/>
          <w:szCs w:val="20"/>
        </w:rPr>
        <w:t>GRADUATE PROGRAMS:</w:t>
      </w:r>
    </w:p>
    <w:tbl>
      <w:tblPr>
        <w:tblStyle w:val="TableGrid"/>
        <w:tblW w:w="0" w:type="auto"/>
        <w:tblInd w:w="108" w:type="dxa"/>
        <w:tblLook w:val="04A0" w:firstRow="1" w:lastRow="0" w:firstColumn="1" w:lastColumn="0" w:noHBand="0" w:noVBand="1"/>
      </w:tblPr>
      <w:tblGrid>
        <w:gridCol w:w="9242"/>
      </w:tblGrid>
      <w:tr w:rsidR="00204B15" w14:paraId="2F5A9E10" w14:textId="77777777" w:rsidTr="008F769E">
        <w:trPr>
          <w:trHeight w:val="269"/>
        </w:trPr>
        <w:tc>
          <w:tcPr>
            <w:tcW w:w="9242" w:type="dxa"/>
            <w:shd w:val="clear" w:color="auto" w:fill="DBE5F1" w:themeFill="accent1" w:themeFillTint="33"/>
          </w:tcPr>
          <w:p w14:paraId="3D097858" w14:textId="77777777" w:rsidR="00204B15" w:rsidRPr="008F769E" w:rsidRDefault="00204B15">
            <w:pPr>
              <w:rPr>
                <w:b/>
                <w:sz w:val="24"/>
                <w:szCs w:val="24"/>
              </w:rPr>
            </w:pPr>
            <w:r w:rsidRPr="008F769E">
              <w:rPr>
                <w:b/>
                <w:sz w:val="24"/>
                <w:szCs w:val="24"/>
              </w:rPr>
              <w:t xml:space="preserve">Assess the distribution of students among programs in the department: </w:t>
            </w:r>
          </w:p>
        </w:tc>
      </w:tr>
      <w:tr w:rsidR="00204B15" w14:paraId="7E62A13E" w14:textId="77777777" w:rsidTr="008F769E">
        <w:trPr>
          <w:trHeight w:val="269"/>
        </w:trPr>
        <w:tc>
          <w:tcPr>
            <w:tcW w:w="9242" w:type="dxa"/>
          </w:tcPr>
          <w:p w14:paraId="426E9A56" w14:textId="77777777" w:rsidR="00204B15" w:rsidRDefault="00204B15">
            <w:pPr>
              <w:rPr>
                <w:szCs w:val="20"/>
              </w:rPr>
            </w:pPr>
            <w:r w:rsidRPr="001641C0">
              <w:rPr>
                <w:smallCaps/>
                <w:szCs w:val="20"/>
                <w:highlight w:val="yellow"/>
              </w:rPr>
              <w:t>[INSERT COMMENT HERE]</w:t>
            </w:r>
          </w:p>
          <w:p w14:paraId="2823BCDF" w14:textId="77777777" w:rsidR="00204B15" w:rsidRPr="00BF4E9A" w:rsidRDefault="00204B15">
            <w:pPr>
              <w:rPr>
                <w:szCs w:val="20"/>
              </w:rPr>
            </w:pPr>
          </w:p>
          <w:p w14:paraId="78B2256C" w14:textId="77777777" w:rsidR="00204B15" w:rsidRDefault="00204B15">
            <w:pPr>
              <w:rPr>
                <w:b/>
                <w:szCs w:val="20"/>
              </w:rPr>
            </w:pPr>
          </w:p>
          <w:p w14:paraId="7E117280" w14:textId="77777777" w:rsidR="00755DCA" w:rsidRDefault="00755DCA">
            <w:pPr>
              <w:rPr>
                <w:b/>
                <w:szCs w:val="20"/>
              </w:rPr>
            </w:pPr>
          </w:p>
        </w:tc>
      </w:tr>
      <w:tr w:rsidR="00204B15" w14:paraId="039C4478" w14:textId="77777777" w:rsidTr="008F769E">
        <w:trPr>
          <w:trHeight w:val="269"/>
        </w:trPr>
        <w:tc>
          <w:tcPr>
            <w:tcW w:w="9242" w:type="dxa"/>
            <w:shd w:val="clear" w:color="auto" w:fill="DBE5F1" w:themeFill="accent1" w:themeFillTint="33"/>
          </w:tcPr>
          <w:p w14:paraId="034EDDB6" w14:textId="77777777" w:rsidR="00204B15" w:rsidRPr="008F769E" w:rsidRDefault="00204B15">
            <w:pPr>
              <w:rPr>
                <w:b/>
                <w:sz w:val="24"/>
                <w:szCs w:val="24"/>
              </w:rPr>
            </w:pPr>
            <w:r w:rsidRPr="008F769E">
              <w:rPr>
                <w:b/>
                <w:sz w:val="24"/>
                <w:szCs w:val="24"/>
              </w:rPr>
              <w:t xml:space="preserve">Assess enrolment by gender and comment: </w:t>
            </w:r>
          </w:p>
        </w:tc>
      </w:tr>
      <w:tr w:rsidR="00204B15" w14:paraId="556F39F6" w14:textId="77777777" w:rsidTr="008F769E">
        <w:trPr>
          <w:trHeight w:val="821"/>
        </w:trPr>
        <w:tc>
          <w:tcPr>
            <w:tcW w:w="9242" w:type="dxa"/>
          </w:tcPr>
          <w:p w14:paraId="1CFB6FAA" w14:textId="77777777" w:rsidR="00204B15" w:rsidRDefault="00204B15">
            <w:pPr>
              <w:rPr>
                <w:b/>
                <w:szCs w:val="20"/>
              </w:rPr>
            </w:pPr>
            <w:r w:rsidRPr="001641C0">
              <w:rPr>
                <w:smallCaps/>
                <w:szCs w:val="20"/>
                <w:highlight w:val="yellow"/>
              </w:rPr>
              <w:t>[INSERT COMMENT HERE]</w:t>
            </w:r>
          </w:p>
          <w:p w14:paraId="474B2DE4" w14:textId="77777777" w:rsidR="00204B15" w:rsidRDefault="00204B15">
            <w:pPr>
              <w:rPr>
                <w:b/>
                <w:szCs w:val="20"/>
              </w:rPr>
            </w:pPr>
          </w:p>
          <w:p w14:paraId="74F77C7A" w14:textId="77777777" w:rsidR="00755DCA" w:rsidRDefault="00755DCA">
            <w:pPr>
              <w:rPr>
                <w:b/>
                <w:szCs w:val="20"/>
              </w:rPr>
            </w:pPr>
          </w:p>
        </w:tc>
      </w:tr>
      <w:tr w:rsidR="00204B15" w14:paraId="152185A7" w14:textId="77777777" w:rsidTr="008F769E">
        <w:trPr>
          <w:trHeight w:val="269"/>
        </w:trPr>
        <w:tc>
          <w:tcPr>
            <w:tcW w:w="9242" w:type="dxa"/>
            <w:shd w:val="clear" w:color="auto" w:fill="DBE5F1" w:themeFill="accent1" w:themeFillTint="33"/>
          </w:tcPr>
          <w:p w14:paraId="270F6850" w14:textId="77777777" w:rsidR="00204B15" w:rsidRPr="008F769E" w:rsidRDefault="00204B15">
            <w:pPr>
              <w:rPr>
                <w:b/>
                <w:sz w:val="24"/>
                <w:szCs w:val="24"/>
              </w:rPr>
            </w:pPr>
            <w:r w:rsidRPr="008F769E">
              <w:rPr>
                <w:b/>
                <w:sz w:val="24"/>
                <w:szCs w:val="24"/>
              </w:rPr>
              <w:t xml:space="preserve">Assess the proportion of international students and comment: </w:t>
            </w:r>
          </w:p>
        </w:tc>
      </w:tr>
      <w:tr w:rsidR="00204B15" w14:paraId="78E939C7" w14:textId="77777777" w:rsidTr="008F769E">
        <w:trPr>
          <w:trHeight w:val="269"/>
        </w:trPr>
        <w:tc>
          <w:tcPr>
            <w:tcW w:w="9242" w:type="dxa"/>
          </w:tcPr>
          <w:p w14:paraId="4211212C" w14:textId="77777777" w:rsidR="00204B15" w:rsidRPr="00BF4E9A" w:rsidRDefault="00204B15">
            <w:pPr>
              <w:rPr>
                <w:b/>
                <w:szCs w:val="20"/>
              </w:rPr>
            </w:pPr>
            <w:r w:rsidRPr="001641C0">
              <w:rPr>
                <w:smallCaps/>
                <w:szCs w:val="20"/>
                <w:highlight w:val="yellow"/>
              </w:rPr>
              <w:t>[INSERT COMMENT HERE]</w:t>
            </w:r>
          </w:p>
          <w:p w14:paraId="7E0405D5" w14:textId="77777777" w:rsidR="00204B15" w:rsidRDefault="00204B15">
            <w:pPr>
              <w:rPr>
                <w:b/>
                <w:szCs w:val="20"/>
              </w:rPr>
            </w:pPr>
          </w:p>
          <w:p w14:paraId="7E0E03B1" w14:textId="77777777" w:rsidR="00755DCA" w:rsidRDefault="00755DCA">
            <w:pPr>
              <w:rPr>
                <w:b/>
                <w:szCs w:val="20"/>
              </w:rPr>
            </w:pPr>
          </w:p>
          <w:p w14:paraId="26327618" w14:textId="77777777" w:rsidR="00755DCA" w:rsidRDefault="00755DCA">
            <w:pPr>
              <w:rPr>
                <w:b/>
                <w:szCs w:val="20"/>
              </w:rPr>
            </w:pPr>
          </w:p>
        </w:tc>
      </w:tr>
    </w:tbl>
    <w:p w14:paraId="43CA7489" w14:textId="77777777" w:rsidR="00204B15" w:rsidRDefault="00204B15" w:rsidP="005721F1">
      <w:pPr>
        <w:pStyle w:val="Caption"/>
      </w:pPr>
    </w:p>
    <w:p w14:paraId="3C3993BC" w14:textId="77777777" w:rsidR="00755DCA" w:rsidRDefault="00755DCA" w:rsidP="00755DCA"/>
    <w:p w14:paraId="390FE128" w14:textId="4276E772" w:rsidR="00386E07" w:rsidRPr="00637270" w:rsidRDefault="00386E07" w:rsidP="00B368FF">
      <w:pPr>
        <w:pStyle w:val="Heading1"/>
        <w:numPr>
          <w:ilvl w:val="0"/>
          <w:numId w:val="17"/>
        </w:numPr>
        <w:rPr>
          <w:rFonts w:cstheme="minorHAnsi"/>
          <w:sz w:val="16"/>
          <w:szCs w:val="16"/>
        </w:rPr>
      </w:pPr>
      <w:bookmarkStart w:id="46" w:name="_Toc191904260"/>
      <w:bookmarkEnd w:id="45"/>
      <w:r w:rsidRPr="00637270">
        <w:lastRenderedPageBreak/>
        <w:t>STUDENT EXPERIENCE</w:t>
      </w:r>
      <w:r w:rsidR="00735A5C">
        <w:t xml:space="preserve"> FOR UNDERGRADUATE AND GRADUATE PROGRAMS</w:t>
      </w:r>
      <w:bookmarkEnd w:id="46"/>
    </w:p>
    <w:p w14:paraId="313DA09C" w14:textId="2947FD5D" w:rsidR="00386E07" w:rsidRPr="00637270" w:rsidRDefault="00386E07" w:rsidP="00386E07">
      <w:pPr>
        <w:pStyle w:val="Heading2"/>
      </w:pPr>
      <w:bookmarkStart w:id="47" w:name="_Toc191904261"/>
      <w:r>
        <w:t>C</w:t>
      </w:r>
      <w:r w:rsidRPr="00637270">
        <w:t>.1</w:t>
      </w:r>
      <w:r w:rsidRPr="00637270">
        <w:rPr>
          <w:sz w:val="16"/>
          <w:szCs w:val="16"/>
        </w:rPr>
        <w:t xml:space="preserve"> </w:t>
      </w:r>
      <w:r w:rsidRPr="00637270">
        <w:t xml:space="preserve">Student </w:t>
      </w:r>
      <w:r>
        <w:t>Orientation, Advising a</w:t>
      </w:r>
      <w:r w:rsidRPr="00637270">
        <w:t>nd Mentoring</w:t>
      </w:r>
      <w:bookmarkEnd w:id="47"/>
      <w:r w:rsidRPr="00637270">
        <w:t xml:space="preserve"> </w:t>
      </w:r>
    </w:p>
    <w:p w14:paraId="24475BC9" w14:textId="77777777" w:rsidR="00386E07" w:rsidRPr="00637270" w:rsidRDefault="00386E07" w:rsidP="00386E07">
      <w:pPr>
        <w:spacing w:after="0" w:line="240" w:lineRule="auto"/>
        <w:rPr>
          <w:rFonts w:cstheme="minorHAnsi"/>
          <w:b/>
          <w:szCs w:val="20"/>
        </w:rPr>
      </w:pPr>
    </w:p>
    <w:p w14:paraId="60990310" w14:textId="77777777" w:rsidR="00386E07" w:rsidRPr="00637270" w:rsidRDefault="00386E07" w:rsidP="00386E07">
      <w:pPr>
        <w:spacing w:after="0" w:line="240" w:lineRule="auto"/>
        <w:rPr>
          <w:rFonts w:cstheme="minorHAnsi"/>
          <w:b/>
          <w:szCs w:val="20"/>
        </w:rPr>
      </w:pPr>
      <w:r w:rsidRPr="00637270">
        <w:rPr>
          <w:rFonts w:cstheme="minorHAnsi"/>
          <w:b/>
          <w:noProof/>
          <w:sz w:val="16"/>
          <w:szCs w:val="16"/>
          <w:lang w:eastAsia="en-CA"/>
        </w:rPr>
        <mc:AlternateContent>
          <mc:Choice Requires="wps">
            <w:drawing>
              <wp:inline distT="0" distB="0" distL="0" distR="0" wp14:anchorId="02A058E4" wp14:editId="5C7EE5D0">
                <wp:extent cx="5922645" cy="1404620"/>
                <wp:effectExtent l="0" t="0" r="20955" b="139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652980C8" w14:textId="77777777" w:rsidR="00386E07" w:rsidRPr="004D0ACD" w:rsidRDefault="00386E07" w:rsidP="00B368FF">
                            <w:pPr>
                              <w:pStyle w:val="ListParagraph"/>
                              <w:numPr>
                                <w:ilvl w:val="0"/>
                                <w:numId w:val="8"/>
                              </w:numPr>
                              <w:spacing w:after="0" w:line="240" w:lineRule="auto"/>
                              <w:ind w:left="714" w:hanging="357"/>
                              <w:rPr>
                                <w:szCs w:val="20"/>
                              </w:rPr>
                            </w:pPr>
                            <w:r w:rsidRPr="004D0ACD">
                              <w:rPr>
                                <w:szCs w:val="20"/>
                              </w:rPr>
                              <w:t>Provide comment on student orientation, advising and mentoring in the program.</w:t>
                            </w:r>
                          </w:p>
                          <w:p w14:paraId="043E7378" w14:textId="77777777" w:rsidR="00386E07" w:rsidRPr="004D0ACD" w:rsidRDefault="00386E07" w:rsidP="00B368FF">
                            <w:pPr>
                              <w:pStyle w:val="ListParagraph"/>
                              <w:numPr>
                                <w:ilvl w:val="0"/>
                                <w:numId w:val="8"/>
                              </w:numPr>
                              <w:spacing w:after="0" w:line="240" w:lineRule="auto"/>
                              <w:ind w:left="714" w:hanging="357"/>
                              <w:rPr>
                                <w:szCs w:val="20"/>
                              </w:rPr>
                            </w:pPr>
                            <w:r w:rsidRPr="004D0ACD">
                              <w:rPr>
                                <w:szCs w:val="20"/>
                              </w:rPr>
                              <w:t xml:space="preserve">Provide comment on communication with students, such as website, handbooks, etc. </w:t>
                            </w:r>
                          </w:p>
                        </w:txbxContent>
                      </wps:txbx>
                      <wps:bodyPr rot="0" vert="horz" wrap="square" lIns="91440" tIns="45720" rIns="91440" bIns="45720" anchor="t" anchorCtr="0">
                        <a:spAutoFit/>
                      </wps:bodyPr>
                    </wps:wsp>
                  </a:graphicData>
                </a:graphic>
              </wp:inline>
            </w:drawing>
          </mc:Choice>
          <mc:Fallback>
            <w:pict>
              <v:shape w14:anchorId="02A058E4" id="Text Box 32" o:spid="_x0000_s1038"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7p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aqyoETgvobmiOxbmKcbtxGNHuwvSkac7Iq6&#10;n3tmBSXqo0YF18s8D6sQL3nxFukm9tpTX3uY5ghVUU/JbG59XJ/IrblHpXcyavBcyalmnNhI4mm7&#10;wkpc32PU8z9g8xs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DYgX7pKwIAAEsEAAAOAAAAAAAAAAAAAAAAAC4CAABkcnMvZTJv&#10;RG9jLnhtbFBLAQItABQABgAIAAAAIQCAOgro2wAAAAUBAAAPAAAAAAAAAAAAAAAAAIUEAABkcnMv&#10;ZG93bnJldi54bWxQSwUGAAAAAAQABADzAAAAjQUAAAAA&#10;" fillcolor="#f2f2f2 [3052]">
                <v:textbox style="mso-fit-shape-to-text:t">
                  <w:txbxContent>
                    <w:p w14:paraId="652980C8" w14:textId="77777777" w:rsidR="00386E07" w:rsidRPr="004D0ACD" w:rsidRDefault="00386E07" w:rsidP="00B368FF">
                      <w:pPr>
                        <w:pStyle w:val="ListParagraph"/>
                        <w:numPr>
                          <w:ilvl w:val="0"/>
                          <w:numId w:val="8"/>
                        </w:numPr>
                        <w:spacing w:after="0" w:line="240" w:lineRule="auto"/>
                        <w:ind w:left="714" w:hanging="357"/>
                        <w:rPr>
                          <w:szCs w:val="20"/>
                        </w:rPr>
                      </w:pPr>
                      <w:r w:rsidRPr="004D0ACD">
                        <w:rPr>
                          <w:szCs w:val="20"/>
                        </w:rPr>
                        <w:t>Provide comment on student orientation, advising and mentoring in the program.</w:t>
                      </w:r>
                    </w:p>
                    <w:p w14:paraId="043E7378" w14:textId="77777777" w:rsidR="00386E07" w:rsidRPr="004D0ACD" w:rsidRDefault="00386E07" w:rsidP="00B368FF">
                      <w:pPr>
                        <w:pStyle w:val="ListParagraph"/>
                        <w:numPr>
                          <w:ilvl w:val="0"/>
                          <w:numId w:val="8"/>
                        </w:numPr>
                        <w:spacing w:after="0" w:line="240" w:lineRule="auto"/>
                        <w:ind w:left="714" w:hanging="357"/>
                        <w:rPr>
                          <w:szCs w:val="20"/>
                        </w:rPr>
                      </w:pPr>
                      <w:r w:rsidRPr="004D0ACD">
                        <w:rPr>
                          <w:szCs w:val="20"/>
                        </w:rPr>
                        <w:t xml:space="preserve">Provide comment on communication with students, such as website, handbooks, etc. </w:t>
                      </w:r>
                    </w:p>
                  </w:txbxContent>
                </v:textbox>
                <w10:anchorlock/>
              </v:shape>
            </w:pict>
          </mc:Fallback>
        </mc:AlternateContent>
      </w:r>
    </w:p>
    <w:p w14:paraId="000C0F2B" w14:textId="3A8D10A2" w:rsidR="00755DCA" w:rsidRDefault="00755DCA" w:rsidP="00386E07">
      <w:pPr>
        <w:spacing w:after="0" w:line="240" w:lineRule="auto"/>
        <w:rPr>
          <w:smallCaps/>
          <w:szCs w:val="20"/>
        </w:rPr>
      </w:pPr>
    </w:p>
    <w:p w14:paraId="69175CDE" w14:textId="50C3E17B" w:rsidR="00386E07" w:rsidRPr="00F60BDA" w:rsidRDefault="00E7313D" w:rsidP="00386E07">
      <w:pPr>
        <w:spacing w:after="0" w:line="240" w:lineRule="auto"/>
        <w:rPr>
          <w:b/>
          <w:bCs/>
          <w:sz w:val="22"/>
        </w:rPr>
      </w:pPr>
      <w:r w:rsidRPr="00F60BDA">
        <w:rPr>
          <w:b/>
          <w:bCs/>
          <w:sz w:val="22"/>
        </w:rPr>
        <w:t>Address both Undergraduate and Graduate Programs</w:t>
      </w:r>
    </w:p>
    <w:p w14:paraId="18504F5B" w14:textId="77777777" w:rsidR="00755DCA" w:rsidRDefault="00755DCA" w:rsidP="00386E07">
      <w:pPr>
        <w:spacing w:after="0" w:line="240" w:lineRule="auto"/>
        <w:rPr>
          <w:smallCaps/>
          <w:szCs w:val="20"/>
        </w:rPr>
      </w:pPr>
    </w:p>
    <w:p w14:paraId="34E93D9A" w14:textId="77777777" w:rsidR="00755DCA" w:rsidRDefault="00755DCA" w:rsidP="00755DCA">
      <w:pPr>
        <w:spacing w:after="0" w:line="240" w:lineRule="auto"/>
        <w:rPr>
          <w:smallCaps/>
          <w:szCs w:val="20"/>
        </w:rPr>
      </w:pPr>
      <w:r w:rsidRPr="00442331">
        <w:rPr>
          <w:smallCaps/>
          <w:szCs w:val="20"/>
          <w:highlight w:val="yellow"/>
        </w:rPr>
        <w:t xml:space="preserve">[INSERT COMMENT </w:t>
      </w:r>
      <w:r>
        <w:rPr>
          <w:smallCaps/>
          <w:szCs w:val="20"/>
          <w:highlight w:val="yellow"/>
        </w:rPr>
        <w:t xml:space="preserve">HERE] </w:t>
      </w:r>
    </w:p>
    <w:p w14:paraId="4B48E9C5" w14:textId="77777777" w:rsidR="00755DCA" w:rsidRPr="00F60BDA" w:rsidRDefault="00755DCA" w:rsidP="00386E07">
      <w:pPr>
        <w:spacing w:after="0" w:line="240" w:lineRule="auto"/>
        <w:rPr>
          <w:smallCaps/>
          <w:szCs w:val="20"/>
        </w:rPr>
      </w:pPr>
    </w:p>
    <w:p w14:paraId="4052AB9B" w14:textId="3AC8F210" w:rsidR="00386E07" w:rsidRDefault="00386E07" w:rsidP="00386E07">
      <w:pPr>
        <w:pStyle w:val="Heading2"/>
      </w:pPr>
      <w:bookmarkStart w:id="48" w:name="_Toc191904262"/>
      <w:r>
        <w:t>C</w:t>
      </w:r>
      <w:r w:rsidRPr="00637270">
        <w:t>.2</w:t>
      </w:r>
      <w:r w:rsidRPr="00637270">
        <w:rPr>
          <w:sz w:val="16"/>
          <w:szCs w:val="16"/>
        </w:rPr>
        <w:t xml:space="preserve"> </w:t>
      </w:r>
      <w:r w:rsidRPr="00637270">
        <w:t xml:space="preserve">Student </w:t>
      </w:r>
      <w:r>
        <w:t>S</w:t>
      </w:r>
      <w:r w:rsidRPr="00637270">
        <w:t>atisfaction</w:t>
      </w:r>
      <w:bookmarkEnd w:id="48"/>
      <w:r w:rsidRPr="00637270">
        <w:t xml:space="preserve">  </w:t>
      </w:r>
    </w:p>
    <w:p w14:paraId="3E8E35EC" w14:textId="77777777" w:rsidR="00386E07" w:rsidRPr="00637270" w:rsidRDefault="00386E07" w:rsidP="00386E07">
      <w:pPr>
        <w:spacing w:after="0" w:line="240" w:lineRule="auto"/>
        <w:rPr>
          <w:rFonts w:cstheme="minorHAnsi"/>
          <w:b/>
          <w:szCs w:val="20"/>
        </w:rPr>
      </w:pPr>
    </w:p>
    <w:p w14:paraId="70B765B0" w14:textId="77777777" w:rsidR="00386E07" w:rsidRPr="00637270" w:rsidRDefault="00386E07" w:rsidP="00386E07">
      <w:pPr>
        <w:spacing w:after="0" w:line="240" w:lineRule="auto"/>
        <w:rPr>
          <w:rFonts w:cstheme="minorHAnsi"/>
          <w:b/>
          <w:sz w:val="16"/>
          <w:szCs w:val="16"/>
        </w:rPr>
      </w:pPr>
      <w:r w:rsidRPr="00637270">
        <w:rPr>
          <w:rFonts w:cstheme="minorHAnsi"/>
          <w:b/>
          <w:noProof/>
          <w:sz w:val="16"/>
          <w:szCs w:val="16"/>
          <w:lang w:eastAsia="en-CA"/>
        </w:rPr>
        <mc:AlternateContent>
          <mc:Choice Requires="wps">
            <w:drawing>
              <wp:inline distT="0" distB="0" distL="0" distR="0" wp14:anchorId="0B43453E" wp14:editId="7D695D54">
                <wp:extent cx="5922645" cy="2801722"/>
                <wp:effectExtent l="0" t="0" r="20955" b="1778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801722"/>
                        </a:xfrm>
                        <a:prstGeom prst="rect">
                          <a:avLst/>
                        </a:prstGeom>
                        <a:solidFill>
                          <a:schemeClr val="bg1">
                            <a:lumMod val="95000"/>
                          </a:schemeClr>
                        </a:solidFill>
                        <a:ln w="9525">
                          <a:solidFill>
                            <a:srgbClr val="000000"/>
                          </a:solidFill>
                          <a:miter lim="800000"/>
                          <a:headEnd/>
                          <a:tailEnd/>
                        </a:ln>
                      </wps:spPr>
                      <wps:txbx>
                        <w:txbxContent>
                          <w:p w14:paraId="6AE06AE7" w14:textId="77777777" w:rsidR="00386E07" w:rsidRDefault="00386E07" w:rsidP="00B368FF">
                            <w:pPr>
                              <w:pStyle w:val="ListParagraph"/>
                              <w:numPr>
                                <w:ilvl w:val="0"/>
                                <w:numId w:val="8"/>
                              </w:numPr>
                              <w:spacing w:after="0" w:line="240" w:lineRule="auto"/>
                              <w:ind w:left="714" w:hanging="357"/>
                              <w:rPr>
                                <w:szCs w:val="20"/>
                              </w:rPr>
                            </w:pPr>
                            <w:r>
                              <w:rPr>
                                <w:szCs w:val="20"/>
                              </w:rPr>
                              <w:t>Provide comment and analysis on student experience and satisfaction.</w:t>
                            </w:r>
                          </w:p>
                          <w:p w14:paraId="3E72157B" w14:textId="77777777" w:rsidR="00386E07" w:rsidRDefault="00386E07" w:rsidP="00B368FF">
                            <w:pPr>
                              <w:pStyle w:val="ListParagraph"/>
                              <w:numPr>
                                <w:ilvl w:val="0"/>
                                <w:numId w:val="8"/>
                              </w:numPr>
                              <w:spacing w:after="0" w:line="240" w:lineRule="auto"/>
                              <w:ind w:left="714" w:hanging="357"/>
                              <w:rPr>
                                <w:szCs w:val="20"/>
                              </w:rPr>
                            </w:pPr>
                            <w:r>
                              <w:rPr>
                                <w:szCs w:val="20"/>
                              </w:rPr>
                              <w:t>Please include a summary of any survey/focus group results, indicating:</w:t>
                            </w:r>
                          </w:p>
                          <w:p w14:paraId="39AEE960" w14:textId="77777777" w:rsidR="00386E07" w:rsidRDefault="00386E07" w:rsidP="00B368FF">
                            <w:pPr>
                              <w:pStyle w:val="ListParagraph"/>
                              <w:numPr>
                                <w:ilvl w:val="1"/>
                                <w:numId w:val="8"/>
                              </w:numPr>
                              <w:spacing w:after="0" w:line="240" w:lineRule="auto"/>
                              <w:rPr>
                                <w:szCs w:val="20"/>
                              </w:rPr>
                            </w:pPr>
                            <w:r>
                              <w:rPr>
                                <w:szCs w:val="20"/>
                              </w:rPr>
                              <w:t>Response rate/number of participants</w:t>
                            </w:r>
                          </w:p>
                          <w:p w14:paraId="063BCB9D" w14:textId="77777777" w:rsidR="00386E07" w:rsidRDefault="00386E07" w:rsidP="00B368FF">
                            <w:pPr>
                              <w:pStyle w:val="ListParagraph"/>
                              <w:numPr>
                                <w:ilvl w:val="1"/>
                                <w:numId w:val="8"/>
                              </w:numPr>
                              <w:spacing w:after="0" w:line="240" w:lineRule="auto"/>
                              <w:rPr>
                                <w:szCs w:val="20"/>
                              </w:rPr>
                            </w:pPr>
                            <w:r>
                              <w:rPr>
                                <w:szCs w:val="20"/>
                              </w:rPr>
                              <w:t>Common themes arising from results and/or comments, such as areas of program strength and opportunities for program improvement</w:t>
                            </w:r>
                          </w:p>
                          <w:p w14:paraId="3EFF014E" w14:textId="77777777" w:rsidR="00386E07" w:rsidRDefault="00386E07" w:rsidP="00B368FF">
                            <w:pPr>
                              <w:pStyle w:val="ListParagraph"/>
                              <w:numPr>
                                <w:ilvl w:val="0"/>
                                <w:numId w:val="9"/>
                              </w:numPr>
                              <w:spacing w:after="0" w:line="240" w:lineRule="auto"/>
                              <w:rPr>
                                <w:szCs w:val="20"/>
                              </w:rPr>
                            </w:pPr>
                            <w:r>
                              <w:rPr>
                                <w:szCs w:val="20"/>
                              </w:rPr>
                              <w:t>AAU and programs are encouraged to identify ways in which they believe levels of student satisfaction can be improved.</w:t>
                            </w:r>
                          </w:p>
                          <w:p w14:paraId="57E1DAD0" w14:textId="77777777" w:rsidR="00386E07" w:rsidRDefault="00386E07" w:rsidP="00B368FF">
                            <w:pPr>
                              <w:pStyle w:val="ListParagraph"/>
                              <w:numPr>
                                <w:ilvl w:val="0"/>
                                <w:numId w:val="9"/>
                              </w:numPr>
                              <w:spacing w:after="0" w:line="240" w:lineRule="auto"/>
                              <w:rPr>
                                <w:szCs w:val="20"/>
                              </w:rPr>
                            </w:pPr>
                            <w:r>
                              <w:rPr>
                                <w:szCs w:val="20"/>
                              </w:rPr>
                              <w:t>In discussing student experience, AAUs should comment on formal and informal opportunities for students within the program and/or academic units, such as (but not limited to):</w:t>
                            </w:r>
                          </w:p>
                          <w:p w14:paraId="0E94305D" w14:textId="77777777" w:rsidR="00386E07" w:rsidRDefault="00386E07" w:rsidP="00B368FF">
                            <w:pPr>
                              <w:pStyle w:val="ListParagraph"/>
                              <w:numPr>
                                <w:ilvl w:val="1"/>
                                <w:numId w:val="9"/>
                              </w:numPr>
                              <w:spacing w:after="0" w:line="240" w:lineRule="auto"/>
                              <w:rPr>
                                <w:szCs w:val="20"/>
                              </w:rPr>
                            </w:pPr>
                            <w:r>
                              <w:rPr>
                                <w:szCs w:val="20"/>
                              </w:rPr>
                              <w:t>Student representation on committees;</w:t>
                            </w:r>
                          </w:p>
                          <w:p w14:paraId="6610083F" w14:textId="77777777" w:rsidR="00386E07" w:rsidRDefault="00386E07" w:rsidP="00B368FF">
                            <w:pPr>
                              <w:pStyle w:val="ListParagraph"/>
                              <w:numPr>
                                <w:ilvl w:val="1"/>
                                <w:numId w:val="9"/>
                              </w:numPr>
                              <w:spacing w:after="0" w:line="240" w:lineRule="auto"/>
                              <w:rPr>
                                <w:szCs w:val="20"/>
                              </w:rPr>
                            </w:pPr>
                            <w:r>
                              <w:rPr>
                                <w:szCs w:val="20"/>
                              </w:rPr>
                              <w:t>Student societies/clubs;</w:t>
                            </w:r>
                          </w:p>
                          <w:p w14:paraId="10193607" w14:textId="77777777" w:rsidR="00386E07" w:rsidRDefault="00386E07" w:rsidP="00B368FF">
                            <w:pPr>
                              <w:pStyle w:val="ListParagraph"/>
                              <w:numPr>
                                <w:ilvl w:val="1"/>
                                <w:numId w:val="9"/>
                              </w:numPr>
                              <w:spacing w:after="0" w:line="240" w:lineRule="auto"/>
                              <w:rPr>
                                <w:szCs w:val="20"/>
                              </w:rPr>
                            </w:pPr>
                            <w:r>
                              <w:rPr>
                                <w:szCs w:val="20"/>
                              </w:rPr>
                              <w:t>Opportunities for students to present research projects;</w:t>
                            </w:r>
                          </w:p>
                          <w:p w14:paraId="323A558E" w14:textId="77777777" w:rsidR="00386E07" w:rsidRDefault="00386E07" w:rsidP="00B368FF">
                            <w:pPr>
                              <w:pStyle w:val="ListParagraph"/>
                              <w:numPr>
                                <w:ilvl w:val="1"/>
                                <w:numId w:val="9"/>
                              </w:numPr>
                              <w:spacing w:after="0" w:line="240" w:lineRule="auto"/>
                              <w:rPr>
                                <w:szCs w:val="20"/>
                              </w:rPr>
                            </w:pPr>
                            <w:r>
                              <w:rPr>
                                <w:szCs w:val="20"/>
                              </w:rPr>
                              <w:t xml:space="preserve">Faculty and community presentations. </w:t>
                            </w:r>
                          </w:p>
                          <w:p w14:paraId="02F0E61B" w14:textId="77777777" w:rsidR="00386E07" w:rsidRDefault="00386E07" w:rsidP="00B368FF">
                            <w:pPr>
                              <w:pStyle w:val="ListParagraph"/>
                              <w:numPr>
                                <w:ilvl w:val="0"/>
                                <w:numId w:val="9"/>
                              </w:numPr>
                              <w:spacing w:after="0" w:line="240" w:lineRule="auto"/>
                              <w:rPr>
                                <w:i/>
                                <w:szCs w:val="20"/>
                              </w:rPr>
                            </w:pPr>
                            <w:r w:rsidRPr="00FF1BB6">
                              <w:rPr>
                                <w:i/>
                                <w:szCs w:val="20"/>
                              </w:rPr>
                              <w:t xml:space="preserve">Programs can request through </w:t>
                            </w:r>
                            <w:r>
                              <w:rPr>
                                <w:i/>
                                <w:szCs w:val="20"/>
                              </w:rPr>
                              <w:t>the Quality Assurance office</w:t>
                            </w:r>
                            <w:r w:rsidRPr="00FF1BB6">
                              <w:rPr>
                                <w:i/>
                                <w:szCs w:val="20"/>
                              </w:rPr>
                              <w:t xml:space="preserve"> their NSSE (National Survey of Student Engagement) and CGPSS (Canadian Graduate and Professional Student Survey) data. </w:t>
                            </w:r>
                          </w:p>
                          <w:p w14:paraId="6EB85227" w14:textId="77777777" w:rsidR="00386E07" w:rsidRPr="00FF1BB6" w:rsidRDefault="00386E07" w:rsidP="00B368FF">
                            <w:pPr>
                              <w:pStyle w:val="ListParagraph"/>
                              <w:numPr>
                                <w:ilvl w:val="0"/>
                                <w:numId w:val="9"/>
                              </w:numPr>
                              <w:spacing w:after="0" w:line="240" w:lineRule="auto"/>
                              <w:rPr>
                                <w:i/>
                                <w:szCs w:val="20"/>
                              </w:rPr>
                            </w:pPr>
                            <w:r>
                              <w:rPr>
                                <w:i/>
                                <w:szCs w:val="20"/>
                              </w:rPr>
                              <w:t xml:space="preserve">Through the Quality Assurance office AAUs can request Expedited IQAP Ethics Board approval to conduct surveys specifically for IQAP purposes. </w:t>
                            </w:r>
                          </w:p>
                          <w:p w14:paraId="303492CA" w14:textId="77777777" w:rsidR="00386E07" w:rsidRPr="00FF1BB6" w:rsidRDefault="00386E07" w:rsidP="00386E07">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0B43453E" id="Text Box 36" o:spid="_x0000_s1039" type="#_x0000_t202" style="width:466.35pt;height:2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" fillcolor="#f2f2f2 [3052]">
                <v:textbox>
                  <w:txbxContent>
                    <w:p w14:paraId="6AE06AE7" w14:textId="77777777" w:rsidR="00386E07" w:rsidRDefault="00386E07" w:rsidP="00B368FF">
                      <w:pPr>
                        <w:pStyle w:val="ListParagraph"/>
                        <w:numPr>
                          <w:ilvl w:val="0"/>
                          <w:numId w:val="8"/>
                        </w:numPr>
                        <w:spacing w:after="0" w:line="240" w:lineRule="auto"/>
                        <w:ind w:left="714" w:hanging="357"/>
                        <w:rPr>
                          <w:szCs w:val="20"/>
                        </w:rPr>
                      </w:pPr>
                      <w:r>
                        <w:rPr>
                          <w:szCs w:val="20"/>
                        </w:rPr>
                        <w:t>Provide comment and analysis on student experience and satisfaction.</w:t>
                      </w:r>
                    </w:p>
                    <w:p w14:paraId="3E72157B" w14:textId="77777777" w:rsidR="00386E07" w:rsidRDefault="00386E07" w:rsidP="00B368FF">
                      <w:pPr>
                        <w:pStyle w:val="ListParagraph"/>
                        <w:numPr>
                          <w:ilvl w:val="0"/>
                          <w:numId w:val="8"/>
                        </w:numPr>
                        <w:spacing w:after="0" w:line="240" w:lineRule="auto"/>
                        <w:ind w:left="714" w:hanging="357"/>
                        <w:rPr>
                          <w:szCs w:val="20"/>
                        </w:rPr>
                      </w:pPr>
                      <w:r>
                        <w:rPr>
                          <w:szCs w:val="20"/>
                        </w:rPr>
                        <w:t>Please include a summary of any survey/focus group results, indicating:</w:t>
                      </w:r>
                    </w:p>
                    <w:p w14:paraId="39AEE960" w14:textId="77777777" w:rsidR="00386E07" w:rsidRDefault="00386E07" w:rsidP="00B368FF">
                      <w:pPr>
                        <w:pStyle w:val="ListParagraph"/>
                        <w:numPr>
                          <w:ilvl w:val="1"/>
                          <w:numId w:val="8"/>
                        </w:numPr>
                        <w:spacing w:after="0" w:line="240" w:lineRule="auto"/>
                        <w:rPr>
                          <w:szCs w:val="20"/>
                        </w:rPr>
                      </w:pPr>
                      <w:r>
                        <w:rPr>
                          <w:szCs w:val="20"/>
                        </w:rPr>
                        <w:t>Response rate/number of participants</w:t>
                      </w:r>
                    </w:p>
                    <w:p w14:paraId="063BCB9D" w14:textId="77777777" w:rsidR="00386E07" w:rsidRDefault="00386E07" w:rsidP="00B368FF">
                      <w:pPr>
                        <w:pStyle w:val="ListParagraph"/>
                        <w:numPr>
                          <w:ilvl w:val="1"/>
                          <w:numId w:val="8"/>
                        </w:numPr>
                        <w:spacing w:after="0" w:line="240" w:lineRule="auto"/>
                        <w:rPr>
                          <w:szCs w:val="20"/>
                        </w:rPr>
                      </w:pPr>
                      <w:r>
                        <w:rPr>
                          <w:szCs w:val="20"/>
                        </w:rPr>
                        <w:t>Common themes arising from results and/or comments, such as areas of program strength and opportunities for program improvement</w:t>
                      </w:r>
                    </w:p>
                    <w:p w14:paraId="3EFF014E" w14:textId="77777777" w:rsidR="00386E07" w:rsidRDefault="00386E07" w:rsidP="00B368FF">
                      <w:pPr>
                        <w:pStyle w:val="ListParagraph"/>
                        <w:numPr>
                          <w:ilvl w:val="0"/>
                          <w:numId w:val="9"/>
                        </w:numPr>
                        <w:spacing w:after="0" w:line="240" w:lineRule="auto"/>
                        <w:rPr>
                          <w:szCs w:val="20"/>
                        </w:rPr>
                      </w:pPr>
                      <w:r>
                        <w:rPr>
                          <w:szCs w:val="20"/>
                        </w:rPr>
                        <w:t>AAU and programs are encouraged to identify ways in which they believe levels of student satisfaction can be improved.</w:t>
                      </w:r>
                    </w:p>
                    <w:p w14:paraId="57E1DAD0" w14:textId="77777777" w:rsidR="00386E07" w:rsidRDefault="00386E07" w:rsidP="00B368FF">
                      <w:pPr>
                        <w:pStyle w:val="ListParagraph"/>
                        <w:numPr>
                          <w:ilvl w:val="0"/>
                          <w:numId w:val="9"/>
                        </w:numPr>
                        <w:spacing w:after="0" w:line="240" w:lineRule="auto"/>
                        <w:rPr>
                          <w:szCs w:val="20"/>
                        </w:rPr>
                      </w:pPr>
                      <w:r>
                        <w:rPr>
                          <w:szCs w:val="20"/>
                        </w:rPr>
                        <w:t>In discussing student experience, AAUs should comment on formal and informal opportunities for students within the program and/or academic units, such as (but not limited to):</w:t>
                      </w:r>
                    </w:p>
                    <w:p w14:paraId="0E94305D" w14:textId="77777777" w:rsidR="00386E07" w:rsidRDefault="00386E07" w:rsidP="00B368FF">
                      <w:pPr>
                        <w:pStyle w:val="ListParagraph"/>
                        <w:numPr>
                          <w:ilvl w:val="1"/>
                          <w:numId w:val="9"/>
                        </w:numPr>
                        <w:spacing w:after="0" w:line="240" w:lineRule="auto"/>
                        <w:rPr>
                          <w:szCs w:val="20"/>
                        </w:rPr>
                      </w:pPr>
                      <w:r>
                        <w:rPr>
                          <w:szCs w:val="20"/>
                        </w:rPr>
                        <w:t>Student representation on committees;</w:t>
                      </w:r>
                    </w:p>
                    <w:p w14:paraId="6610083F" w14:textId="77777777" w:rsidR="00386E07" w:rsidRDefault="00386E07" w:rsidP="00B368FF">
                      <w:pPr>
                        <w:pStyle w:val="ListParagraph"/>
                        <w:numPr>
                          <w:ilvl w:val="1"/>
                          <w:numId w:val="9"/>
                        </w:numPr>
                        <w:spacing w:after="0" w:line="240" w:lineRule="auto"/>
                        <w:rPr>
                          <w:szCs w:val="20"/>
                        </w:rPr>
                      </w:pPr>
                      <w:r>
                        <w:rPr>
                          <w:szCs w:val="20"/>
                        </w:rPr>
                        <w:t>Student societies/clubs;</w:t>
                      </w:r>
                    </w:p>
                    <w:p w14:paraId="10193607" w14:textId="77777777" w:rsidR="00386E07" w:rsidRDefault="00386E07" w:rsidP="00B368FF">
                      <w:pPr>
                        <w:pStyle w:val="ListParagraph"/>
                        <w:numPr>
                          <w:ilvl w:val="1"/>
                          <w:numId w:val="9"/>
                        </w:numPr>
                        <w:spacing w:after="0" w:line="240" w:lineRule="auto"/>
                        <w:rPr>
                          <w:szCs w:val="20"/>
                        </w:rPr>
                      </w:pPr>
                      <w:r>
                        <w:rPr>
                          <w:szCs w:val="20"/>
                        </w:rPr>
                        <w:t>Opportunities for students to present research projects;</w:t>
                      </w:r>
                    </w:p>
                    <w:p w14:paraId="323A558E" w14:textId="77777777" w:rsidR="00386E07" w:rsidRDefault="00386E07" w:rsidP="00B368FF">
                      <w:pPr>
                        <w:pStyle w:val="ListParagraph"/>
                        <w:numPr>
                          <w:ilvl w:val="1"/>
                          <w:numId w:val="9"/>
                        </w:numPr>
                        <w:spacing w:after="0" w:line="240" w:lineRule="auto"/>
                        <w:rPr>
                          <w:szCs w:val="20"/>
                        </w:rPr>
                      </w:pPr>
                      <w:r>
                        <w:rPr>
                          <w:szCs w:val="20"/>
                        </w:rPr>
                        <w:t xml:space="preserve">Faculty and community presentations. </w:t>
                      </w:r>
                    </w:p>
                    <w:p w14:paraId="02F0E61B" w14:textId="77777777" w:rsidR="00386E07" w:rsidRDefault="00386E07" w:rsidP="00B368FF">
                      <w:pPr>
                        <w:pStyle w:val="ListParagraph"/>
                        <w:numPr>
                          <w:ilvl w:val="0"/>
                          <w:numId w:val="9"/>
                        </w:numPr>
                        <w:spacing w:after="0" w:line="240" w:lineRule="auto"/>
                        <w:rPr>
                          <w:i/>
                          <w:szCs w:val="20"/>
                        </w:rPr>
                      </w:pPr>
                      <w:r w:rsidRPr="00FF1BB6">
                        <w:rPr>
                          <w:i/>
                          <w:szCs w:val="20"/>
                        </w:rPr>
                        <w:t xml:space="preserve">Programs can request through </w:t>
                      </w:r>
                      <w:r>
                        <w:rPr>
                          <w:i/>
                          <w:szCs w:val="20"/>
                        </w:rPr>
                        <w:t>the Quality Assurance office</w:t>
                      </w:r>
                      <w:r w:rsidRPr="00FF1BB6">
                        <w:rPr>
                          <w:i/>
                          <w:szCs w:val="20"/>
                        </w:rPr>
                        <w:t xml:space="preserve"> their NSSE (National Survey of Student Engagement) and CGPSS (Canadian Graduate and Professional Student Survey) data. </w:t>
                      </w:r>
                    </w:p>
                    <w:p w14:paraId="6EB85227" w14:textId="77777777" w:rsidR="00386E07" w:rsidRPr="00FF1BB6" w:rsidRDefault="00386E07" w:rsidP="00B368FF">
                      <w:pPr>
                        <w:pStyle w:val="ListParagraph"/>
                        <w:numPr>
                          <w:ilvl w:val="0"/>
                          <w:numId w:val="9"/>
                        </w:numPr>
                        <w:spacing w:after="0" w:line="240" w:lineRule="auto"/>
                        <w:rPr>
                          <w:i/>
                          <w:szCs w:val="20"/>
                        </w:rPr>
                      </w:pPr>
                      <w:r>
                        <w:rPr>
                          <w:i/>
                          <w:szCs w:val="20"/>
                        </w:rPr>
                        <w:t xml:space="preserve">Through the Quality Assurance office AAUs can request Expedited IQAP Ethics Board approval to conduct surveys specifically for IQAP purposes. </w:t>
                      </w:r>
                    </w:p>
                    <w:p w14:paraId="303492CA" w14:textId="77777777" w:rsidR="00386E07" w:rsidRPr="00FF1BB6" w:rsidRDefault="00386E07" w:rsidP="00386E07">
                      <w:pPr>
                        <w:spacing w:after="0" w:line="240" w:lineRule="auto"/>
                        <w:rPr>
                          <w:szCs w:val="20"/>
                        </w:rPr>
                      </w:pPr>
                    </w:p>
                  </w:txbxContent>
                </v:textbox>
                <w10:anchorlock/>
              </v:shape>
            </w:pict>
          </mc:Fallback>
        </mc:AlternateContent>
      </w:r>
    </w:p>
    <w:p w14:paraId="773F91C2" w14:textId="77777777" w:rsidR="00755DCA" w:rsidRDefault="00755DCA" w:rsidP="00755DCA">
      <w:pPr>
        <w:spacing w:after="0" w:line="240" w:lineRule="auto"/>
        <w:rPr>
          <w:b/>
          <w:bCs/>
          <w:szCs w:val="20"/>
        </w:rPr>
      </w:pPr>
    </w:p>
    <w:p w14:paraId="0086E471" w14:textId="7D1DB1EB" w:rsidR="00755DCA" w:rsidRPr="00F60BDA" w:rsidRDefault="00755DCA" w:rsidP="00755DCA">
      <w:pPr>
        <w:spacing w:after="0" w:line="240" w:lineRule="auto"/>
        <w:rPr>
          <w:b/>
          <w:bCs/>
          <w:sz w:val="22"/>
        </w:rPr>
      </w:pPr>
      <w:r w:rsidRPr="00F60BDA">
        <w:rPr>
          <w:b/>
          <w:bCs/>
          <w:sz w:val="22"/>
        </w:rPr>
        <w:t>Address both Undergraduate and Graduate Programs</w:t>
      </w:r>
    </w:p>
    <w:p w14:paraId="51F67241" w14:textId="77777777" w:rsidR="00755DCA" w:rsidRDefault="00755DCA" w:rsidP="00755DCA">
      <w:pPr>
        <w:spacing w:after="0" w:line="240" w:lineRule="auto"/>
        <w:rPr>
          <w:smallCaps/>
          <w:szCs w:val="20"/>
        </w:rPr>
      </w:pPr>
    </w:p>
    <w:p w14:paraId="768A1216" w14:textId="77777777" w:rsidR="00755DCA" w:rsidRDefault="00755DCA" w:rsidP="00755DCA">
      <w:pPr>
        <w:spacing w:after="0" w:line="240" w:lineRule="auto"/>
        <w:rPr>
          <w:smallCaps/>
          <w:szCs w:val="20"/>
        </w:rPr>
      </w:pPr>
      <w:r w:rsidRPr="00442331">
        <w:rPr>
          <w:smallCaps/>
          <w:szCs w:val="20"/>
          <w:highlight w:val="yellow"/>
        </w:rPr>
        <w:t xml:space="preserve">[INSERT COMMENT </w:t>
      </w:r>
      <w:r>
        <w:rPr>
          <w:smallCaps/>
          <w:szCs w:val="20"/>
          <w:highlight w:val="yellow"/>
        </w:rPr>
        <w:t xml:space="preserve">HERE] </w:t>
      </w:r>
    </w:p>
    <w:p w14:paraId="114382FF" w14:textId="77777777" w:rsidR="00386E07" w:rsidRPr="00637270" w:rsidRDefault="00386E07" w:rsidP="00386E07">
      <w:pPr>
        <w:spacing w:after="0" w:line="240" w:lineRule="auto"/>
        <w:rPr>
          <w:rFonts w:cstheme="minorHAnsi"/>
          <w:b/>
          <w:sz w:val="16"/>
          <w:szCs w:val="16"/>
        </w:rPr>
      </w:pPr>
    </w:p>
    <w:p w14:paraId="66053B1D" w14:textId="43BEBA3C" w:rsidR="00386E07" w:rsidRDefault="00386E07" w:rsidP="00386E07">
      <w:pPr>
        <w:pStyle w:val="Heading2"/>
      </w:pPr>
      <w:bookmarkStart w:id="49" w:name="_Toc477261582"/>
      <w:bookmarkStart w:id="50" w:name="_Toc191904263"/>
      <w:r>
        <w:t>C</w:t>
      </w:r>
      <w:r w:rsidRPr="00637270">
        <w:t xml:space="preserve">.3 Student </w:t>
      </w:r>
      <w:r>
        <w:t>Funding and R</w:t>
      </w:r>
      <w:r w:rsidRPr="00637270">
        <w:t>esearch (graduate programs only)</w:t>
      </w:r>
      <w:bookmarkEnd w:id="49"/>
      <w:bookmarkEnd w:id="50"/>
      <w:r w:rsidRPr="00637270">
        <w:t xml:space="preserve"> </w:t>
      </w:r>
    </w:p>
    <w:p w14:paraId="71B9B680" w14:textId="77777777" w:rsidR="00386E07" w:rsidRPr="00637270" w:rsidRDefault="00386E07"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7C9B4D13" w14:textId="220ACDED" w:rsidR="00386E07" w:rsidRDefault="00386E07" w:rsidP="00386E07">
      <w:pPr>
        <w:tabs>
          <w:tab w:val="left" w:pos="-1080"/>
          <w:tab w:val="left" w:pos="540"/>
          <w:tab w:val="left" w:pos="1110"/>
          <w:tab w:val="left" w:pos="1440"/>
          <w:tab w:val="left" w:pos="1800"/>
          <w:tab w:val="left" w:pos="2160"/>
          <w:tab w:val="left" w:pos="2528"/>
          <w:tab w:val="left" w:pos="3600"/>
        </w:tabs>
        <w:spacing w:after="0" w:line="240" w:lineRule="auto"/>
        <w:jc w:val="both"/>
        <w:rPr>
          <w:smallCaps/>
          <w:szCs w:val="20"/>
        </w:rPr>
      </w:pPr>
      <w:r w:rsidRPr="00637270">
        <w:rPr>
          <w:b/>
          <w:noProof/>
          <w:szCs w:val="20"/>
          <w:lang w:eastAsia="en-CA"/>
        </w:rPr>
        <mc:AlternateContent>
          <mc:Choice Requires="wps">
            <w:drawing>
              <wp:inline distT="0" distB="0" distL="0" distR="0" wp14:anchorId="3485AD65" wp14:editId="302EC7E6">
                <wp:extent cx="5922645" cy="838200"/>
                <wp:effectExtent l="0" t="0" r="20955" b="1905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838200"/>
                        </a:xfrm>
                        <a:prstGeom prst="rect">
                          <a:avLst/>
                        </a:prstGeom>
                        <a:solidFill>
                          <a:schemeClr val="bg1">
                            <a:lumMod val="95000"/>
                          </a:schemeClr>
                        </a:solidFill>
                        <a:ln w="9525">
                          <a:solidFill>
                            <a:srgbClr val="000000"/>
                          </a:solidFill>
                          <a:miter lim="800000"/>
                          <a:headEnd/>
                          <a:tailEnd/>
                        </a:ln>
                      </wps:spPr>
                      <wps:txbx>
                        <w:txbxContent>
                          <w:p w14:paraId="744B9990" w14:textId="78A08A6C" w:rsidR="00386E07" w:rsidRPr="00610268" w:rsidRDefault="002F7BE3" w:rsidP="002F5D90">
                            <w:pPr>
                              <w:spacing w:after="0" w:line="240" w:lineRule="auto"/>
                              <w:rPr>
                                <w:sz w:val="24"/>
                                <w:szCs w:val="24"/>
                              </w:rPr>
                            </w:pPr>
                            <w:r w:rsidRPr="00610268">
                              <w:rPr>
                                <w:b/>
                                <w:sz w:val="24"/>
                                <w:szCs w:val="24"/>
                                <w:u w:val="single"/>
                              </w:rPr>
                              <w:t xml:space="preserve">A Graduate Student Funding </w:t>
                            </w:r>
                            <w:r w:rsidR="00D212A9" w:rsidRPr="00610268">
                              <w:rPr>
                                <w:b/>
                                <w:sz w:val="24"/>
                                <w:szCs w:val="24"/>
                                <w:u w:val="single"/>
                              </w:rPr>
                              <w:t xml:space="preserve">Table 5 </w:t>
                            </w:r>
                            <w:r w:rsidR="003C6DAC" w:rsidRPr="00610268">
                              <w:rPr>
                                <w:sz w:val="24"/>
                                <w:szCs w:val="24"/>
                              </w:rPr>
                              <w:t xml:space="preserve"> </w:t>
                            </w:r>
                            <w:r w:rsidR="00386E07" w:rsidRPr="00610268">
                              <w:rPr>
                                <w:sz w:val="24"/>
                                <w:szCs w:val="24"/>
                              </w:rPr>
                              <w:t xml:space="preserve">will be provided by the Quality Assurance Office </w:t>
                            </w:r>
                            <w:r w:rsidRPr="00610268">
                              <w:rPr>
                                <w:sz w:val="24"/>
                                <w:szCs w:val="24"/>
                              </w:rPr>
                              <w:t xml:space="preserve">that </w:t>
                            </w:r>
                            <w:r w:rsidR="00FB474C" w:rsidRPr="00610268">
                              <w:rPr>
                                <w:sz w:val="24"/>
                                <w:szCs w:val="24"/>
                              </w:rPr>
                              <w:t>is to be used</w:t>
                            </w:r>
                            <w:r w:rsidR="00386E07" w:rsidRPr="00610268">
                              <w:rPr>
                                <w:sz w:val="24"/>
                                <w:szCs w:val="24"/>
                              </w:rPr>
                              <w:t xml:space="preserve"> for facilitation</w:t>
                            </w:r>
                            <w:r w:rsidR="002F5D90" w:rsidRPr="00610268">
                              <w:rPr>
                                <w:sz w:val="24"/>
                                <w:szCs w:val="24"/>
                              </w:rPr>
                              <w:t xml:space="preserve"> of the financial questions</w:t>
                            </w:r>
                            <w:r w:rsidR="00386E07" w:rsidRPr="00610268">
                              <w:rPr>
                                <w:sz w:val="24"/>
                                <w:szCs w:val="24"/>
                              </w:rPr>
                              <w:t xml:space="preserve"> in this discussion.</w:t>
                            </w:r>
                          </w:p>
                        </w:txbxContent>
                      </wps:txbx>
                      <wps:bodyPr rot="0" vert="horz" wrap="square" lIns="91440" tIns="45720" rIns="91440" bIns="45720" anchor="t" anchorCtr="0">
                        <a:noAutofit/>
                      </wps:bodyPr>
                    </wps:wsp>
                  </a:graphicData>
                </a:graphic>
              </wp:inline>
            </w:drawing>
          </mc:Choice>
          <mc:Fallback>
            <w:pict>
              <v:shape w14:anchorId="3485AD65" id="Text Box 37" o:spid="_x0000_s1040" type="#_x0000_t202" style="width:466.3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" fillcolor="#f2f2f2 [3052]">
                <v:textbox>
                  <w:txbxContent>
                    <w:p w14:paraId="744B9990" w14:textId="78A08A6C" w:rsidR="00386E07" w:rsidRPr="00610268" w:rsidRDefault="002F7BE3" w:rsidP="002F5D90">
                      <w:pPr>
                        <w:spacing w:after="0" w:line="240" w:lineRule="auto"/>
                        <w:rPr>
                          <w:sz w:val="24"/>
                          <w:szCs w:val="24"/>
                        </w:rPr>
                      </w:pPr>
                      <w:r w:rsidRPr="00610268">
                        <w:rPr>
                          <w:b/>
                          <w:sz w:val="24"/>
                          <w:szCs w:val="24"/>
                          <w:u w:val="single"/>
                        </w:rPr>
                        <w:t xml:space="preserve">A Graduate Student Funding </w:t>
                      </w:r>
                      <w:r w:rsidR="00D212A9" w:rsidRPr="00610268">
                        <w:rPr>
                          <w:b/>
                          <w:sz w:val="24"/>
                          <w:szCs w:val="24"/>
                          <w:u w:val="single"/>
                        </w:rPr>
                        <w:t xml:space="preserve">Table 5 </w:t>
                      </w:r>
                      <w:r w:rsidR="003C6DAC" w:rsidRPr="00610268">
                        <w:rPr>
                          <w:sz w:val="24"/>
                          <w:szCs w:val="24"/>
                        </w:rPr>
                        <w:t xml:space="preserve"> </w:t>
                      </w:r>
                      <w:r w:rsidR="00386E07" w:rsidRPr="00610268">
                        <w:rPr>
                          <w:sz w:val="24"/>
                          <w:szCs w:val="24"/>
                        </w:rPr>
                        <w:t xml:space="preserve">will be provided by the Quality Assurance Office </w:t>
                      </w:r>
                      <w:r w:rsidRPr="00610268">
                        <w:rPr>
                          <w:sz w:val="24"/>
                          <w:szCs w:val="24"/>
                        </w:rPr>
                        <w:t xml:space="preserve">that </w:t>
                      </w:r>
                      <w:r w:rsidR="00FB474C" w:rsidRPr="00610268">
                        <w:rPr>
                          <w:sz w:val="24"/>
                          <w:szCs w:val="24"/>
                        </w:rPr>
                        <w:t>is to be used</w:t>
                      </w:r>
                      <w:r w:rsidR="00386E07" w:rsidRPr="00610268">
                        <w:rPr>
                          <w:sz w:val="24"/>
                          <w:szCs w:val="24"/>
                        </w:rPr>
                        <w:t xml:space="preserve"> for facilitation</w:t>
                      </w:r>
                      <w:r w:rsidR="002F5D90" w:rsidRPr="00610268">
                        <w:rPr>
                          <w:sz w:val="24"/>
                          <w:szCs w:val="24"/>
                        </w:rPr>
                        <w:t xml:space="preserve"> of the financial questions</w:t>
                      </w:r>
                      <w:r w:rsidR="00386E07" w:rsidRPr="00610268">
                        <w:rPr>
                          <w:sz w:val="24"/>
                          <w:szCs w:val="24"/>
                        </w:rPr>
                        <w:t xml:space="preserve"> in this discussion.</w:t>
                      </w:r>
                    </w:p>
                  </w:txbxContent>
                </v:textbox>
                <w10:anchorlock/>
              </v:shape>
            </w:pict>
          </mc:Fallback>
        </mc:AlternateContent>
      </w:r>
    </w:p>
    <w:tbl>
      <w:tblPr>
        <w:tblStyle w:val="TableGrid"/>
        <w:tblW w:w="0" w:type="auto"/>
        <w:tblInd w:w="-5" w:type="dxa"/>
        <w:tblLook w:val="04A0" w:firstRow="1" w:lastRow="0" w:firstColumn="1" w:lastColumn="0" w:noHBand="0" w:noVBand="1"/>
      </w:tblPr>
      <w:tblGrid>
        <w:gridCol w:w="9355"/>
      </w:tblGrid>
      <w:tr w:rsidR="00221EBF" w:rsidRPr="00534C0A" w14:paraId="1145E7EB" w14:textId="77777777" w:rsidTr="001A2C97">
        <w:trPr>
          <w:trHeight w:val="269"/>
        </w:trPr>
        <w:tc>
          <w:tcPr>
            <w:tcW w:w="9355" w:type="dxa"/>
            <w:shd w:val="clear" w:color="auto" w:fill="F2F2F2" w:themeFill="background1" w:themeFillShade="F2"/>
          </w:tcPr>
          <w:p w14:paraId="03F60C63" w14:textId="6276132B" w:rsidR="0086363D" w:rsidRPr="0099194D" w:rsidRDefault="001A2C97">
            <w:pPr>
              <w:rPr>
                <w:sz w:val="24"/>
                <w:szCs w:val="24"/>
              </w:rPr>
            </w:pPr>
            <w:r w:rsidRPr="0099194D">
              <w:rPr>
                <w:b/>
                <w:sz w:val="24"/>
                <w:szCs w:val="24"/>
              </w:rPr>
              <w:t>Provide comment and analysis on total student funding</w:t>
            </w:r>
            <w:r w:rsidR="002F5D90" w:rsidRPr="0099194D">
              <w:rPr>
                <w:b/>
                <w:sz w:val="24"/>
                <w:szCs w:val="24"/>
              </w:rPr>
              <w:t xml:space="preserve"> </w:t>
            </w:r>
            <w:r w:rsidR="002F5D90" w:rsidRPr="0099194D">
              <w:rPr>
                <w:bCs/>
                <w:sz w:val="24"/>
                <w:szCs w:val="24"/>
              </w:rPr>
              <w:t>(</w:t>
            </w:r>
            <w:r w:rsidR="002F5D90" w:rsidRPr="0099194D">
              <w:rPr>
                <w:i/>
                <w:iCs/>
                <w:sz w:val="24"/>
                <w:szCs w:val="24"/>
              </w:rPr>
              <w:t>Comment and analysis should include a discussion of the AAUs students’ success in external scholarships (e.g. OGS, SSHRC, NSERC, CIHR</w:t>
            </w:r>
            <w:r w:rsidR="002F5D90" w:rsidRPr="0099194D">
              <w:rPr>
                <w:sz w:val="24"/>
                <w:szCs w:val="24"/>
              </w:rPr>
              <w:t>).</w:t>
            </w:r>
          </w:p>
        </w:tc>
      </w:tr>
      <w:tr w:rsidR="001A2C97" w14:paraId="05566C5A" w14:textId="77777777" w:rsidTr="001A2C97">
        <w:trPr>
          <w:trHeight w:val="269"/>
        </w:trPr>
        <w:tc>
          <w:tcPr>
            <w:tcW w:w="9355" w:type="dxa"/>
          </w:tcPr>
          <w:p w14:paraId="76046A47" w14:textId="77777777" w:rsidR="002F5D90" w:rsidRDefault="002F5D90" w:rsidP="002F5D90">
            <w:pPr>
              <w:rPr>
                <w:smallCaps/>
                <w:szCs w:val="20"/>
              </w:rPr>
            </w:pPr>
            <w:r w:rsidRPr="001641C0">
              <w:rPr>
                <w:smallCaps/>
                <w:szCs w:val="20"/>
                <w:highlight w:val="yellow"/>
              </w:rPr>
              <w:lastRenderedPageBreak/>
              <w:t>[INSERT COMMENT HERE]</w:t>
            </w:r>
          </w:p>
          <w:p w14:paraId="266518B8" w14:textId="77777777" w:rsidR="001A2C97" w:rsidRDefault="001A2C97">
            <w:pPr>
              <w:rPr>
                <w:smallCaps/>
                <w:szCs w:val="20"/>
                <w:highlight w:val="yellow"/>
              </w:rPr>
            </w:pPr>
          </w:p>
          <w:p w14:paraId="40178CE0" w14:textId="77777777" w:rsidR="002F5D90" w:rsidRDefault="002F5D90">
            <w:pPr>
              <w:rPr>
                <w:smallCaps/>
                <w:szCs w:val="20"/>
                <w:highlight w:val="yellow"/>
              </w:rPr>
            </w:pPr>
          </w:p>
          <w:p w14:paraId="570C138A" w14:textId="77777777" w:rsidR="00755DCA" w:rsidRPr="001641C0" w:rsidRDefault="00755DCA">
            <w:pPr>
              <w:rPr>
                <w:smallCaps/>
                <w:szCs w:val="20"/>
                <w:highlight w:val="yellow"/>
              </w:rPr>
            </w:pPr>
          </w:p>
        </w:tc>
      </w:tr>
      <w:tr w:rsidR="00221EBF" w14:paraId="27FDFC17" w14:textId="77777777" w:rsidTr="002F5D90">
        <w:trPr>
          <w:trHeight w:val="269"/>
        </w:trPr>
        <w:tc>
          <w:tcPr>
            <w:tcW w:w="9355" w:type="dxa"/>
            <w:shd w:val="clear" w:color="auto" w:fill="F2F2F2" w:themeFill="background1" w:themeFillShade="F2"/>
          </w:tcPr>
          <w:p w14:paraId="15F66143" w14:textId="40310109" w:rsidR="002F5D90" w:rsidRPr="0099194D" w:rsidRDefault="002F5D90">
            <w:pPr>
              <w:rPr>
                <w:b/>
                <w:bCs/>
                <w:sz w:val="24"/>
                <w:szCs w:val="24"/>
              </w:rPr>
            </w:pPr>
            <w:r w:rsidRPr="0099194D">
              <w:rPr>
                <w:b/>
                <w:bCs/>
                <w:sz w:val="24"/>
                <w:szCs w:val="24"/>
              </w:rPr>
              <w:t xml:space="preserve">Comment on trends and explain fluctuations in average funding included in the tables. </w:t>
            </w:r>
          </w:p>
        </w:tc>
      </w:tr>
      <w:tr w:rsidR="00221EBF" w14:paraId="7F74D4D3" w14:textId="77777777" w:rsidTr="002F5D90">
        <w:trPr>
          <w:trHeight w:val="269"/>
        </w:trPr>
        <w:tc>
          <w:tcPr>
            <w:tcW w:w="9355" w:type="dxa"/>
            <w:shd w:val="clear" w:color="auto" w:fill="FFFFFF" w:themeFill="background1"/>
          </w:tcPr>
          <w:p w14:paraId="158048D3" w14:textId="5DB96FD7" w:rsidR="002F5D90" w:rsidRDefault="002F5D90">
            <w:pPr>
              <w:rPr>
                <w:b/>
                <w:szCs w:val="20"/>
              </w:rPr>
            </w:pPr>
            <w:r w:rsidRPr="001641C0">
              <w:rPr>
                <w:smallCaps/>
                <w:szCs w:val="20"/>
                <w:highlight w:val="yellow"/>
              </w:rPr>
              <w:t>[INSERT COMMENT HERE]</w:t>
            </w:r>
          </w:p>
          <w:p w14:paraId="3E6F54A0" w14:textId="77777777" w:rsidR="002F5D90" w:rsidRDefault="002F5D90">
            <w:pPr>
              <w:rPr>
                <w:b/>
                <w:szCs w:val="20"/>
              </w:rPr>
            </w:pPr>
          </w:p>
          <w:p w14:paraId="43DC8F5E" w14:textId="77777777" w:rsidR="002F5D90" w:rsidRPr="00534C0A" w:rsidRDefault="002F5D90">
            <w:pPr>
              <w:rPr>
                <w:b/>
                <w:szCs w:val="20"/>
              </w:rPr>
            </w:pPr>
          </w:p>
        </w:tc>
      </w:tr>
      <w:tr w:rsidR="00221EBF" w14:paraId="21A8D016" w14:textId="77777777" w:rsidTr="002F5D90">
        <w:trPr>
          <w:trHeight w:val="269"/>
        </w:trPr>
        <w:tc>
          <w:tcPr>
            <w:tcW w:w="9355" w:type="dxa"/>
            <w:shd w:val="clear" w:color="auto" w:fill="F2F2F2" w:themeFill="background1" w:themeFillShade="F2"/>
          </w:tcPr>
          <w:p w14:paraId="3291E271" w14:textId="1EA00B6C" w:rsidR="001A2C97" w:rsidRPr="0099194D" w:rsidRDefault="00AB39C0">
            <w:pPr>
              <w:rPr>
                <w:b/>
                <w:bCs/>
                <w:sz w:val="24"/>
                <w:szCs w:val="24"/>
              </w:rPr>
            </w:pPr>
            <w:r w:rsidRPr="0099194D">
              <w:rPr>
                <w:b/>
                <w:bCs/>
                <w:sz w:val="24"/>
                <w:szCs w:val="24"/>
              </w:rPr>
              <w:t xml:space="preserve">Comment here on the number of students that have applied for, and received, conference travel funding. </w:t>
            </w:r>
          </w:p>
        </w:tc>
      </w:tr>
      <w:tr w:rsidR="001A2C97" w14:paraId="22C41133" w14:textId="77777777" w:rsidTr="001A2C97">
        <w:trPr>
          <w:trHeight w:val="269"/>
        </w:trPr>
        <w:tc>
          <w:tcPr>
            <w:tcW w:w="9355" w:type="dxa"/>
          </w:tcPr>
          <w:p w14:paraId="2A5BC53F" w14:textId="77777777" w:rsidR="002F5D90" w:rsidRDefault="002F5D90" w:rsidP="002F5D90">
            <w:pPr>
              <w:rPr>
                <w:smallCaps/>
                <w:szCs w:val="20"/>
              </w:rPr>
            </w:pPr>
            <w:r w:rsidRPr="001641C0">
              <w:rPr>
                <w:smallCaps/>
                <w:szCs w:val="20"/>
                <w:highlight w:val="yellow"/>
              </w:rPr>
              <w:t>[INSERT COMMENT HERE]</w:t>
            </w:r>
          </w:p>
          <w:p w14:paraId="1E7B4130" w14:textId="77777777" w:rsidR="001A2C97" w:rsidRDefault="001A2C97">
            <w:pPr>
              <w:rPr>
                <w:smallCaps/>
                <w:szCs w:val="20"/>
                <w:highlight w:val="yellow"/>
              </w:rPr>
            </w:pPr>
          </w:p>
          <w:p w14:paraId="52079F8D" w14:textId="77777777" w:rsidR="002F5D90" w:rsidRDefault="002F5D90">
            <w:pPr>
              <w:rPr>
                <w:smallCaps/>
                <w:szCs w:val="20"/>
                <w:highlight w:val="yellow"/>
              </w:rPr>
            </w:pPr>
          </w:p>
          <w:p w14:paraId="2F531E74" w14:textId="77777777" w:rsidR="002F5D90" w:rsidRPr="001641C0" w:rsidRDefault="002F5D90">
            <w:pPr>
              <w:rPr>
                <w:smallCaps/>
                <w:szCs w:val="20"/>
                <w:highlight w:val="yellow"/>
              </w:rPr>
            </w:pPr>
          </w:p>
        </w:tc>
      </w:tr>
      <w:tr w:rsidR="00221EBF" w14:paraId="3D3A1E16" w14:textId="77777777" w:rsidTr="002F5D90">
        <w:trPr>
          <w:trHeight w:val="269"/>
        </w:trPr>
        <w:tc>
          <w:tcPr>
            <w:tcW w:w="9355" w:type="dxa"/>
            <w:shd w:val="clear" w:color="auto" w:fill="F2F2F2" w:themeFill="background1" w:themeFillShade="F2"/>
          </w:tcPr>
          <w:p w14:paraId="20E2F0BC" w14:textId="763162BE" w:rsidR="002F5D90" w:rsidRPr="0099194D" w:rsidRDefault="00AB39C0">
            <w:pPr>
              <w:rPr>
                <w:b/>
                <w:bCs/>
                <w:sz w:val="24"/>
                <w:szCs w:val="24"/>
              </w:rPr>
            </w:pPr>
            <w:r w:rsidRPr="0099194D">
              <w:rPr>
                <w:b/>
                <w:bCs/>
                <w:sz w:val="24"/>
                <w:szCs w:val="24"/>
              </w:rPr>
              <w:t xml:space="preserve">Provide evidence </w:t>
            </w:r>
            <w:r w:rsidR="00483FBA" w:rsidRPr="0099194D">
              <w:rPr>
                <w:b/>
                <w:bCs/>
                <w:sz w:val="24"/>
                <w:szCs w:val="24"/>
              </w:rPr>
              <w:t xml:space="preserve">of guidance and development provided to TAs and GAs. </w:t>
            </w:r>
          </w:p>
        </w:tc>
      </w:tr>
      <w:tr w:rsidR="001A2C97" w14:paraId="50DB480D" w14:textId="77777777" w:rsidTr="001A2C97">
        <w:trPr>
          <w:trHeight w:val="269"/>
        </w:trPr>
        <w:tc>
          <w:tcPr>
            <w:tcW w:w="9355" w:type="dxa"/>
          </w:tcPr>
          <w:p w14:paraId="0A8DC4DE" w14:textId="77777777" w:rsidR="002F5D90" w:rsidRDefault="002F5D90" w:rsidP="002F5D90">
            <w:pPr>
              <w:rPr>
                <w:smallCaps/>
                <w:szCs w:val="20"/>
              </w:rPr>
            </w:pPr>
            <w:r w:rsidRPr="001641C0">
              <w:rPr>
                <w:smallCaps/>
                <w:szCs w:val="20"/>
                <w:highlight w:val="yellow"/>
              </w:rPr>
              <w:t>[INSERT COMMENT HERE]</w:t>
            </w:r>
          </w:p>
          <w:p w14:paraId="7E863616" w14:textId="77777777" w:rsidR="001A2C97" w:rsidRDefault="001A2C97">
            <w:pPr>
              <w:rPr>
                <w:smallCaps/>
                <w:szCs w:val="20"/>
                <w:highlight w:val="yellow"/>
              </w:rPr>
            </w:pPr>
          </w:p>
          <w:p w14:paraId="6B356F9E" w14:textId="77777777" w:rsidR="002F5D90" w:rsidRDefault="002F5D90">
            <w:pPr>
              <w:rPr>
                <w:smallCaps/>
                <w:szCs w:val="20"/>
                <w:highlight w:val="yellow"/>
              </w:rPr>
            </w:pPr>
          </w:p>
          <w:p w14:paraId="7F468EA5" w14:textId="77777777" w:rsidR="002F5D90" w:rsidRPr="001641C0" w:rsidRDefault="002F5D90">
            <w:pPr>
              <w:rPr>
                <w:smallCaps/>
                <w:szCs w:val="20"/>
                <w:highlight w:val="yellow"/>
              </w:rPr>
            </w:pPr>
          </w:p>
        </w:tc>
      </w:tr>
      <w:tr w:rsidR="00221EBF" w14:paraId="15A64851" w14:textId="77777777" w:rsidTr="002F5D90">
        <w:trPr>
          <w:trHeight w:val="269"/>
        </w:trPr>
        <w:tc>
          <w:tcPr>
            <w:tcW w:w="9355" w:type="dxa"/>
            <w:shd w:val="clear" w:color="auto" w:fill="F2F2F2" w:themeFill="background1" w:themeFillShade="F2"/>
          </w:tcPr>
          <w:p w14:paraId="3B1AFE9B" w14:textId="59A88BD9" w:rsidR="001A2C97" w:rsidRPr="0099194D" w:rsidRDefault="002F5D90">
            <w:pPr>
              <w:rPr>
                <w:b/>
                <w:bCs/>
                <w:sz w:val="24"/>
                <w:szCs w:val="24"/>
              </w:rPr>
            </w:pPr>
            <w:r w:rsidRPr="0099194D">
              <w:rPr>
                <w:b/>
                <w:bCs/>
                <w:sz w:val="24"/>
                <w:szCs w:val="24"/>
              </w:rPr>
              <w:t xml:space="preserve">For course-work options, comment and analysis should focus on how students gain research experience in the program. </w:t>
            </w:r>
          </w:p>
        </w:tc>
      </w:tr>
      <w:tr w:rsidR="0086363D" w14:paraId="288CFA88" w14:textId="77777777" w:rsidTr="001A2C97">
        <w:trPr>
          <w:trHeight w:val="269"/>
        </w:trPr>
        <w:tc>
          <w:tcPr>
            <w:tcW w:w="9355" w:type="dxa"/>
          </w:tcPr>
          <w:p w14:paraId="41DECD75" w14:textId="77777777" w:rsidR="0086363D" w:rsidRDefault="0086363D">
            <w:pPr>
              <w:rPr>
                <w:smallCaps/>
                <w:szCs w:val="20"/>
              </w:rPr>
            </w:pPr>
            <w:r w:rsidRPr="001641C0">
              <w:rPr>
                <w:smallCaps/>
                <w:szCs w:val="20"/>
                <w:highlight w:val="yellow"/>
              </w:rPr>
              <w:t>[INSERT COMMENT HERE]</w:t>
            </w:r>
          </w:p>
          <w:p w14:paraId="1B7CC5FE" w14:textId="77777777" w:rsidR="0086363D" w:rsidRDefault="0086363D">
            <w:pPr>
              <w:rPr>
                <w:szCs w:val="20"/>
              </w:rPr>
            </w:pPr>
          </w:p>
          <w:p w14:paraId="1CC45580" w14:textId="77777777" w:rsidR="0086363D" w:rsidRDefault="0086363D">
            <w:pPr>
              <w:rPr>
                <w:szCs w:val="20"/>
              </w:rPr>
            </w:pPr>
          </w:p>
          <w:p w14:paraId="3310DA21" w14:textId="77777777" w:rsidR="0086363D" w:rsidRDefault="0086363D">
            <w:pPr>
              <w:rPr>
                <w:szCs w:val="20"/>
              </w:rPr>
            </w:pPr>
          </w:p>
        </w:tc>
      </w:tr>
    </w:tbl>
    <w:p w14:paraId="57639A19" w14:textId="77777777" w:rsidR="00ED7E67" w:rsidRDefault="00ED7E67" w:rsidP="00386E07">
      <w:pPr>
        <w:pStyle w:val="IQAPTableCaptions"/>
      </w:pPr>
      <w:bookmarkStart w:id="51" w:name="_Toc505863607"/>
    </w:p>
    <w:p w14:paraId="18F59177" w14:textId="4DAFD148" w:rsidR="00F505B5" w:rsidRPr="005721F1" w:rsidRDefault="00F505B5" w:rsidP="00F505B5">
      <w:pPr>
        <w:pStyle w:val="IQAPTableCaptions"/>
      </w:pPr>
      <w:bookmarkStart w:id="52" w:name="_Toc224219726"/>
      <w:r w:rsidRPr="005721F1">
        <w:t xml:space="preserve">Table </w:t>
      </w:r>
      <w:r w:rsidR="0091507F">
        <w:t>6</w:t>
      </w:r>
      <w:r w:rsidRPr="005721F1">
        <w:t xml:space="preserve">: </w:t>
      </w:r>
      <w:r>
        <w:t>Financial Support for Graduate Students</w:t>
      </w:r>
      <w:r w:rsidRPr="005721F1">
        <w:t>:</w:t>
      </w:r>
      <w:bookmarkEnd w:id="52"/>
    </w:p>
    <w:p w14:paraId="7BB4269A" w14:textId="1D2BA78F" w:rsidR="00D212A9" w:rsidRDefault="00F505B5" w:rsidP="00F505B5">
      <w:pPr>
        <w:pStyle w:val="BodyText"/>
      </w:pPr>
      <w:r>
        <w:t>(Table will be provided</w:t>
      </w:r>
      <w:r w:rsidR="00803D7C">
        <w:t>.</w:t>
      </w:r>
      <w:r>
        <w:t xml:space="preserve">) </w:t>
      </w:r>
    </w:p>
    <w:p w14:paraId="4A146202" w14:textId="12506A67" w:rsidR="00386E07" w:rsidRDefault="00044635" w:rsidP="00386E07">
      <w:pPr>
        <w:pStyle w:val="Heading2"/>
      </w:pPr>
      <w:bookmarkStart w:id="53" w:name="_Toc191904264"/>
      <w:bookmarkEnd w:id="51"/>
      <w:r>
        <w:t>C</w:t>
      </w:r>
      <w:r w:rsidR="00386E07" w:rsidRPr="00637270">
        <w:t xml:space="preserve">.4 </w:t>
      </w:r>
      <w:r w:rsidR="00386E07">
        <w:t xml:space="preserve">Student </w:t>
      </w:r>
      <w:r w:rsidR="00386E07" w:rsidRPr="00637270">
        <w:t>Publications (Graduate Programs)</w:t>
      </w:r>
      <w:bookmarkEnd w:id="53"/>
      <w:r w:rsidR="00386E07" w:rsidRPr="00637270">
        <w:t xml:space="preserve">   </w:t>
      </w:r>
    </w:p>
    <w:p w14:paraId="0B00BAA6" w14:textId="77777777" w:rsidR="00386E07" w:rsidRPr="00637270" w:rsidRDefault="00386E07"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36053691" w14:textId="77777777" w:rsidR="00386E07" w:rsidRPr="00637270" w:rsidRDefault="00386E07" w:rsidP="00386E07">
      <w:pPr>
        <w:jc w:val="both"/>
        <w:rPr>
          <w:rFonts w:cstheme="minorHAnsi"/>
          <w:iCs/>
          <w:sz w:val="18"/>
          <w:szCs w:val="18"/>
        </w:rPr>
      </w:pPr>
      <w:r w:rsidRPr="00637270">
        <w:rPr>
          <w:b/>
          <w:noProof/>
          <w:szCs w:val="20"/>
          <w:lang w:eastAsia="en-CA"/>
        </w:rPr>
        <mc:AlternateContent>
          <mc:Choice Requires="wps">
            <w:drawing>
              <wp:inline distT="0" distB="0" distL="0" distR="0" wp14:anchorId="3DC8E32A" wp14:editId="5EBF9B0C">
                <wp:extent cx="5922645" cy="1404620"/>
                <wp:effectExtent l="0" t="0" r="20955" b="1143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chemeClr val="bg1">
                            <a:lumMod val="95000"/>
                          </a:schemeClr>
                        </a:solidFill>
                        <a:ln w="9525">
                          <a:solidFill>
                            <a:srgbClr val="000000"/>
                          </a:solidFill>
                          <a:miter lim="800000"/>
                          <a:headEnd/>
                          <a:tailEnd/>
                        </a:ln>
                      </wps:spPr>
                      <wps:txbx>
                        <w:txbxContent>
                          <w:p w14:paraId="5B1E8AFB" w14:textId="77777777" w:rsidR="00386E07" w:rsidRPr="00226671" w:rsidRDefault="00386E07" w:rsidP="00B368FF">
                            <w:pPr>
                              <w:pStyle w:val="ListParagraph"/>
                              <w:numPr>
                                <w:ilvl w:val="0"/>
                                <w:numId w:val="10"/>
                              </w:numPr>
                              <w:spacing w:after="0" w:line="240" w:lineRule="auto"/>
                              <w:ind w:left="714" w:hanging="357"/>
                              <w:rPr>
                                <w:szCs w:val="20"/>
                              </w:rPr>
                            </w:pPr>
                            <w:r w:rsidRPr="00226671">
                              <w:rPr>
                                <w:szCs w:val="20"/>
                              </w:rPr>
                              <w:t xml:space="preserve">Provide comment and analysis on students’ scholarly output in terms of peer-reviewed publications. </w:t>
                            </w:r>
                          </w:p>
                          <w:p w14:paraId="3DC6B904" w14:textId="77777777" w:rsidR="00386E07" w:rsidRPr="00226671" w:rsidRDefault="00386E07" w:rsidP="00B368FF">
                            <w:pPr>
                              <w:pStyle w:val="ListParagraph"/>
                              <w:numPr>
                                <w:ilvl w:val="0"/>
                                <w:numId w:val="10"/>
                              </w:numPr>
                              <w:spacing w:after="0" w:line="240" w:lineRule="auto"/>
                              <w:ind w:left="714" w:hanging="357"/>
                              <w:rPr>
                                <w:szCs w:val="20"/>
                              </w:rPr>
                            </w:pPr>
                            <w:r w:rsidRPr="00226671">
                              <w:rPr>
                                <w:szCs w:val="20"/>
                              </w:rPr>
                              <w:t xml:space="preserve">Comment and analysis should focus on the encouragement, advice and support provided by the AAU’s or program’s core faculty to enable students to develop their list of publications. </w:t>
                            </w:r>
                          </w:p>
                        </w:txbxContent>
                      </wps:txbx>
                      <wps:bodyPr rot="0" vert="horz" wrap="square" lIns="91440" tIns="45720" rIns="91440" bIns="45720" anchor="t" anchorCtr="0">
                        <a:spAutoFit/>
                      </wps:bodyPr>
                    </wps:wsp>
                  </a:graphicData>
                </a:graphic>
              </wp:inline>
            </w:drawing>
          </mc:Choice>
          <mc:Fallback>
            <w:pict>
              <v:shape w14:anchorId="3DC8E32A" id="Text Box 39" o:spid="_x0000_s1041" type="#_x0000_t202" style="width:466.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" fillcolor="#f2f2f2 [3052]">
                <v:textbox style="mso-fit-shape-to-text:t">
                  <w:txbxContent>
                    <w:p w14:paraId="5B1E8AFB" w14:textId="77777777" w:rsidR="00386E07" w:rsidRPr="00226671" w:rsidRDefault="00386E07" w:rsidP="00B368FF">
                      <w:pPr>
                        <w:pStyle w:val="ListParagraph"/>
                        <w:numPr>
                          <w:ilvl w:val="0"/>
                          <w:numId w:val="10"/>
                        </w:numPr>
                        <w:spacing w:after="0" w:line="240" w:lineRule="auto"/>
                        <w:ind w:left="714" w:hanging="357"/>
                        <w:rPr>
                          <w:szCs w:val="20"/>
                        </w:rPr>
                      </w:pPr>
                      <w:r w:rsidRPr="00226671">
                        <w:rPr>
                          <w:szCs w:val="20"/>
                        </w:rPr>
                        <w:t xml:space="preserve">Provide comment and analysis on students’ scholarly output in terms of peer-reviewed publications. </w:t>
                      </w:r>
                    </w:p>
                    <w:p w14:paraId="3DC6B904" w14:textId="77777777" w:rsidR="00386E07" w:rsidRPr="00226671" w:rsidRDefault="00386E07" w:rsidP="00B368FF">
                      <w:pPr>
                        <w:pStyle w:val="ListParagraph"/>
                        <w:numPr>
                          <w:ilvl w:val="0"/>
                          <w:numId w:val="10"/>
                        </w:numPr>
                        <w:spacing w:after="0" w:line="240" w:lineRule="auto"/>
                        <w:ind w:left="714" w:hanging="357"/>
                        <w:rPr>
                          <w:szCs w:val="20"/>
                        </w:rPr>
                      </w:pPr>
                      <w:r w:rsidRPr="00226671">
                        <w:rPr>
                          <w:szCs w:val="20"/>
                        </w:rPr>
                        <w:t xml:space="preserve">Comment and analysis should focus on the encouragement, advice and support provided by the AAU’s or program’s core faculty to enable students to develop their list of publications. </w:t>
                      </w:r>
                    </w:p>
                  </w:txbxContent>
                </v:textbox>
                <w10:anchorlock/>
              </v:shape>
            </w:pict>
          </mc:Fallback>
        </mc:AlternateContent>
      </w:r>
    </w:p>
    <w:p w14:paraId="39FEB503" w14:textId="77777777" w:rsidR="00BA262D" w:rsidRDefault="00BA262D" w:rsidP="00BA262D">
      <w:pPr>
        <w:spacing w:after="0" w:line="240" w:lineRule="auto"/>
        <w:rPr>
          <w:smallCaps/>
          <w:szCs w:val="20"/>
        </w:rPr>
      </w:pPr>
    </w:p>
    <w:p w14:paraId="7B731053" w14:textId="77777777" w:rsidR="00BA262D" w:rsidRDefault="00BA262D" w:rsidP="00BA262D">
      <w:pPr>
        <w:spacing w:after="0" w:line="240" w:lineRule="auto"/>
        <w:rPr>
          <w:smallCaps/>
          <w:szCs w:val="20"/>
        </w:rPr>
      </w:pPr>
      <w:r w:rsidRPr="00442331">
        <w:rPr>
          <w:smallCaps/>
          <w:szCs w:val="20"/>
          <w:highlight w:val="yellow"/>
        </w:rPr>
        <w:t xml:space="preserve">[INSERT COMMENT </w:t>
      </w:r>
      <w:r>
        <w:rPr>
          <w:smallCaps/>
          <w:szCs w:val="20"/>
          <w:highlight w:val="yellow"/>
        </w:rPr>
        <w:t xml:space="preserve">HERE] </w:t>
      </w:r>
    </w:p>
    <w:p w14:paraId="6A1136B3" w14:textId="77777777" w:rsidR="00AF6542" w:rsidRDefault="00AF6542" w:rsidP="00BA262D">
      <w:pPr>
        <w:spacing w:after="0" w:line="240" w:lineRule="auto"/>
        <w:rPr>
          <w:smallCaps/>
          <w:szCs w:val="20"/>
        </w:rPr>
      </w:pPr>
    </w:p>
    <w:p w14:paraId="2298866A" w14:textId="77777777" w:rsidR="00386E07" w:rsidRDefault="00386E07"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48A0416A" w14:textId="77777777" w:rsidR="00DC4CF0" w:rsidRDefault="00DC4CF0"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0D483CC0" w14:textId="77777777" w:rsidR="00DC4CF0" w:rsidRDefault="00DC4CF0"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5044923F" w14:textId="77777777" w:rsidR="00DC4CF0" w:rsidRDefault="00DC4CF0"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6E9954BD" w14:textId="77777777" w:rsidR="00DC4CF0" w:rsidRDefault="00DC4CF0"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4455471D" w14:textId="77777777" w:rsidR="00DC4CF0" w:rsidRDefault="00DC4CF0"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09A16C5B" w14:textId="77777777" w:rsidR="00DC4CF0" w:rsidRDefault="00DC4CF0"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2C6588B3" w14:textId="77777777" w:rsidR="00DC4CF0" w:rsidRPr="00637270" w:rsidRDefault="00DC4CF0"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506965ED" w14:textId="5B7F5D0E" w:rsidR="00386E07" w:rsidRDefault="00044635" w:rsidP="00386E07">
      <w:pPr>
        <w:pStyle w:val="Heading2"/>
      </w:pPr>
      <w:bookmarkStart w:id="54" w:name="_Toc477261584"/>
      <w:bookmarkStart w:id="55" w:name="_Toc191904265"/>
      <w:r>
        <w:lastRenderedPageBreak/>
        <w:t>C</w:t>
      </w:r>
      <w:r w:rsidR="00386E07" w:rsidRPr="00637270">
        <w:t xml:space="preserve">.5 </w:t>
      </w:r>
      <w:r w:rsidR="00386E07">
        <w:t xml:space="preserve">Career </w:t>
      </w:r>
      <w:proofErr w:type="gramStart"/>
      <w:r w:rsidR="00386E07">
        <w:t>Paths</w:t>
      </w:r>
      <w:r w:rsidR="00B101AC">
        <w:t>,</w:t>
      </w:r>
      <w:r w:rsidR="00386E07">
        <w:t xml:space="preserve">  Employment</w:t>
      </w:r>
      <w:proofErr w:type="gramEnd"/>
      <w:r w:rsidR="00B101AC">
        <w:t>,</w:t>
      </w:r>
      <w:r w:rsidR="00386E07">
        <w:t xml:space="preserve"> and C</w:t>
      </w:r>
      <w:r w:rsidR="00386E07" w:rsidRPr="00637270">
        <w:t xml:space="preserve">areer </w:t>
      </w:r>
      <w:r w:rsidR="00386E07">
        <w:t>D</w:t>
      </w:r>
      <w:r w:rsidR="00386E07" w:rsidRPr="00637270">
        <w:t xml:space="preserve">ata of </w:t>
      </w:r>
      <w:r w:rsidR="006E4D39">
        <w:t xml:space="preserve">Graduates from </w:t>
      </w:r>
      <w:r w:rsidR="00B101AC">
        <w:t xml:space="preserve">both </w:t>
      </w:r>
      <w:r w:rsidR="006E4D39">
        <w:t>Undergraduate and Gradu</w:t>
      </w:r>
      <w:r w:rsidR="00B101AC">
        <w:t>a</w:t>
      </w:r>
      <w:r w:rsidR="006E4D39">
        <w:t>te</w:t>
      </w:r>
      <w:r w:rsidR="00763CD6">
        <w:t xml:space="preserve"> </w:t>
      </w:r>
      <w:r w:rsidR="00386E07" w:rsidRPr="00637270">
        <w:t>Program</w:t>
      </w:r>
      <w:r w:rsidR="00763CD6">
        <w:t>s</w:t>
      </w:r>
      <w:bookmarkEnd w:id="54"/>
      <w:bookmarkEnd w:id="55"/>
      <w:r w:rsidR="00386E07" w:rsidRPr="00637270">
        <w:t xml:space="preserve"> </w:t>
      </w:r>
    </w:p>
    <w:p w14:paraId="76781D22" w14:textId="77777777" w:rsidR="00386E07" w:rsidRPr="00637270" w:rsidRDefault="00386E07" w:rsidP="00386E07">
      <w:pPr>
        <w:tabs>
          <w:tab w:val="left" w:pos="-1080"/>
          <w:tab w:val="left" w:pos="540"/>
          <w:tab w:val="left" w:pos="1110"/>
          <w:tab w:val="left" w:pos="1440"/>
          <w:tab w:val="left" w:pos="1800"/>
          <w:tab w:val="left" w:pos="2160"/>
          <w:tab w:val="left" w:pos="2528"/>
          <w:tab w:val="left" w:pos="3600"/>
        </w:tabs>
        <w:spacing w:after="0" w:line="240" w:lineRule="auto"/>
        <w:jc w:val="both"/>
        <w:rPr>
          <w:b/>
          <w:szCs w:val="20"/>
        </w:rPr>
      </w:pPr>
    </w:p>
    <w:p w14:paraId="79029663" w14:textId="77777777" w:rsidR="00386E07" w:rsidRPr="00637270" w:rsidRDefault="00386E07" w:rsidP="00386E07">
      <w:pPr>
        <w:jc w:val="both"/>
        <w:rPr>
          <w:rFonts w:cstheme="minorHAnsi"/>
          <w:iCs/>
          <w:sz w:val="18"/>
          <w:szCs w:val="18"/>
        </w:rPr>
      </w:pPr>
      <w:r w:rsidRPr="00637270">
        <w:rPr>
          <w:b/>
          <w:noProof/>
          <w:szCs w:val="20"/>
          <w:lang w:eastAsia="en-CA"/>
        </w:rPr>
        <mc:AlternateContent>
          <mc:Choice Requires="wps">
            <w:drawing>
              <wp:inline distT="0" distB="0" distL="0" distR="0" wp14:anchorId="77ABFE90" wp14:editId="37818D1E">
                <wp:extent cx="5922645" cy="981075"/>
                <wp:effectExtent l="0" t="0" r="20955" b="2857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981075"/>
                        </a:xfrm>
                        <a:prstGeom prst="rect">
                          <a:avLst/>
                        </a:prstGeom>
                        <a:solidFill>
                          <a:schemeClr val="bg1">
                            <a:lumMod val="95000"/>
                          </a:schemeClr>
                        </a:solidFill>
                        <a:ln w="9525">
                          <a:solidFill>
                            <a:srgbClr val="000000"/>
                          </a:solidFill>
                          <a:miter lim="800000"/>
                          <a:headEnd/>
                          <a:tailEnd/>
                        </a:ln>
                      </wps:spPr>
                      <wps:txbx>
                        <w:txbxContent>
                          <w:p w14:paraId="0BB4B5A2" w14:textId="3C7A61D6" w:rsidR="00386E07" w:rsidRDefault="00386E07" w:rsidP="00B368FF">
                            <w:pPr>
                              <w:pStyle w:val="ListParagraph"/>
                              <w:numPr>
                                <w:ilvl w:val="0"/>
                                <w:numId w:val="10"/>
                              </w:numPr>
                              <w:spacing w:after="0" w:line="240" w:lineRule="auto"/>
                              <w:ind w:left="714" w:hanging="357"/>
                              <w:rPr>
                                <w:szCs w:val="20"/>
                              </w:rPr>
                            </w:pPr>
                            <w:r w:rsidRPr="00226671">
                              <w:rPr>
                                <w:szCs w:val="20"/>
                              </w:rPr>
                              <w:t>P</w:t>
                            </w:r>
                            <w:r>
                              <w:rPr>
                                <w:szCs w:val="20"/>
                              </w:rPr>
                              <w:t>rovide comment and analysis on the expected career paths of graduates</w:t>
                            </w:r>
                            <w:r w:rsidR="00044635">
                              <w:rPr>
                                <w:szCs w:val="20"/>
                              </w:rPr>
                              <w:t xml:space="preserve"> (Undergraduate and Graduate students) </w:t>
                            </w:r>
                          </w:p>
                          <w:p w14:paraId="2EA8BFE6" w14:textId="31B6AAF1" w:rsidR="00386E07" w:rsidRPr="00F60BDA" w:rsidRDefault="00386E07" w:rsidP="00B368FF">
                            <w:pPr>
                              <w:pStyle w:val="ListParagraph"/>
                              <w:numPr>
                                <w:ilvl w:val="0"/>
                                <w:numId w:val="10"/>
                              </w:numPr>
                              <w:spacing w:after="0" w:line="240" w:lineRule="auto"/>
                              <w:ind w:left="714" w:hanging="357"/>
                              <w:rPr>
                                <w:iCs/>
                                <w:szCs w:val="20"/>
                              </w:rPr>
                            </w:pPr>
                            <w:r w:rsidRPr="00F60BDA">
                              <w:rPr>
                                <w:iCs/>
                                <w:szCs w:val="20"/>
                              </w:rPr>
                              <w:t xml:space="preserve">Career paths can include entry into graduate and second entry programs as well as positions as postdoctoral fellows </w:t>
                            </w:r>
                          </w:p>
                          <w:p w14:paraId="1AD6AF4D" w14:textId="73C5E7C7" w:rsidR="00386E07" w:rsidRPr="00E55460" w:rsidRDefault="00386E07" w:rsidP="00B368FF">
                            <w:pPr>
                              <w:pStyle w:val="ListParagraph"/>
                              <w:numPr>
                                <w:ilvl w:val="0"/>
                                <w:numId w:val="10"/>
                              </w:numPr>
                              <w:spacing w:after="0" w:line="240" w:lineRule="auto"/>
                              <w:ind w:left="714" w:hanging="357"/>
                              <w:rPr>
                                <w:i/>
                                <w:szCs w:val="20"/>
                              </w:rPr>
                            </w:pPr>
                            <w:r>
                              <w:rPr>
                                <w:szCs w:val="20"/>
                              </w:rPr>
                              <w:t>Provide any data on employment data of graduates post-graduation</w:t>
                            </w:r>
                            <w:r w:rsidR="00044635">
                              <w:rPr>
                                <w:szCs w:val="20"/>
                              </w:rPr>
                              <w:t xml:space="preserve"> (Undergraduate and Graduate)</w:t>
                            </w:r>
                            <w:r>
                              <w:rPr>
                                <w:szCs w:val="20"/>
                              </w:rPr>
                              <w:t xml:space="preserve">. </w:t>
                            </w:r>
                          </w:p>
                        </w:txbxContent>
                      </wps:txbx>
                      <wps:bodyPr rot="0" vert="horz" wrap="square" lIns="91440" tIns="45720" rIns="91440" bIns="45720" anchor="t" anchorCtr="0">
                        <a:noAutofit/>
                      </wps:bodyPr>
                    </wps:wsp>
                  </a:graphicData>
                </a:graphic>
              </wp:inline>
            </w:drawing>
          </mc:Choice>
          <mc:Fallback>
            <w:pict>
              <v:shape w14:anchorId="77ABFE90" id="Text Box 40" o:spid="_x0000_s1042" type="#_x0000_t202" style="width:466.3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" fillcolor="#f2f2f2 [3052]">
                <v:textbox>
                  <w:txbxContent>
                    <w:p w14:paraId="0BB4B5A2" w14:textId="3C7A61D6" w:rsidR="00386E07" w:rsidRDefault="00386E07" w:rsidP="00B368FF">
                      <w:pPr>
                        <w:pStyle w:val="ListParagraph"/>
                        <w:numPr>
                          <w:ilvl w:val="0"/>
                          <w:numId w:val="10"/>
                        </w:numPr>
                        <w:spacing w:after="0" w:line="240" w:lineRule="auto"/>
                        <w:ind w:left="714" w:hanging="357"/>
                        <w:rPr>
                          <w:szCs w:val="20"/>
                        </w:rPr>
                      </w:pPr>
                      <w:r w:rsidRPr="00226671">
                        <w:rPr>
                          <w:szCs w:val="20"/>
                        </w:rPr>
                        <w:t>P</w:t>
                      </w:r>
                      <w:r>
                        <w:rPr>
                          <w:szCs w:val="20"/>
                        </w:rPr>
                        <w:t>rovide comment and analysis on the expected career paths of graduates</w:t>
                      </w:r>
                      <w:r w:rsidR="00044635">
                        <w:rPr>
                          <w:szCs w:val="20"/>
                        </w:rPr>
                        <w:t xml:space="preserve"> (Undergraduate and Graduate students) </w:t>
                      </w:r>
                    </w:p>
                    <w:p w14:paraId="2EA8BFE6" w14:textId="31B6AAF1" w:rsidR="00386E07" w:rsidRPr="00F60BDA" w:rsidRDefault="00386E07" w:rsidP="00B368FF">
                      <w:pPr>
                        <w:pStyle w:val="ListParagraph"/>
                        <w:numPr>
                          <w:ilvl w:val="0"/>
                          <w:numId w:val="10"/>
                        </w:numPr>
                        <w:spacing w:after="0" w:line="240" w:lineRule="auto"/>
                        <w:ind w:left="714" w:hanging="357"/>
                        <w:rPr>
                          <w:iCs/>
                          <w:szCs w:val="20"/>
                        </w:rPr>
                      </w:pPr>
                      <w:r w:rsidRPr="00F60BDA">
                        <w:rPr>
                          <w:iCs/>
                          <w:szCs w:val="20"/>
                        </w:rPr>
                        <w:t xml:space="preserve">Career paths can include entry into graduate and second entry programs as well as positions as postdoctoral fellows </w:t>
                      </w:r>
                    </w:p>
                    <w:p w14:paraId="1AD6AF4D" w14:textId="73C5E7C7" w:rsidR="00386E07" w:rsidRPr="00E55460" w:rsidRDefault="00386E07" w:rsidP="00B368FF">
                      <w:pPr>
                        <w:pStyle w:val="ListParagraph"/>
                        <w:numPr>
                          <w:ilvl w:val="0"/>
                          <w:numId w:val="10"/>
                        </w:numPr>
                        <w:spacing w:after="0" w:line="240" w:lineRule="auto"/>
                        <w:ind w:left="714" w:hanging="357"/>
                        <w:rPr>
                          <w:i/>
                          <w:szCs w:val="20"/>
                        </w:rPr>
                      </w:pPr>
                      <w:r>
                        <w:rPr>
                          <w:szCs w:val="20"/>
                        </w:rPr>
                        <w:t>Provide any data on employment data of graduates post-graduation</w:t>
                      </w:r>
                      <w:r w:rsidR="00044635">
                        <w:rPr>
                          <w:szCs w:val="20"/>
                        </w:rPr>
                        <w:t xml:space="preserve"> (Undergraduate and Graduate)</w:t>
                      </w:r>
                      <w:r>
                        <w:rPr>
                          <w:szCs w:val="20"/>
                        </w:rPr>
                        <w:t xml:space="preserve">. </w:t>
                      </w:r>
                    </w:p>
                  </w:txbxContent>
                </v:textbox>
                <w10:anchorlock/>
              </v:shape>
            </w:pict>
          </mc:Fallback>
        </mc:AlternateContent>
      </w:r>
    </w:p>
    <w:p w14:paraId="34D2843C" w14:textId="77777777" w:rsidR="00BA262D" w:rsidRPr="00F60BDA" w:rsidRDefault="00BA262D" w:rsidP="00BA262D">
      <w:pPr>
        <w:spacing w:after="0" w:line="240" w:lineRule="auto"/>
        <w:rPr>
          <w:b/>
          <w:bCs/>
          <w:sz w:val="22"/>
        </w:rPr>
      </w:pPr>
      <w:r w:rsidRPr="00F60BDA">
        <w:rPr>
          <w:b/>
          <w:bCs/>
          <w:sz w:val="22"/>
        </w:rPr>
        <w:t>Address both Undergraduate and Graduate Programs</w:t>
      </w:r>
    </w:p>
    <w:p w14:paraId="0B27B71C" w14:textId="77777777" w:rsidR="00BA262D" w:rsidRDefault="00BA262D" w:rsidP="00BA262D">
      <w:pPr>
        <w:spacing w:after="0" w:line="240" w:lineRule="auto"/>
        <w:rPr>
          <w:smallCaps/>
          <w:szCs w:val="20"/>
        </w:rPr>
      </w:pPr>
    </w:p>
    <w:p w14:paraId="0DA86153" w14:textId="77777777" w:rsidR="00BA262D" w:rsidRDefault="00BA262D" w:rsidP="00BA262D">
      <w:pPr>
        <w:spacing w:after="0" w:line="240" w:lineRule="auto"/>
        <w:rPr>
          <w:smallCaps/>
          <w:szCs w:val="20"/>
        </w:rPr>
      </w:pPr>
      <w:r w:rsidRPr="00442331">
        <w:rPr>
          <w:smallCaps/>
          <w:szCs w:val="20"/>
          <w:highlight w:val="yellow"/>
        </w:rPr>
        <w:t xml:space="preserve">[INSERT COMMENT </w:t>
      </w:r>
      <w:r>
        <w:rPr>
          <w:smallCaps/>
          <w:szCs w:val="20"/>
          <w:highlight w:val="yellow"/>
        </w:rPr>
        <w:t xml:space="preserve">HERE] </w:t>
      </w:r>
    </w:p>
    <w:p w14:paraId="4EB11657" w14:textId="77777777" w:rsidR="006F28FE" w:rsidRPr="00637270" w:rsidRDefault="006F28FE" w:rsidP="00386E07">
      <w:pPr>
        <w:spacing w:after="0" w:line="240" w:lineRule="auto"/>
        <w:rPr>
          <w:smallCaps/>
          <w:szCs w:val="20"/>
        </w:rPr>
      </w:pPr>
    </w:p>
    <w:p w14:paraId="2D4EE838" w14:textId="53681CD9" w:rsidR="00712DBE" w:rsidRPr="00474C69" w:rsidRDefault="002818BC" w:rsidP="00B368FF">
      <w:pPr>
        <w:pStyle w:val="Heading1"/>
        <w:numPr>
          <w:ilvl w:val="0"/>
          <w:numId w:val="22"/>
        </w:numPr>
      </w:pPr>
      <w:bookmarkStart w:id="56" w:name="_Toc191904266"/>
      <w:r w:rsidRPr="00637270">
        <w:t>THE FACULTY</w:t>
      </w:r>
      <w:bookmarkEnd w:id="56"/>
      <w:r w:rsidRPr="00637270">
        <w:t xml:space="preserve"> </w:t>
      </w:r>
    </w:p>
    <w:p w14:paraId="30282978" w14:textId="0352234B" w:rsidR="00712DBE" w:rsidRDefault="00030A93" w:rsidP="008073EA">
      <w:pPr>
        <w:pStyle w:val="Heading2"/>
      </w:pPr>
      <w:bookmarkStart w:id="57" w:name="_Toc191904267"/>
      <w:r>
        <w:t>D</w:t>
      </w:r>
      <w:r w:rsidR="00712DBE" w:rsidRPr="00637270">
        <w:t xml:space="preserve">.1 Faculty </w:t>
      </w:r>
      <w:r w:rsidR="00241ACF">
        <w:t>Complement</w:t>
      </w:r>
      <w:bookmarkEnd w:id="57"/>
      <w:r w:rsidR="00241ACF">
        <w:t xml:space="preserve"> </w:t>
      </w:r>
      <w:r w:rsidR="00712DBE" w:rsidRPr="00637270">
        <w:t xml:space="preserve"> </w:t>
      </w:r>
    </w:p>
    <w:p w14:paraId="2BF3F67C" w14:textId="65CE9A7E" w:rsidR="00AD19E2" w:rsidRPr="00637270" w:rsidRDefault="00A46EE5" w:rsidP="008073EA">
      <w:pPr>
        <w:pStyle w:val="Heading3"/>
      </w:pPr>
      <w:bookmarkStart w:id="58" w:name="_Toc191904268"/>
      <w:r w:rsidRPr="00637270">
        <w:t xml:space="preserve">a. </w:t>
      </w:r>
      <w:r w:rsidR="00982AA3" w:rsidRPr="00637270">
        <w:t xml:space="preserve">Faculty </w:t>
      </w:r>
      <w:r w:rsidR="00712DBE" w:rsidRPr="00637270">
        <w:t>Complement</w:t>
      </w:r>
      <w:bookmarkEnd w:id="58"/>
    </w:p>
    <w:p w14:paraId="19FFBEEC" w14:textId="5F55F00A" w:rsidR="00B651F5" w:rsidRDefault="00850F80" w:rsidP="00AD19E2">
      <w:pPr>
        <w:spacing w:after="0" w:line="240" w:lineRule="auto"/>
        <w:rPr>
          <w:smallCaps/>
          <w:szCs w:val="20"/>
        </w:rPr>
      </w:pPr>
      <w:r w:rsidRPr="00637270">
        <w:rPr>
          <w:noProof/>
          <w:lang w:eastAsia="en-CA"/>
        </w:rPr>
        <mc:AlternateContent>
          <mc:Choice Requires="wps">
            <w:drawing>
              <wp:inline distT="0" distB="0" distL="0" distR="0" wp14:anchorId="34A5B562" wp14:editId="553CE4BD">
                <wp:extent cx="5929630" cy="1085850"/>
                <wp:effectExtent l="0" t="0" r="13970"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085850"/>
                        </a:xfrm>
                        <a:prstGeom prst="rect">
                          <a:avLst/>
                        </a:prstGeom>
                        <a:solidFill>
                          <a:schemeClr val="bg1">
                            <a:lumMod val="95000"/>
                          </a:schemeClr>
                        </a:solidFill>
                        <a:ln w="9525">
                          <a:solidFill>
                            <a:srgbClr val="000000"/>
                          </a:solidFill>
                          <a:miter lim="800000"/>
                          <a:headEnd/>
                          <a:tailEnd/>
                        </a:ln>
                      </wps:spPr>
                      <wps:txbx>
                        <w:txbxContent>
                          <w:p w14:paraId="272E2B24" w14:textId="77777777" w:rsidR="00A062DB" w:rsidRPr="003F1241" w:rsidRDefault="00A062DB" w:rsidP="00850F80">
                            <w:pPr>
                              <w:spacing w:after="0" w:line="240" w:lineRule="auto"/>
                              <w:rPr>
                                <w:szCs w:val="20"/>
                              </w:rPr>
                            </w:pPr>
                          </w:p>
                          <w:p w14:paraId="0C3E84B5" w14:textId="321F439E" w:rsidR="00A062DB" w:rsidRDefault="00A062DB" w:rsidP="00850F80">
                            <w:pPr>
                              <w:spacing w:after="0" w:line="240" w:lineRule="auto"/>
                              <w:rPr>
                                <w:szCs w:val="20"/>
                              </w:rPr>
                            </w:pPr>
                            <w:r w:rsidRPr="00AF6542">
                              <w:rPr>
                                <w:b/>
                                <w:szCs w:val="20"/>
                                <w:u w:val="single"/>
                              </w:rPr>
                              <w:t>Tabl</w:t>
                            </w:r>
                            <w:r w:rsidR="003C6DAC">
                              <w:rPr>
                                <w:b/>
                                <w:szCs w:val="20"/>
                                <w:u w:val="single"/>
                              </w:rPr>
                              <w:t xml:space="preserve">e </w:t>
                            </w:r>
                            <w:r w:rsidR="0091507F">
                              <w:rPr>
                                <w:b/>
                                <w:szCs w:val="20"/>
                                <w:u w:val="single"/>
                              </w:rPr>
                              <w:t>7</w:t>
                            </w:r>
                            <w:r w:rsidR="003C6DAC">
                              <w:rPr>
                                <w:b/>
                                <w:szCs w:val="20"/>
                                <w:u w:val="single"/>
                              </w:rPr>
                              <w:t xml:space="preserve"> </w:t>
                            </w:r>
                            <w:r w:rsidRPr="006B6F73">
                              <w:rPr>
                                <w:szCs w:val="20"/>
                                <w:u w:val="single"/>
                              </w:rPr>
                              <w:t>is developed by the AAU</w:t>
                            </w:r>
                            <w:r>
                              <w:rPr>
                                <w:szCs w:val="20"/>
                              </w:rPr>
                              <w:t xml:space="preserve"> and will facilitate discussion in this section. Instructions for completing Table 8 are included below. </w:t>
                            </w:r>
                          </w:p>
                          <w:p w14:paraId="23E37ACF" w14:textId="38AE7EE3" w:rsidR="00A062DB" w:rsidRDefault="00A062DB" w:rsidP="00850F80">
                            <w:pPr>
                              <w:spacing w:after="0" w:line="240" w:lineRule="auto"/>
                              <w:rPr>
                                <w:szCs w:val="20"/>
                              </w:rPr>
                            </w:pPr>
                          </w:p>
                          <w:p w14:paraId="37CA5A87" w14:textId="0E5D63B9" w:rsidR="00A062DB" w:rsidRDefault="00A062DB" w:rsidP="009C4D82">
                            <w:pPr>
                              <w:spacing w:after="0" w:line="240" w:lineRule="auto"/>
                              <w:rPr>
                                <w:szCs w:val="20"/>
                              </w:rPr>
                            </w:pPr>
                            <w:r w:rsidRPr="006016F3">
                              <w:rPr>
                                <w:b/>
                                <w:szCs w:val="20"/>
                              </w:rPr>
                              <w:t>Using the Section Prompts</w:t>
                            </w:r>
                            <w:r>
                              <w:rPr>
                                <w:b/>
                                <w:szCs w:val="20"/>
                              </w:rPr>
                              <w:t xml:space="preserve"> below to complete this section:</w:t>
                            </w:r>
                            <w:r w:rsidRPr="006016F3">
                              <w:rPr>
                                <w:b/>
                                <w:szCs w:val="20"/>
                              </w:rPr>
                              <w:t xml:space="preserve"> </w:t>
                            </w:r>
                            <w:r>
                              <w:rPr>
                                <w:b/>
                                <w:i/>
                                <w:szCs w:val="20"/>
                              </w:rPr>
                              <w:t xml:space="preserve">Identify and provide comment and analysis </w:t>
                            </w:r>
                            <w:r w:rsidRPr="003F1241">
                              <w:rPr>
                                <w:szCs w:val="20"/>
                              </w:rPr>
                              <w:t>on the faculty appointed to the unit or program</w:t>
                            </w:r>
                            <w:r>
                              <w:rPr>
                                <w:szCs w:val="20"/>
                              </w:rPr>
                              <w:t>(s)</w:t>
                            </w:r>
                            <w:r w:rsidRPr="003F1241">
                              <w:rPr>
                                <w:szCs w:val="20"/>
                              </w:rPr>
                              <w:t xml:space="preserve"> </w:t>
                            </w:r>
                            <w:r>
                              <w:rPr>
                                <w:szCs w:val="20"/>
                              </w:rPr>
                              <w:t>under review</w:t>
                            </w:r>
                            <w:r w:rsidRPr="003F1241">
                              <w:rPr>
                                <w:szCs w:val="20"/>
                              </w:rPr>
                              <w:t xml:space="preserve">. </w:t>
                            </w:r>
                          </w:p>
                          <w:p w14:paraId="7B29FC5E" w14:textId="77777777" w:rsidR="00A062DB" w:rsidRPr="006016F3" w:rsidRDefault="00A062DB" w:rsidP="009C4D82">
                            <w:pPr>
                              <w:spacing w:after="0" w:line="240" w:lineRule="auto"/>
                              <w:rPr>
                                <w:b/>
                                <w:szCs w:val="20"/>
                              </w:rPr>
                            </w:pPr>
                          </w:p>
                          <w:p w14:paraId="1946A521" w14:textId="77777777" w:rsidR="00A062DB" w:rsidRDefault="00A062DB" w:rsidP="00850F80">
                            <w:pPr>
                              <w:spacing w:after="0" w:line="240" w:lineRule="auto"/>
                              <w:rPr>
                                <w:szCs w:val="20"/>
                              </w:rPr>
                            </w:pPr>
                          </w:p>
                          <w:p w14:paraId="29701791" w14:textId="77777777" w:rsidR="00A062DB" w:rsidRDefault="00A062DB" w:rsidP="00850F80">
                            <w:pPr>
                              <w:pStyle w:val="ListParagraph"/>
                              <w:spacing w:after="0" w:line="240" w:lineRule="auto"/>
                              <w:rPr>
                                <w:szCs w:val="20"/>
                              </w:rPr>
                            </w:pPr>
                          </w:p>
                          <w:p w14:paraId="04E7BFDC" w14:textId="77777777" w:rsidR="00A062DB" w:rsidRPr="0032500C" w:rsidRDefault="00A062DB" w:rsidP="00850F80">
                            <w:pPr>
                              <w:spacing w:after="0" w:line="240" w:lineRule="auto"/>
                              <w:rPr>
                                <w:szCs w:val="20"/>
                              </w:rPr>
                            </w:pPr>
                          </w:p>
                        </w:txbxContent>
                      </wps:txbx>
                      <wps:bodyPr rot="0" vert="horz" wrap="square" lIns="91440" tIns="45720" rIns="91440" bIns="45720" anchor="t" anchorCtr="0">
                        <a:noAutofit/>
                      </wps:bodyPr>
                    </wps:wsp>
                  </a:graphicData>
                </a:graphic>
              </wp:inline>
            </w:drawing>
          </mc:Choice>
          <mc:Fallback>
            <w:pict>
              <v:shape w14:anchorId="34A5B562" id="Text Box 16" o:spid="_x0000_s1043" type="#_x0000_t202" style="width:466.9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" fillcolor="#f2f2f2 [3052]">
                <v:textbox>
                  <w:txbxContent>
                    <w:p w14:paraId="272E2B24" w14:textId="77777777" w:rsidR="00A062DB" w:rsidRPr="003F1241" w:rsidRDefault="00A062DB" w:rsidP="00850F80">
                      <w:pPr>
                        <w:spacing w:after="0" w:line="240" w:lineRule="auto"/>
                        <w:rPr>
                          <w:szCs w:val="20"/>
                        </w:rPr>
                      </w:pPr>
                    </w:p>
                    <w:p w14:paraId="0C3E84B5" w14:textId="321F439E" w:rsidR="00A062DB" w:rsidRDefault="00A062DB" w:rsidP="00850F80">
                      <w:pPr>
                        <w:spacing w:after="0" w:line="240" w:lineRule="auto"/>
                        <w:rPr>
                          <w:szCs w:val="20"/>
                        </w:rPr>
                      </w:pPr>
                      <w:r w:rsidRPr="00AF6542">
                        <w:rPr>
                          <w:b/>
                          <w:szCs w:val="20"/>
                          <w:u w:val="single"/>
                        </w:rPr>
                        <w:t>Tabl</w:t>
                      </w:r>
                      <w:r w:rsidR="003C6DAC">
                        <w:rPr>
                          <w:b/>
                          <w:szCs w:val="20"/>
                          <w:u w:val="single"/>
                        </w:rPr>
                        <w:t xml:space="preserve">e </w:t>
                      </w:r>
                      <w:r w:rsidR="0091507F">
                        <w:rPr>
                          <w:b/>
                          <w:szCs w:val="20"/>
                          <w:u w:val="single"/>
                        </w:rPr>
                        <w:t>7</w:t>
                      </w:r>
                      <w:r w:rsidR="003C6DAC">
                        <w:rPr>
                          <w:b/>
                          <w:szCs w:val="20"/>
                          <w:u w:val="single"/>
                        </w:rPr>
                        <w:t xml:space="preserve"> </w:t>
                      </w:r>
                      <w:r w:rsidRPr="006B6F73">
                        <w:rPr>
                          <w:szCs w:val="20"/>
                          <w:u w:val="single"/>
                        </w:rPr>
                        <w:t>is developed by the AAU</w:t>
                      </w:r>
                      <w:r>
                        <w:rPr>
                          <w:szCs w:val="20"/>
                        </w:rPr>
                        <w:t xml:space="preserve"> and will facilitate discussion in this section. Instructions for completing Table 8 are included below. </w:t>
                      </w:r>
                    </w:p>
                    <w:p w14:paraId="23E37ACF" w14:textId="38AE7EE3" w:rsidR="00A062DB" w:rsidRDefault="00A062DB" w:rsidP="00850F80">
                      <w:pPr>
                        <w:spacing w:after="0" w:line="240" w:lineRule="auto"/>
                        <w:rPr>
                          <w:szCs w:val="20"/>
                        </w:rPr>
                      </w:pPr>
                    </w:p>
                    <w:p w14:paraId="37CA5A87" w14:textId="0E5D63B9" w:rsidR="00A062DB" w:rsidRDefault="00A062DB" w:rsidP="009C4D82">
                      <w:pPr>
                        <w:spacing w:after="0" w:line="240" w:lineRule="auto"/>
                        <w:rPr>
                          <w:szCs w:val="20"/>
                        </w:rPr>
                      </w:pPr>
                      <w:r w:rsidRPr="006016F3">
                        <w:rPr>
                          <w:b/>
                          <w:szCs w:val="20"/>
                        </w:rPr>
                        <w:t>Using the Section Prompts</w:t>
                      </w:r>
                      <w:r>
                        <w:rPr>
                          <w:b/>
                          <w:szCs w:val="20"/>
                        </w:rPr>
                        <w:t xml:space="preserve"> below to complete this section:</w:t>
                      </w:r>
                      <w:r w:rsidRPr="006016F3">
                        <w:rPr>
                          <w:b/>
                          <w:szCs w:val="20"/>
                        </w:rPr>
                        <w:t xml:space="preserve"> </w:t>
                      </w:r>
                      <w:r>
                        <w:rPr>
                          <w:b/>
                          <w:i/>
                          <w:szCs w:val="20"/>
                        </w:rPr>
                        <w:t xml:space="preserve">Identify and provide comment and analysis </w:t>
                      </w:r>
                      <w:r w:rsidRPr="003F1241">
                        <w:rPr>
                          <w:szCs w:val="20"/>
                        </w:rPr>
                        <w:t>on the faculty appointed to the unit or program</w:t>
                      </w:r>
                      <w:r>
                        <w:rPr>
                          <w:szCs w:val="20"/>
                        </w:rPr>
                        <w:t>(s)</w:t>
                      </w:r>
                      <w:r w:rsidRPr="003F1241">
                        <w:rPr>
                          <w:szCs w:val="20"/>
                        </w:rPr>
                        <w:t xml:space="preserve"> </w:t>
                      </w:r>
                      <w:r>
                        <w:rPr>
                          <w:szCs w:val="20"/>
                        </w:rPr>
                        <w:t>under review</w:t>
                      </w:r>
                      <w:r w:rsidRPr="003F1241">
                        <w:rPr>
                          <w:szCs w:val="20"/>
                        </w:rPr>
                        <w:t xml:space="preserve">. </w:t>
                      </w:r>
                    </w:p>
                    <w:p w14:paraId="7B29FC5E" w14:textId="77777777" w:rsidR="00A062DB" w:rsidRPr="006016F3" w:rsidRDefault="00A062DB" w:rsidP="009C4D82">
                      <w:pPr>
                        <w:spacing w:after="0" w:line="240" w:lineRule="auto"/>
                        <w:rPr>
                          <w:b/>
                          <w:szCs w:val="20"/>
                        </w:rPr>
                      </w:pPr>
                    </w:p>
                    <w:p w14:paraId="1946A521" w14:textId="77777777" w:rsidR="00A062DB" w:rsidRDefault="00A062DB" w:rsidP="00850F80">
                      <w:pPr>
                        <w:spacing w:after="0" w:line="240" w:lineRule="auto"/>
                        <w:rPr>
                          <w:szCs w:val="20"/>
                        </w:rPr>
                      </w:pPr>
                    </w:p>
                    <w:p w14:paraId="29701791" w14:textId="77777777" w:rsidR="00A062DB" w:rsidRDefault="00A062DB" w:rsidP="00850F80">
                      <w:pPr>
                        <w:pStyle w:val="ListParagraph"/>
                        <w:spacing w:after="0" w:line="240" w:lineRule="auto"/>
                        <w:rPr>
                          <w:szCs w:val="20"/>
                        </w:rPr>
                      </w:pPr>
                    </w:p>
                    <w:p w14:paraId="04E7BFDC" w14:textId="77777777" w:rsidR="00A062DB" w:rsidRPr="0032500C" w:rsidRDefault="00A062DB" w:rsidP="00850F80">
                      <w:pPr>
                        <w:spacing w:after="0" w:line="240" w:lineRule="auto"/>
                        <w:rPr>
                          <w:szCs w:val="20"/>
                        </w:rPr>
                      </w:pPr>
                    </w:p>
                  </w:txbxContent>
                </v:textbox>
                <w10:anchorlock/>
              </v:shape>
            </w:pict>
          </mc:Fallback>
        </mc:AlternateContent>
      </w:r>
      <w:r w:rsidRPr="00637270">
        <w:rPr>
          <w:smallCaps/>
          <w:szCs w:val="20"/>
        </w:rPr>
        <w:t xml:space="preserve"> </w:t>
      </w:r>
    </w:p>
    <w:p w14:paraId="2395E7DF" w14:textId="399E7F98" w:rsidR="00146663" w:rsidRDefault="00146663" w:rsidP="00146663">
      <w:pPr>
        <w:spacing w:after="0" w:line="240" w:lineRule="auto"/>
        <w:rPr>
          <w:smallCaps/>
          <w:szCs w:val="20"/>
        </w:rPr>
      </w:pPr>
    </w:p>
    <w:tbl>
      <w:tblPr>
        <w:tblStyle w:val="TableGrid"/>
        <w:tblW w:w="0" w:type="auto"/>
        <w:tblInd w:w="108" w:type="dxa"/>
        <w:tblLook w:val="04A0" w:firstRow="1" w:lastRow="0" w:firstColumn="1" w:lastColumn="0" w:noHBand="0" w:noVBand="1"/>
      </w:tblPr>
      <w:tblGrid>
        <w:gridCol w:w="9242"/>
      </w:tblGrid>
      <w:tr w:rsidR="00146663" w14:paraId="489791D3" w14:textId="77777777" w:rsidTr="00A96CFE">
        <w:trPr>
          <w:trHeight w:val="269"/>
        </w:trPr>
        <w:tc>
          <w:tcPr>
            <w:tcW w:w="9242" w:type="dxa"/>
            <w:shd w:val="clear" w:color="auto" w:fill="F2F2F2" w:themeFill="background1" w:themeFillShade="F2"/>
          </w:tcPr>
          <w:p w14:paraId="48ED09A3" w14:textId="2BFE3EB1" w:rsidR="00146663" w:rsidRPr="00EB0C07" w:rsidRDefault="00146663" w:rsidP="00597DD3">
            <w:pPr>
              <w:rPr>
                <w:b/>
                <w:sz w:val="24"/>
                <w:szCs w:val="24"/>
              </w:rPr>
            </w:pPr>
            <w:r w:rsidRPr="00EB0C07">
              <w:rPr>
                <w:b/>
                <w:sz w:val="24"/>
                <w:szCs w:val="24"/>
              </w:rPr>
              <w:t>C</w:t>
            </w:r>
            <w:r w:rsidR="00597DD3" w:rsidRPr="00EB0C07">
              <w:rPr>
                <w:b/>
                <w:sz w:val="24"/>
                <w:szCs w:val="24"/>
              </w:rPr>
              <w:t>omment on any c</w:t>
            </w:r>
            <w:r w:rsidRPr="00EB0C07">
              <w:rPr>
                <w:b/>
                <w:sz w:val="24"/>
                <w:szCs w:val="24"/>
              </w:rPr>
              <w:t>hanges in Faculty Composition</w:t>
            </w:r>
            <w:r w:rsidR="00597DD3" w:rsidRPr="00EB0C07">
              <w:rPr>
                <w:b/>
                <w:sz w:val="24"/>
                <w:szCs w:val="24"/>
              </w:rPr>
              <w:t xml:space="preserve"> since previous review</w:t>
            </w:r>
            <w:r w:rsidRPr="00EB0C07">
              <w:rPr>
                <w:b/>
                <w:sz w:val="24"/>
                <w:szCs w:val="24"/>
              </w:rPr>
              <w:t xml:space="preserve"> </w:t>
            </w:r>
            <w:r w:rsidR="00095D04" w:rsidRPr="00EB0C07">
              <w:rPr>
                <w:b/>
                <w:sz w:val="24"/>
                <w:szCs w:val="24"/>
              </w:rPr>
              <w:t>(last 7 years)</w:t>
            </w:r>
            <w:r w:rsidRPr="00EB0C07">
              <w:rPr>
                <w:b/>
                <w:sz w:val="24"/>
                <w:szCs w:val="24"/>
              </w:rPr>
              <w:t xml:space="preserve">:  </w:t>
            </w:r>
          </w:p>
        </w:tc>
      </w:tr>
      <w:tr w:rsidR="00146663" w14:paraId="5B8781E9" w14:textId="77777777" w:rsidTr="00A96CFE">
        <w:trPr>
          <w:trHeight w:val="821"/>
        </w:trPr>
        <w:tc>
          <w:tcPr>
            <w:tcW w:w="9242" w:type="dxa"/>
          </w:tcPr>
          <w:p w14:paraId="3C0C07A3" w14:textId="43E96D08" w:rsidR="00146663" w:rsidRDefault="00FA1FD4" w:rsidP="002F108C">
            <w:pPr>
              <w:rPr>
                <w:b/>
                <w:szCs w:val="20"/>
              </w:rPr>
            </w:pPr>
            <w:r w:rsidRPr="001641C0">
              <w:rPr>
                <w:smallCaps/>
                <w:szCs w:val="20"/>
                <w:highlight w:val="yellow"/>
              </w:rPr>
              <w:t>[INSERT COMMENT HERE]</w:t>
            </w:r>
          </w:p>
          <w:p w14:paraId="348DCF48" w14:textId="77777777" w:rsidR="00146663" w:rsidRDefault="00146663" w:rsidP="002F108C">
            <w:pPr>
              <w:rPr>
                <w:b/>
                <w:szCs w:val="20"/>
              </w:rPr>
            </w:pPr>
          </w:p>
          <w:p w14:paraId="3F55D98B" w14:textId="77777777" w:rsidR="00146663" w:rsidRDefault="00146663" w:rsidP="002F108C">
            <w:pPr>
              <w:rPr>
                <w:b/>
                <w:szCs w:val="20"/>
              </w:rPr>
            </w:pPr>
          </w:p>
        </w:tc>
      </w:tr>
      <w:tr w:rsidR="00146663" w14:paraId="3B214D7A" w14:textId="77777777" w:rsidTr="00A96CFE">
        <w:trPr>
          <w:trHeight w:val="269"/>
        </w:trPr>
        <w:tc>
          <w:tcPr>
            <w:tcW w:w="9242" w:type="dxa"/>
            <w:shd w:val="clear" w:color="auto" w:fill="F2F2F2" w:themeFill="background1" w:themeFillShade="F2"/>
          </w:tcPr>
          <w:p w14:paraId="788FAE5E" w14:textId="0FBDDCC7" w:rsidR="00146663" w:rsidRPr="00AC55EF" w:rsidRDefault="004A4B95" w:rsidP="002F108C">
            <w:pPr>
              <w:rPr>
                <w:b/>
                <w:sz w:val="24"/>
                <w:szCs w:val="24"/>
              </w:rPr>
            </w:pPr>
            <w:r w:rsidRPr="00AC55EF">
              <w:rPr>
                <w:b/>
                <w:sz w:val="24"/>
                <w:szCs w:val="24"/>
              </w:rPr>
              <w:t>Comment on the participation</w:t>
            </w:r>
            <w:r w:rsidR="009D2315" w:rsidRPr="00AC55EF">
              <w:rPr>
                <w:b/>
                <w:sz w:val="24"/>
                <w:szCs w:val="24"/>
              </w:rPr>
              <w:t xml:space="preserve"> of a sufficient number of qualified core faculty who are competent to teach and or supervise </w:t>
            </w:r>
            <w:r w:rsidR="00AC55EF" w:rsidRPr="00AC55EF">
              <w:rPr>
                <w:b/>
                <w:sz w:val="24"/>
                <w:szCs w:val="24"/>
              </w:rPr>
              <w:t xml:space="preserve">in the goals of the program and foster the appropriate academic environment. </w:t>
            </w:r>
          </w:p>
        </w:tc>
      </w:tr>
      <w:tr w:rsidR="00146663" w14:paraId="29E2652B" w14:textId="77777777" w:rsidTr="00A96CFE">
        <w:trPr>
          <w:trHeight w:val="269"/>
        </w:trPr>
        <w:tc>
          <w:tcPr>
            <w:tcW w:w="9242" w:type="dxa"/>
          </w:tcPr>
          <w:p w14:paraId="07A3E5A5" w14:textId="225426F8" w:rsidR="00146663" w:rsidRDefault="00FA1FD4" w:rsidP="002F108C">
            <w:pPr>
              <w:rPr>
                <w:b/>
                <w:szCs w:val="20"/>
              </w:rPr>
            </w:pPr>
            <w:r w:rsidRPr="001641C0">
              <w:rPr>
                <w:smallCaps/>
                <w:szCs w:val="20"/>
                <w:highlight w:val="yellow"/>
              </w:rPr>
              <w:t>[INSERT COMMENT HERE]</w:t>
            </w:r>
          </w:p>
          <w:p w14:paraId="35AD902F" w14:textId="77777777" w:rsidR="00146663" w:rsidRDefault="00146663" w:rsidP="002F108C">
            <w:pPr>
              <w:rPr>
                <w:b/>
                <w:szCs w:val="20"/>
              </w:rPr>
            </w:pPr>
          </w:p>
          <w:p w14:paraId="19AD56AA" w14:textId="00349622" w:rsidR="00146663" w:rsidRDefault="00146663" w:rsidP="002F108C">
            <w:pPr>
              <w:rPr>
                <w:b/>
                <w:szCs w:val="20"/>
              </w:rPr>
            </w:pPr>
          </w:p>
        </w:tc>
      </w:tr>
      <w:tr w:rsidR="00146663" w14:paraId="419E5293" w14:textId="77777777" w:rsidTr="00A96CFE">
        <w:trPr>
          <w:trHeight w:val="269"/>
        </w:trPr>
        <w:tc>
          <w:tcPr>
            <w:tcW w:w="9242" w:type="dxa"/>
            <w:shd w:val="clear" w:color="auto" w:fill="F2F2F2" w:themeFill="background1" w:themeFillShade="F2"/>
          </w:tcPr>
          <w:p w14:paraId="5CF86DEF" w14:textId="01CB71C6" w:rsidR="00146663" w:rsidRPr="00CD0C1F" w:rsidRDefault="00CD0C1F" w:rsidP="002F108C">
            <w:pPr>
              <w:rPr>
                <w:b/>
                <w:bCs/>
                <w:sz w:val="24"/>
                <w:szCs w:val="24"/>
              </w:rPr>
            </w:pPr>
            <w:r>
              <w:rPr>
                <w:b/>
                <w:bCs/>
                <w:sz w:val="24"/>
                <w:szCs w:val="24"/>
              </w:rPr>
              <w:t>D</w:t>
            </w:r>
            <w:r w:rsidRPr="00CD0C1F">
              <w:rPr>
                <w:b/>
                <w:bCs/>
                <w:sz w:val="24"/>
                <w:szCs w:val="24"/>
              </w:rPr>
              <w:t>iscussion/explanation of the role and approximate percentage of adjunct and part-time faculty/limited</w:t>
            </w:r>
            <w:r w:rsidRPr="00CD0C1F">
              <w:rPr>
                <w:b/>
                <w:bCs/>
                <w:spacing w:val="-1"/>
                <w:sz w:val="24"/>
                <w:szCs w:val="24"/>
              </w:rPr>
              <w:t xml:space="preserve"> </w:t>
            </w:r>
            <w:r w:rsidRPr="00CD0C1F">
              <w:rPr>
                <w:b/>
                <w:bCs/>
                <w:sz w:val="24"/>
                <w:szCs w:val="24"/>
              </w:rPr>
              <w:t>term</w:t>
            </w:r>
            <w:r w:rsidRPr="00CD0C1F">
              <w:rPr>
                <w:b/>
                <w:bCs/>
                <w:spacing w:val="-7"/>
                <w:sz w:val="24"/>
                <w:szCs w:val="24"/>
              </w:rPr>
              <w:t xml:space="preserve"> </w:t>
            </w:r>
            <w:r w:rsidRPr="00CD0C1F">
              <w:rPr>
                <w:b/>
                <w:bCs/>
                <w:sz w:val="24"/>
                <w:szCs w:val="24"/>
              </w:rPr>
              <w:t>appointments</w:t>
            </w:r>
            <w:r w:rsidRPr="00CD0C1F">
              <w:rPr>
                <w:b/>
                <w:bCs/>
                <w:spacing w:val="-7"/>
                <w:sz w:val="24"/>
                <w:szCs w:val="24"/>
              </w:rPr>
              <w:t xml:space="preserve"> </w:t>
            </w:r>
            <w:r w:rsidRPr="00CD0C1F">
              <w:rPr>
                <w:b/>
                <w:bCs/>
                <w:sz w:val="24"/>
                <w:szCs w:val="24"/>
              </w:rPr>
              <w:t>used</w:t>
            </w:r>
            <w:r w:rsidRPr="00CD0C1F">
              <w:rPr>
                <w:b/>
                <w:bCs/>
                <w:spacing w:val="-2"/>
                <w:sz w:val="24"/>
                <w:szCs w:val="24"/>
              </w:rPr>
              <w:t xml:space="preserve"> </w:t>
            </w:r>
            <w:r w:rsidRPr="00CD0C1F">
              <w:rPr>
                <w:b/>
                <w:bCs/>
                <w:sz w:val="24"/>
                <w:szCs w:val="24"/>
              </w:rPr>
              <w:t>in</w:t>
            </w:r>
            <w:r w:rsidRPr="00CD0C1F">
              <w:rPr>
                <w:b/>
                <w:bCs/>
                <w:spacing w:val="-8"/>
                <w:sz w:val="24"/>
                <w:szCs w:val="24"/>
              </w:rPr>
              <w:t xml:space="preserve"> </w:t>
            </w:r>
            <w:r w:rsidRPr="00CD0C1F">
              <w:rPr>
                <w:b/>
                <w:bCs/>
                <w:sz w:val="24"/>
                <w:szCs w:val="24"/>
              </w:rPr>
              <w:t>the delivery</w:t>
            </w:r>
            <w:r w:rsidRPr="00CD0C1F">
              <w:rPr>
                <w:b/>
                <w:bCs/>
                <w:spacing w:val="-2"/>
                <w:sz w:val="24"/>
                <w:szCs w:val="24"/>
              </w:rPr>
              <w:t xml:space="preserve"> </w:t>
            </w:r>
            <w:r w:rsidRPr="00CD0C1F">
              <w:rPr>
                <w:b/>
                <w:bCs/>
                <w:sz w:val="24"/>
                <w:szCs w:val="24"/>
              </w:rPr>
              <w:t>of</w:t>
            </w:r>
            <w:r w:rsidRPr="00CD0C1F">
              <w:rPr>
                <w:b/>
                <w:bCs/>
                <w:spacing w:val="-8"/>
                <w:sz w:val="24"/>
                <w:szCs w:val="24"/>
              </w:rPr>
              <w:t xml:space="preserve"> </w:t>
            </w:r>
            <w:r w:rsidRPr="00CD0C1F">
              <w:rPr>
                <w:b/>
                <w:bCs/>
                <w:sz w:val="24"/>
                <w:szCs w:val="24"/>
              </w:rPr>
              <w:t>the</w:t>
            </w:r>
            <w:r w:rsidRPr="00CD0C1F">
              <w:rPr>
                <w:b/>
                <w:bCs/>
                <w:spacing w:val="-7"/>
                <w:sz w:val="24"/>
                <w:szCs w:val="24"/>
              </w:rPr>
              <w:t xml:space="preserve"> </w:t>
            </w:r>
            <w:r w:rsidRPr="00CD0C1F">
              <w:rPr>
                <w:b/>
                <w:bCs/>
                <w:sz w:val="24"/>
                <w:szCs w:val="24"/>
              </w:rPr>
              <w:t>program</w:t>
            </w:r>
            <w:r w:rsidRPr="00CD0C1F">
              <w:rPr>
                <w:b/>
                <w:bCs/>
                <w:spacing w:val="-3"/>
                <w:sz w:val="24"/>
                <w:szCs w:val="24"/>
              </w:rPr>
              <w:t xml:space="preserve"> </w:t>
            </w:r>
            <w:r w:rsidRPr="00CD0C1F">
              <w:rPr>
                <w:b/>
                <w:bCs/>
                <w:sz w:val="24"/>
                <w:szCs w:val="24"/>
              </w:rPr>
              <w:t>and</w:t>
            </w:r>
            <w:r w:rsidRPr="00CD0C1F">
              <w:rPr>
                <w:b/>
                <w:bCs/>
                <w:spacing w:val="-7"/>
                <w:sz w:val="24"/>
                <w:szCs w:val="24"/>
              </w:rPr>
              <w:t xml:space="preserve"> </w:t>
            </w:r>
            <w:r w:rsidRPr="00CD0C1F">
              <w:rPr>
                <w:b/>
                <w:bCs/>
                <w:sz w:val="24"/>
                <w:szCs w:val="24"/>
              </w:rPr>
              <w:t>the</w:t>
            </w:r>
            <w:r w:rsidRPr="00CD0C1F">
              <w:rPr>
                <w:b/>
                <w:bCs/>
                <w:spacing w:val="-7"/>
                <w:sz w:val="24"/>
                <w:szCs w:val="24"/>
              </w:rPr>
              <w:t xml:space="preserve"> </w:t>
            </w:r>
            <w:r w:rsidRPr="00CD0C1F">
              <w:rPr>
                <w:b/>
                <w:bCs/>
                <w:sz w:val="24"/>
                <w:szCs w:val="24"/>
              </w:rPr>
              <w:t>associated plans</w:t>
            </w:r>
            <w:r w:rsidRPr="00CD0C1F">
              <w:rPr>
                <w:b/>
                <w:bCs/>
                <w:spacing w:val="-8"/>
                <w:sz w:val="24"/>
                <w:szCs w:val="24"/>
              </w:rPr>
              <w:t xml:space="preserve"> </w:t>
            </w:r>
            <w:r w:rsidRPr="00CD0C1F">
              <w:rPr>
                <w:b/>
                <w:bCs/>
                <w:sz w:val="24"/>
                <w:szCs w:val="24"/>
              </w:rPr>
              <w:t>to</w:t>
            </w:r>
            <w:r w:rsidRPr="00CD0C1F">
              <w:rPr>
                <w:b/>
                <w:bCs/>
                <w:spacing w:val="-7"/>
                <w:sz w:val="24"/>
                <w:szCs w:val="24"/>
              </w:rPr>
              <w:t xml:space="preserve"> </w:t>
            </w:r>
            <w:r w:rsidRPr="00CD0C1F">
              <w:rPr>
                <w:b/>
                <w:bCs/>
                <w:sz w:val="24"/>
                <w:szCs w:val="24"/>
              </w:rPr>
              <w:t>ensure</w:t>
            </w:r>
            <w:r w:rsidRPr="00CD0C1F">
              <w:rPr>
                <w:b/>
                <w:bCs/>
                <w:spacing w:val="-2"/>
                <w:sz w:val="24"/>
                <w:szCs w:val="24"/>
              </w:rPr>
              <w:t xml:space="preserve"> </w:t>
            </w:r>
            <w:r w:rsidRPr="00CD0C1F">
              <w:rPr>
                <w:b/>
                <w:bCs/>
                <w:sz w:val="24"/>
                <w:szCs w:val="24"/>
              </w:rPr>
              <w:t>the sustainability of the program</w:t>
            </w:r>
            <w:r w:rsidR="009106DA">
              <w:rPr>
                <w:b/>
                <w:bCs/>
                <w:sz w:val="24"/>
                <w:szCs w:val="24"/>
              </w:rPr>
              <w:t>.</w:t>
            </w:r>
          </w:p>
        </w:tc>
      </w:tr>
      <w:tr w:rsidR="00146663" w14:paraId="68C3717E" w14:textId="77777777" w:rsidTr="00A96CFE">
        <w:trPr>
          <w:trHeight w:val="269"/>
        </w:trPr>
        <w:tc>
          <w:tcPr>
            <w:tcW w:w="9242" w:type="dxa"/>
          </w:tcPr>
          <w:p w14:paraId="2C804F5C" w14:textId="1863DCCE" w:rsidR="00146663" w:rsidRDefault="00FA1FD4" w:rsidP="002F108C">
            <w:pPr>
              <w:rPr>
                <w:szCs w:val="20"/>
              </w:rPr>
            </w:pPr>
            <w:r w:rsidRPr="001641C0">
              <w:rPr>
                <w:smallCaps/>
                <w:szCs w:val="20"/>
                <w:highlight w:val="yellow"/>
              </w:rPr>
              <w:t>[INSERT COMMENT HERE]</w:t>
            </w:r>
          </w:p>
          <w:p w14:paraId="50294020" w14:textId="3C19FC6D" w:rsidR="00816AD7" w:rsidRDefault="00816AD7" w:rsidP="002F108C">
            <w:pPr>
              <w:rPr>
                <w:szCs w:val="20"/>
              </w:rPr>
            </w:pPr>
          </w:p>
          <w:p w14:paraId="1DB94CC9" w14:textId="1796A206" w:rsidR="00095D04" w:rsidRDefault="00095D04" w:rsidP="002F108C">
            <w:pPr>
              <w:rPr>
                <w:szCs w:val="20"/>
              </w:rPr>
            </w:pPr>
          </w:p>
        </w:tc>
      </w:tr>
      <w:tr w:rsidR="003D093A" w14:paraId="41B3497B" w14:textId="77777777" w:rsidTr="00A96CFE">
        <w:trPr>
          <w:trHeight w:val="269"/>
        </w:trPr>
        <w:tc>
          <w:tcPr>
            <w:tcW w:w="9242" w:type="dxa"/>
            <w:shd w:val="clear" w:color="auto" w:fill="F2F2F2" w:themeFill="background1" w:themeFillShade="F2"/>
          </w:tcPr>
          <w:p w14:paraId="5BDCD3B9" w14:textId="244D9DC3" w:rsidR="003D093A" w:rsidRPr="00656866" w:rsidRDefault="003D093A" w:rsidP="002F108C">
            <w:pPr>
              <w:rPr>
                <w:b/>
                <w:sz w:val="24"/>
                <w:szCs w:val="24"/>
              </w:rPr>
            </w:pPr>
            <w:r w:rsidRPr="00656866">
              <w:rPr>
                <w:b/>
                <w:sz w:val="24"/>
                <w:szCs w:val="24"/>
              </w:rPr>
              <w:t xml:space="preserve">Discuss any shared teaching or courses, etc. </w:t>
            </w:r>
          </w:p>
        </w:tc>
      </w:tr>
      <w:tr w:rsidR="003D093A" w14:paraId="7F0F1D89" w14:textId="77777777" w:rsidTr="00A96CFE">
        <w:trPr>
          <w:trHeight w:val="269"/>
        </w:trPr>
        <w:tc>
          <w:tcPr>
            <w:tcW w:w="9242" w:type="dxa"/>
          </w:tcPr>
          <w:p w14:paraId="48957012" w14:textId="77777777" w:rsidR="003D093A" w:rsidRDefault="003D093A" w:rsidP="00597DD3">
            <w:pPr>
              <w:rPr>
                <w:smallCaps/>
                <w:szCs w:val="20"/>
              </w:rPr>
            </w:pPr>
            <w:r w:rsidRPr="001641C0">
              <w:rPr>
                <w:smallCaps/>
                <w:szCs w:val="20"/>
                <w:highlight w:val="yellow"/>
              </w:rPr>
              <w:t>[INSERT COMMENT HERE]</w:t>
            </w:r>
          </w:p>
          <w:p w14:paraId="7068C9B5" w14:textId="0E96C1CC" w:rsidR="00597DD3" w:rsidRDefault="00597DD3" w:rsidP="00597DD3">
            <w:pPr>
              <w:rPr>
                <w:szCs w:val="20"/>
              </w:rPr>
            </w:pPr>
          </w:p>
        </w:tc>
      </w:tr>
    </w:tbl>
    <w:p w14:paraId="2C1F0BBA" w14:textId="3F8C012D" w:rsidR="004B4E56" w:rsidRPr="00637270" w:rsidRDefault="004B4E56" w:rsidP="00AD19E2">
      <w:pPr>
        <w:spacing w:after="0" w:line="240" w:lineRule="auto"/>
        <w:rPr>
          <w:smallCaps/>
        </w:rPr>
      </w:pPr>
    </w:p>
    <w:p w14:paraId="1BB0F55C" w14:textId="77777777" w:rsidR="00C13EA0" w:rsidRDefault="00C13EA0" w:rsidP="00AD19E2">
      <w:pPr>
        <w:spacing w:after="0" w:line="240" w:lineRule="auto"/>
        <w:rPr>
          <w:b/>
          <w:szCs w:val="20"/>
        </w:rPr>
      </w:pPr>
    </w:p>
    <w:p w14:paraId="3C5381CA" w14:textId="30B85A5A" w:rsidR="00494D90" w:rsidRPr="00637270" w:rsidRDefault="00494D90" w:rsidP="00AD19E2">
      <w:pPr>
        <w:spacing w:after="0" w:line="240" w:lineRule="auto"/>
        <w:rPr>
          <w:b/>
          <w:szCs w:val="20"/>
        </w:rPr>
      </w:pPr>
      <w:r w:rsidRPr="00637270">
        <w:rPr>
          <w:noProof/>
          <w:lang w:eastAsia="en-CA"/>
        </w:rPr>
        <mc:AlternateContent>
          <mc:Choice Requires="wps">
            <w:drawing>
              <wp:inline distT="0" distB="0" distL="0" distR="0" wp14:anchorId="2B6EEED6" wp14:editId="4E0F5160">
                <wp:extent cx="5929630" cy="1075335"/>
                <wp:effectExtent l="0" t="0" r="13970"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075335"/>
                        </a:xfrm>
                        <a:prstGeom prst="rect">
                          <a:avLst/>
                        </a:prstGeom>
                        <a:solidFill>
                          <a:schemeClr val="bg1">
                            <a:lumMod val="95000"/>
                          </a:schemeClr>
                        </a:solidFill>
                        <a:ln w="9525">
                          <a:solidFill>
                            <a:srgbClr val="000000"/>
                          </a:solidFill>
                          <a:miter lim="800000"/>
                          <a:headEnd/>
                          <a:tailEnd/>
                        </a:ln>
                      </wps:spPr>
                      <wps:txbx>
                        <w:txbxContent>
                          <w:p w14:paraId="0A8AE082" w14:textId="5083A641" w:rsidR="00A062DB" w:rsidRPr="00637270" w:rsidRDefault="00A062DB" w:rsidP="00B368FF">
                            <w:pPr>
                              <w:pStyle w:val="ListParagraph"/>
                              <w:numPr>
                                <w:ilvl w:val="0"/>
                                <w:numId w:val="3"/>
                              </w:numPr>
                              <w:spacing w:after="0" w:line="240" w:lineRule="auto"/>
                              <w:rPr>
                                <w:sz w:val="18"/>
                                <w:szCs w:val="18"/>
                              </w:rPr>
                            </w:pPr>
                            <w:r w:rsidRPr="00597DD3">
                              <w:rPr>
                                <w:b/>
                                <w:sz w:val="18"/>
                                <w:szCs w:val="18"/>
                                <w:u w:val="single"/>
                              </w:rPr>
                              <w:t xml:space="preserve">Table </w:t>
                            </w:r>
                            <w:r w:rsidR="0091507F">
                              <w:rPr>
                                <w:b/>
                                <w:sz w:val="18"/>
                                <w:szCs w:val="18"/>
                                <w:u w:val="single"/>
                              </w:rPr>
                              <w:t>7</w:t>
                            </w:r>
                            <w:r w:rsidRPr="00637270">
                              <w:rPr>
                                <w:sz w:val="18"/>
                                <w:szCs w:val="18"/>
                              </w:rPr>
                              <w:t xml:space="preserve"> should reflect the </w:t>
                            </w:r>
                            <w:r w:rsidRPr="00637270">
                              <w:rPr>
                                <w:b/>
                                <w:sz w:val="18"/>
                                <w:szCs w:val="18"/>
                              </w:rPr>
                              <w:t>current</w:t>
                            </w:r>
                            <w:r w:rsidRPr="00637270">
                              <w:rPr>
                                <w:sz w:val="18"/>
                                <w:szCs w:val="18"/>
                              </w:rPr>
                              <w:t xml:space="preserve"> faculty complement in the AAU (i.e. as of the end of the reporting cycle)</w:t>
                            </w:r>
                          </w:p>
                          <w:p w14:paraId="2C04F654" w14:textId="4F7CBD9F" w:rsidR="00A062DB" w:rsidRPr="00637270" w:rsidRDefault="00A062DB" w:rsidP="00B368FF">
                            <w:pPr>
                              <w:pStyle w:val="ListParagraph"/>
                              <w:numPr>
                                <w:ilvl w:val="0"/>
                                <w:numId w:val="3"/>
                              </w:numPr>
                              <w:spacing w:after="0" w:line="240" w:lineRule="auto"/>
                              <w:rPr>
                                <w:i/>
                                <w:sz w:val="18"/>
                                <w:szCs w:val="18"/>
                              </w:rPr>
                            </w:pPr>
                            <w:r w:rsidRPr="00637270">
                              <w:rPr>
                                <w:i/>
                                <w:sz w:val="18"/>
                                <w:szCs w:val="18"/>
                              </w:rPr>
                              <w:t>CVs will be required for all faculty members</w:t>
                            </w:r>
                            <w:r>
                              <w:rPr>
                                <w:i/>
                                <w:sz w:val="18"/>
                                <w:szCs w:val="18"/>
                              </w:rPr>
                              <w:t xml:space="preserve"> listed in Table 8</w:t>
                            </w:r>
                            <w:r w:rsidRPr="00597DD3">
                              <w:rPr>
                                <w:b/>
                                <w:i/>
                                <w:sz w:val="18"/>
                                <w:szCs w:val="18"/>
                              </w:rPr>
                              <w:t>,</w:t>
                            </w:r>
                            <w:r w:rsidRPr="001641C0">
                              <w:rPr>
                                <w:b/>
                                <w:i/>
                                <w:sz w:val="18"/>
                                <w:szCs w:val="18"/>
                                <w:u w:val="single"/>
                              </w:rPr>
                              <w:t xml:space="preserve"> including for faculty members from other AAUs who are contributing to the core curriculum</w:t>
                            </w:r>
                            <w:r>
                              <w:rPr>
                                <w:i/>
                                <w:sz w:val="18"/>
                                <w:szCs w:val="18"/>
                              </w:rPr>
                              <w:t xml:space="preserve">, e.g. </w:t>
                            </w:r>
                            <w:r w:rsidRPr="00637270">
                              <w:rPr>
                                <w:i/>
                                <w:sz w:val="18"/>
                                <w:szCs w:val="18"/>
                              </w:rPr>
                              <w:t>teaching required courses</w:t>
                            </w:r>
                            <w:r>
                              <w:rPr>
                                <w:i/>
                                <w:sz w:val="18"/>
                                <w:szCs w:val="18"/>
                              </w:rPr>
                              <w:t xml:space="preserve"> in the programs under review, supervising or co-supervising student’s research, etc.</w:t>
                            </w:r>
                          </w:p>
                          <w:p w14:paraId="02FE0F0C" w14:textId="0511E22D" w:rsidR="00A062DB" w:rsidRPr="00494D90" w:rsidRDefault="00A062DB" w:rsidP="00B368FF">
                            <w:pPr>
                              <w:pStyle w:val="ListParagraph"/>
                              <w:numPr>
                                <w:ilvl w:val="0"/>
                                <w:numId w:val="3"/>
                              </w:numPr>
                              <w:spacing w:after="0" w:line="240" w:lineRule="auto"/>
                              <w:rPr>
                                <w:szCs w:val="20"/>
                              </w:rPr>
                            </w:pPr>
                            <w:r w:rsidRPr="00494D90">
                              <w:rPr>
                                <w:sz w:val="18"/>
                                <w:szCs w:val="18"/>
                              </w:rPr>
                              <w:t xml:space="preserve">The last three columns of the table (“Program/Field A”, etc.) should be adjusted to reflect the AAU’s specific program(s) and field(s) structure – see comment #3 after the table. </w:t>
                            </w:r>
                          </w:p>
                        </w:txbxContent>
                      </wps:txbx>
                      <wps:bodyPr rot="0" vert="horz" wrap="square" lIns="91440" tIns="45720" rIns="91440" bIns="45720" anchor="t" anchorCtr="0">
                        <a:noAutofit/>
                      </wps:bodyPr>
                    </wps:wsp>
                  </a:graphicData>
                </a:graphic>
              </wp:inline>
            </w:drawing>
          </mc:Choice>
          <mc:Fallback>
            <w:pict>
              <v:shape w14:anchorId="2B6EEED6" id="Text Box 3" o:spid="_x0000_s1044" type="#_x0000_t202" style="width:466.9pt;height:8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" fillcolor="#f2f2f2 [3052]">
                <v:textbox>
                  <w:txbxContent>
                    <w:p w14:paraId="0A8AE082" w14:textId="5083A641" w:rsidR="00A062DB" w:rsidRPr="00637270" w:rsidRDefault="00A062DB" w:rsidP="00B368FF">
                      <w:pPr>
                        <w:pStyle w:val="ListParagraph"/>
                        <w:numPr>
                          <w:ilvl w:val="0"/>
                          <w:numId w:val="3"/>
                        </w:numPr>
                        <w:spacing w:after="0" w:line="240" w:lineRule="auto"/>
                        <w:rPr>
                          <w:sz w:val="18"/>
                          <w:szCs w:val="18"/>
                        </w:rPr>
                      </w:pPr>
                      <w:r w:rsidRPr="00597DD3">
                        <w:rPr>
                          <w:b/>
                          <w:sz w:val="18"/>
                          <w:szCs w:val="18"/>
                          <w:u w:val="single"/>
                        </w:rPr>
                        <w:t xml:space="preserve">Table </w:t>
                      </w:r>
                      <w:r w:rsidR="0091507F">
                        <w:rPr>
                          <w:b/>
                          <w:sz w:val="18"/>
                          <w:szCs w:val="18"/>
                          <w:u w:val="single"/>
                        </w:rPr>
                        <w:t>7</w:t>
                      </w:r>
                      <w:r w:rsidRPr="00637270">
                        <w:rPr>
                          <w:sz w:val="18"/>
                          <w:szCs w:val="18"/>
                        </w:rPr>
                        <w:t xml:space="preserve"> should reflect the </w:t>
                      </w:r>
                      <w:r w:rsidRPr="00637270">
                        <w:rPr>
                          <w:b/>
                          <w:sz w:val="18"/>
                          <w:szCs w:val="18"/>
                        </w:rPr>
                        <w:t>current</w:t>
                      </w:r>
                      <w:r w:rsidRPr="00637270">
                        <w:rPr>
                          <w:sz w:val="18"/>
                          <w:szCs w:val="18"/>
                        </w:rPr>
                        <w:t xml:space="preserve"> faculty complement in the AAU (i.e. as of the end of the reporting cycle)</w:t>
                      </w:r>
                    </w:p>
                    <w:p w14:paraId="2C04F654" w14:textId="4F7CBD9F" w:rsidR="00A062DB" w:rsidRPr="00637270" w:rsidRDefault="00A062DB" w:rsidP="00B368FF">
                      <w:pPr>
                        <w:pStyle w:val="ListParagraph"/>
                        <w:numPr>
                          <w:ilvl w:val="0"/>
                          <w:numId w:val="3"/>
                        </w:numPr>
                        <w:spacing w:after="0" w:line="240" w:lineRule="auto"/>
                        <w:rPr>
                          <w:i/>
                          <w:sz w:val="18"/>
                          <w:szCs w:val="18"/>
                        </w:rPr>
                      </w:pPr>
                      <w:r w:rsidRPr="00637270">
                        <w:rPr>
                          <w:i/>
                          <w:sz w:val="18"/>
                          <w:szCs w:val="18"/>
                        </w:rPr>
                        <w:t>CVs will be required for all faculty members</w:t>
                      </w:r>
                      <w:r>
                        <w:rPr>
                          <w:i/>
                          <w:sz w:val="18"/>
                          <w:szCs w:val="18"/>
                        </w:rPr>
                        <w:t xml:space="preserve"> listed in Table 8</w:t>
                      </w:r>
                      <w:r w:rsidRPr="00597DD3">
                        <w:rPr>
                          <w:b/>
                          <w:i/>
                          <w:sz w:val="18"/>
                          <w:szCs w:val="18"/>
                        </w:rPr>
                        <w:t>,</w:t>
                      </w:r>
                      <w:r w:rsidRPr="001641C0">
                        <w:rPr>
                          <w:b/>
                          <w:i/>
                          <w:sz w:val="18"/>
                          <w:szCs w:val="18"/>
                          <w:u w:val="single"/>
                        </w:rPr>
                        <w:t xml:space="preserve"> including for faculty members from other AAUs who are contributing to the core curriculum</w:t>
                      </w:r>
                      <w:r>
                        <w:rPr>
                          <w:i/>
                          <w:sz w:val="18"/>
                          <w:szCs w:val="18"/>
                        </w:rPr>
                        <w:t xml:space="preserve">, e.g. </w:t>
                      </w:r>
                      <w:r w:rsidRPr="00637270">
                        <w:rPr>
                          <w:i/>
                          <w:sz w:val="18"/>
                          <w:szCs w:val="18"/>
                        </w:rPr>
                        <w:t>teaching required courses</w:t>
                      </w:r>
                      <w:r>
                        <w:rPr>
                          <w:i/>
                          <w:sz w:val="18"/>
                          <w:szCs w:val="18"/>
                        </w:rPr>
                        <w:t xml:space="preserve"> in the programs under review, supervising or co-supervising student’s research, etc.</w:t>
                      </w:r>
                    </w:p>
                    <w:p w14:paraId="02FE0F0C" w14:textId="0511E22D" w:rsidR="00A062DB" w:rsidRPr="00494D90" w:rsidRDefault="00A062DB" w:rsidP="00B368FF">
                      <w:pPr>
                        <w:pStyle w:val="ListParagraph"/>
                        <w:numPr>
                          <w:ilvl w:val="0"/>
                          <w:numId w:val="3"/>
                        </w:numPr>
                        <w:spacing w:after="0" w:line="240" w:lineRule="auto"/>
                        <w:rPr>
                          <w:szCs w:val="20"/>
                        </w:rPr>
                      </w:pPr>
                      <w:r w:rsidRPr="00494D90">
                        <w:rPr>
                          <w:sz w:val="18"/>
                          <w:szCs w:val="18"/>
                        </w:rPr>
                        <w:t xml:space="preserve">The last three columns of the table (“Program/Field A”, etc.) should be adjusted to reflect the AAU’s specific program(s) and field(s) structure – see comment #3 after the table. </w:t>
                      </w:r>
                    </w:p>
                  </w:txbxContent>
                </v:textbox>
                <w10:anchorlock/>
              </v:shape>
            </w:pict>
          </mc:Fallback>
        </mc:AlternateContent>
      </w:r>
    </w:p>
    <w:p w14:paraId="1A82E42C" w14:textId="77777777" w:rsidR="00FF1BB6" w:rsidRDefault="00FF1BB6" w:rsidP="001A4E5A">
      <w:pPr>
        <w:pStyle w:val="Caption"/>
        <w:keepNext/>
      </w:pPr>
    </w:p>
    <w:p w14:paraId="5099107A" w14:textId="4E4828C4" w:rsidR="001A4E5A" w:rsidRPr="005721F1" w:rsidRDefault="001A4E5A" w:rsidP="00E32087">
      <w:pPr>
        <w:pStyle w:val="IQAPTableCaptions"/>
      </w:pPr>
      <w:bookmarkStart w:id="59" w:name="_Toc505863602"/>
      <w:bookmarkStart w:id="60" w:name="_Toc224219727"/>
      <w:r w:rsidRPr="005721F1">
        <w:t xml:space="preserve">Table </w:t>
      </w:r>
      <w:r w:rsidR="0091507F">
        <w:t>7</w:t>
      </w:r>
      <w:r w:rsidRPr="005721F1">
        <w:t>: Faculty Members by Field/Program (created by the AAU):</w:t>
      </w:r>
      <w:bookmarkEnd w:id="59"/>
      <w:bookmarkEnd w:id="60"/>
    </w:p>
    <w:tbl>
      <w:tblPr>
        <w:tblW w:w="9356" w:type="dxa"/>
        <w:tblInd w:w="-10" w:type="dxa"/>
        <w:tblLayout w:type="fixed"/>
        <w:tblCellMar>
          <w:left w:w="144" w:type="dxa"/>
          <w:right w:w="110" w:type="dxa"/>
        </w:tblCellMar>
        <w:tblLook w:val="04A0" w:firstRow="1" w:lastRow="0" w:firstColumn="1" w:lastColumn="0" w:noHBand="0" w:noVBand="1"/>
      </w:tblPr>
      <w:tblGrid>
        <w:gridCol w:w="2494"/>
        <w:gridCol w:w="450"/>
        <w:gridCol w:w="1170"/>
        <w:gridCol w:w="1170"/>
        <w:gridCol w:w="1620"/>
        <w:gridCol w:w="1620"/>
        <w:gridCol w:w="832"/>
      </w:tblGrid>
      <w:tr w:rsidR="00A63752" w:rsidRPr="00637270" w14:paraId="5724AAD1" w14:textId="77777777" w:rsidTr="0032500C">
        <w:trPr>
          <w:trHeight w:val="673"/>
        </w:trPr>
        <w:tc>
          <w:tcPr>
            <w:tcW w:w="2494" w:type="dxa"/>
            <w:tcBorders>
              <w:top w:val="single" w:sz="8" w:space="0" w:color="000000"/>
              <w:left w:val="single" w:sz="8" w:space="0" w:color="000000"/>
              <w:bottom w:val="double" w:sz="6" w:space="0" w:color="000000"/>
              <w:right w:val="single" w:sz="6" w:space="0" w:color="FFFFFF"/>
            </w:tcBorders>
            <w:shd w:val="pct5" w:color="000000" w:fill="FFFFFF"/>
          </w:tcPr>
          <w:p w14:paraId="3556CAD7"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Faculty Name &amp; Rank (alphabetical)</w:t>
            </w:r>
          </w:p>
        </w:tc>
        <w:tc>
          <w:tcPr>
            <w:tcW w:w="450" w:type="dxa"/>
            <w:tcBorders>
              <w:top w:val="single" w:sz="8" w:space="0" w:color="000000"/>
              <w:left w:val="single" w:sz="8" w:space="0" w:color="000000"/>
              <w:bottom w:val="double" w:sz="6" w:space="0" w:color="000000"/>
              <w:right w:val="single" w:sz="6" w:space="0" w:color="FFFFFF"/>
            </w:tcBorders>
            <w:shd w:val="pct5" w:color="000000" w:fill="FFFFFF"/>
          </w:tcPr>
          <w:p w14:paraId="5DB058E5"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M/F</w:t>
            </w:r>
          </w:p>
        </w:tc>
        <w:tc>
          <w:tcPr>
            <w:tcW w:w="1170" w:type="dxa"/>
            <w:tcBorders>
              <w:top w:val="single" w:sz="8" w:space="0" w:color="000000"/>
              <w:left w:val="single" w:sz="8" w:space="0" w:color="000000"/>
              <w:bottom w:val="double" w:sz="6" w:space="0" w:color="000000"/>
              <w:right w:val="single" w:sz="6" w:space="0" w:color="FFFFFF"/>
            </w:tcBorders>
            <w:shd w:val="pct5" w:color="000000" w:fill="FFFFFF"/>
          </w:tcPr>
          <w:p w14:paraId="514F2B46"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Home Unit</w:t>
            </w:r>
            <w:r w:rsidRPr="00637270">
              <w:rPr>
                <w:rFonts w:cstheme="minorHAnsi"/>
                <w:bCs/>
                <w:sz w:val="18"/>
                <w:szCs w:val="18"/>
                <w:vertAlign w:val="superscript"/>
              </w:rPr>
              <w:t>1</w:t>
            </w:r>
          </w:p>
        </w:tc>
        <w:tc>
          <w:tcPr>
            <w:tcW w:w="1170" w:type="dxa"/>
            <w:tcBorders>
              <w:top w:val="single" w:sz="8" w:space="0" w:color="000000"/>
              <w:left w:val="single" w:sz="8" w:space="0" w:color="000000"/>
              <w:bottom w:val="double" w:sz="6" w:space="0" w:color="000000"/>
              <w:right w:val="single" w:sz="6" w:space="0" w:color="FFFFFF"/>
            </w:tcBorders>
            <w:shd w:val="pct5" w:color="000000" w:fill="FFFFFF"/>
          </w:tcPr>
          <w:p w14:paraId="653BED5A" w14:textId="77777777" w:rsidR="0032500C" w:rsidRPr="00637270" w:rsidRDefault="0032500C" w:rsidP="00572CEF">
            <w:pPr>
              <w:tabs>
                <w:tab w:val="left" w:pos="-1080"/>
                <w:tab w:val="left" w:pos="540"/>
                <w:tab w:val="left" w:pos="1110"/>
                <w:tab w:val="left" w:pos="1440"/>
                <w:tab w:val="left" w:pos="1800"/>
              </w:tabs>
              <w:rPr>
                <w:rFonts w:cstheme="minorHAnsi"/>
                <w:bCs/>
                <w:sz w:val="18"/>
                <w:szCs w:val="18"/>
              </w:rPr>
            </w:pPr>
            <w:r w:rsidRPr="00637270">
              <w:rPr>
                <w:rFonts w:cstheme="minorHAnsi"/>
                <w:bCs/>
                <w:sz w:val="18"/>
                <w:szCs w:val="18"/>
              </w:rPr>
              <w:t>Supervisory</w:t>
            </w:r>
          </w:p>
          <w:p w14:paraId="470D7621" w14:textId="77777777"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 xml:space="preserve">Privileges </w:t>
            </w:r>
            <w:r w:rsidRPr="00637270">
              <w:rPr>
                <w:rFonts w:cstheme="minorHAnsi"/>
                <w:bCs/>
                <w:sz w:val="18"/>
                <w:szCs w:val="18"/>
                <w:vertAlign w:val="superscript"/>
              </w:rPr>
              <w:t>2</w:t>
            </w:r>
          </w:p>
        </w:tc>
        <w:tc>
          <w:tcPr>
            <w:tcW w:w="4072" w:type="dxa"/>
            <w:gridSpan w:val="3"/>
            <w:tcBorders>
              <w:top w:val="single" w:sz="8" w:space="0" w:color="000000"/>
              <w:left w:val="single" w:sz="8" w:space="0" w:color="000000"/>
              <w:bottom w:val="double" w:sz="6" w:space="0" w:color="000000"/>
              <w:right w:val="single" w:sz="4" w:space="0" w:color="auto"/>
            </w:tcBorders>
            <w:shd w:val="pct5" w:color="000000" w:fill="FFFFFF"/>
          </w:tcPr>
          <w:p w14:paraId="6A79A10F" w14:textId="2B05393D" w:rsidR="0032500C" w:rsidRPr="00637270" w:rsidRDefault="0032500C" w:rsidP="00572CEF">
            <w:pPr>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 xml:space="preserve">programs and/or </w:t>
            </w:r>
            <w:r w:rsidR="00116A94">
              <w:rPr>
                <w:rFonts w:cstheme="minorHAnsi"/>
                <w:bCs/>
                <w:sz w:val="18"/>
                <w:szCs w:val="18"/>
              </w:rPr>
              <w:t xml:space="preserve">graduate </w:t>
            </w:r>
            <w:r w:rsidRPr="00637270">
              <w:rPr>
                <w:rFonts w:cstheme="minorHAnsi"/>
                <w:bCs/>
                <w:sz w:val="18"/>
                <w:szCs w:val="18"/>
              </w:rPr>
              <w:t>program fields Affiliation</w:t>
            </w:r>
            <w:r w:rsidRPr="00637270">
              <w:rPr>
                <w:rFonts w:cstheme="minorHAnsi"/>
                <w:iCs/>
                <w:sz w:val="18"/>
                <w:szCs w:val="18"/>
                <w:vertAlign w:val="superscript"/>
              </w:rPr>
              <w:t>3</w:t>
            </w:r>
          </w:p>
        </w:tc>
      </w:tr>
      <w:tr w:rsidR="00A63752" w:rsidRPr="00637270" w14:paraId="559667A9" w14:textId="77777777" w:rsidTr="0032500C">
        <w:trPr>
          <w:trHeight w:val="504"/>
        </w:trPr>
        <w:tc>
          <w:tcPr>
            <w:tcW w:w="2494" w:type="dxa"/>
            <w:tcBorders>
              <w:top w:val="single" w:sz="8" w:space="0" w:color="000000"/>
              <w:left w:val="single" w:sz="8" w:space="0" w:color="000000"/>
              <w:bottom w:val="single" w:sz="6" w:space="0" w:color="FFFFFF"/>
              <w:right w:val="single" w:sz="6" w:space="0" w:color="FFFFFF"/>
            </w:tcBorders>
            <w:shd w:val="pct5" w:color="000000" w:fill="FFFFFF"/>
          </w:tcPr>
          <w:p w14:paraId="34BA031F" w14:textId="77777777" w:rsidR="0032500C" w:rsidRPr="00637270" w:rsidRDefault="0032500C" w:rsidP="00572CEF">
            <w:pPr>
              <w:tabs>
                <w:tab w:val="left" w:pos="-1080"/>
                <w:tab w:val="left" w:pos="540"/>
                <w:tab w:val="left" w:pos="1110"/>
                <w:tab w:val="left" w:pos="1440"/>
                <w:tab w:val="left" w:pos="1800"/>
              </w:tabs>
              <w:spacing w:after="55"/>
              <w:rPr>
                <w:rFonts w:cstheme="minorHAnsi"/>
                <w:b/>
                <w:bCs/>
                <w:i/>
                <w:sz w:val="18"/>
                <w:szCs w:val="18"/>
              </w:rPr>
            </w:pPr>
            <w:r w:rsidRPr="00637270">
              <w:rPr>
                <w:rFonts w:cstheme="minorHAnsi"/>
                <w:bCs/>
                <w:sz w:val="18"/>
                <w:szCs w:val="18"/>
              </w:rPr>
              <w:t>Category 1</w:t>
            </w:r>
            <w:r w:rsidRPr="00637270">
              <w:rPr>
                <w:rFonts w:cstheme="minorHAnsi"/>
                <w:bCs/>
                <w:i/>
                <w:sz w:val="18"/>
                <w:szCs w:val="18"/>
              </w:rPr>
              <w:t xml:space="preserve">: </w:t>
            </w:r>
            <w:r w:rsidRPr="00637270">
              <w:rPr>
                <w:rFonts w:cstheme="minorHAnsi"/>
                <w:bCs/>
                <w:sz w:val="18"/>
                <w:szCs w:val="18"/>
              </w:rPr>
              <w:t>Tenured Professors teaching exclusively in this AAU</w:t>
            </w:r>
          </w:p>
        </w:tc>
        <w:tc>
          <w:tcPr>
            <w:tcW w:w="450" w:type="dxa"/>
            <w:tcBorders>
              <w:top w:val="single" w:sz="8" w:space="0" w:color="000000"/>
              <w:left w:val="single" w:sz="8" w:space="0" w:color="000000"/>
              <w:bottom w:val="single" w:sz="6" w:space="0" w:color="FFFFFF"/>
              <w:right w:val="single" w:sz="6" w:space="0" w:color="FFFFFF"/>
            </w:tcBorders>
            <w:shd w:val="pct5" w:color="000000" w:fill="FFFFFF"/>
          </w:tcPr>
          <w:p w14:paraId="5F168504" w14:textId="77777777" w:rsidR="0032500C" w:rsidRPr="00637270" w:rsidRDefault="0032500C" w:rsidP="00572CEF">
            <w:pPr>
              <w:tabs>
                <w:tab w:val="left" w:pos="-1080"/>
                <w:tab w:val="left" w:pos="540"/>
                <w:tab w:val="left" w:pos="1110"/>
                <w:tab w:val="left" w:pos="1440"/>
                <w:tab w:val="left" w:pos="1800"/>
              </w:tabs>
              <w:spacing w:after="55"/>
              <w:rPr>
                <w:rFonts w:cstheme="minorHAnsi"/>
                <w:b/>
                <w:bCs/>
                <w:sz w:val="18"/>
                <w:szCs w:val="18"/>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7DF9D29A"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74114A37"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56590BF3" w14:textId="77777777" w:rsidR="0032500C" w:rsidRPr="00637270" w:rsidRDefault="0032500C" w:rsidP="00572CEF">
            <w:pPr>
              <w:tabs>
                <w:tab w:val="left" w:pos="-1080"/>
                <w:tab w:val="left" w:pos="540"/>
                <w:tab w:val="left" w:pos="1110"/>
                <w:tab w:val="left" w:pos="1440"/>
                <w:tab w:val="left" w:pos="1800"/>
              </w:tabs>
              <w:spacing w:after="55"/>
              <w:rPr>
                <w:rFonts w:cstheme="minorHAnsi"/>
                <w:i/>
                <w:sz w:val="18"/>
                <w:szCs w:val="18"/>
              </w:rPr>
            </w:pPr>
            <w:r w:rsidRPr="00637270">
              <w:rPr>
                <w:rFonts w:cstheme="minorHAnsi"/>
                <w:i/>
                <w:sz w:val="18"/>
                <w:szCs w:val="18"/>
              </w:rPr>
              <w:t>Program/Field A</w:t>
            </w: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312C5FBD" w14:textId="77777777" w:rsidR="0032500C" w:rsidRPr="00637270" w:rsidRDefault="0032500C" w:rsidP="00572CEF">
            <w:pPr>
              <w:tabs>
                <w:tab w:val="left" w:pos="-1080"/>
                <w:tab w:val="left" w:pos="540"/>
                <w:tab w:val="left" w:pos="1110"/>
                <w:tab w:val="left" w:pos="1440"/>
                <w:tab w:val="left" w:pos="1800"/>
              </w:tabs>
              <w:spacing w:after="55"/>
              <w:rPr>
                <w:rFonts w:cstheme="minorHAnsi"/>
                <w:i/>
                <w:sz w:val="18"/>
                <w:szCs w:val="18"/>
              </w:rPr>
            </w:pPr>
            <w:r w:rsidRPr="00637270">
              <w:rPr>
                <w:rFonts w:cstheme="minorHAnsi"/>
                <w:i/>
                <w:sz w:val="18"/>
                <w:szCs w:val="18"/>
              </w:rPr>
              <w:t>Program/Field B</w:t>
            </w:r>
          </w:p>
        </w:tc>
        <w:tc>
          <w:tcPr>
            <w:tcW w:w="832" w:type="dxa"/>
            <w:tcBorders>
              <w:top w:val="single" w:sz="8" w:space="0" w:color="000000"/>
              <w:left w:val="single" w:sz="8" w:space="0" w:color="000000"/>
              <w:bottom w:val="single" w:sz="6" w:space="0" w:color="FFFFFF"/>
              <w:right w:val="single" w:sz="4" w:space="0" w:color="auto"/>
            </w:tcBorders>
            <w:shd w:val="pct5" w:color="000000" w:fill="FFFFFF"/>
          </w:tcPr>
          <w:p w14:paraId="0E61B62C" w14:textId="77777777" w:rsidR="0032500C" w:rsidRPr="00637270" w:rsidRDefault="0032500C" w:rsidP="00572CEF">
            <w:pPr>
              <w:tabs>
                <w:tab w:val="left" w:pos="-1080"/>
                <w:tab w:val="left" w:pos="540"/>
                <w:tab w:val="left" w:pos="1110"/>
                <w:tab w:val="left" w:pos="1440"/>
                <w:tab w:val="left" w:pos="1800"/>
              </w:tabs>
              <w:spacing w:after="55"/>
              <w:rPr>
                <w:rFonts w:cstheme="minorHAnsi"/>
                <w:i/>
                <w:sz w:val="18"/>
                <w:szCs w:val="18"/>
              </w:rPr>
            </w:pPr>
            <w:r w:rsidRPr="00637270">
              <w:rPr>
                <w:rFonts w:cstheme="minorHAnsi"/>
                <w:i/>
                <w:sz w:val="18"/>
                <w:szCs w:val="18"/>
              </w:rPr>
              <w:t xml:space="preserve">Field C </w:t>
            </w:r>
          </w:p>
        </w:tc>
      </w:tr>
      <w:tr w:rsidR="00221EBF" w:rsidRPr="00637270" w14:paraId="39DF31F3"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0613A8A6" w14:textId="77777777" w:rsidR="0032500C" w:rsidRPr="00637270" w:rsidRDefault="0032500C" w:rsidP="00572CEF">
            <w:pPr>
              <w:tabs>
                <w:tab w:val="left" w:pos="-1080"/>
                <w:tab w:val="left" w:pos="540"/>
                <w:tab w:val="left" w:pos="1110"/>
                <w:tab w:val="left" w:pos="1440"/>
                <w:tab w:val="left" w:pos="1800"/>
              </w:tabs>
              <w:spacing w:after="55"/>
              <w:rPr>
                <w:rFonts w:cstheme="minorHAnsi"/>
                <w:b/>
                <w:bCs/>
                <w:i/>
                <w:sz w:val="18"/>
                <w:szCs w:val="18"/>
              </w:rPr>
            </w:pPr>
            <w:r w:rsidRPr="00637270">
              <w:rPr>
                <w:rFonts w:cstheme="minorHAnsi"/>
                <w:bCs/>
                <w:i/>
                <w:sz w:val="18"/>
                <w:szCs w:val="18"/>
              </w:rPr>
              <w:t>e.g. Adams, Lionel Assistant Professor</w:t>
            </w:r>
          </w:p>
        </w:tc>
        <w:tc>
          <w:tcPr>
            <w:tcW w:w="450" w:type="dxa"/>
            <w:tcBorders>
              <w:top w:val="single" w:sz="8" w:space="0" w:color="000000"/>
              <w:left w:val="single" w:sz="8" w:space="0" w:color="000000"/>
              <w:bottom w:val="single" w:sz="6" w:space="0" w:color="FFFFFF"/>
              <w:right w:val="single" w:sz="6" w:space="0" w:color="FFFFFF"/>
            </w:tcBorders>
          </w:tcPr>
          <w:p w14:paraId="3B398B26" w14:textId="77777777" w:rsidR="0032500C" w:rsidRPr="00637270" w:rsidRDefault="0032500C" w:rsidP="00572CEF">
            <w:pPr>
              <w:spacing w:line="120" w:lineRule="exact"/>
              <w:rPr>
                <w:rFonts w:cstheme="minorHAnsi"/>
                <w:b/>
                <w:bCs/>
                <w:i/>
                <w:szCs w:val="20"/>
              </w:rPr>
            </w:pPr>
          </w:p>
          <w:p w14:paraId="299BF60A" w14:textId="77777777" w:rsidR="0032500C" w:rsidRPr="00637270" w:rsidRDefault="0032500C" w:rsidP="00572CEF">
            <w:pPr>
              <w:tabs>
                <w:tab w:val="left" w:pos="-1080"/>
                <w:tab w:val="left" w:pos="540"/>
                <w:tab w:val="left" w:pos="1110"/>
                <w:tab w:val="left" w:pos="1440"/>
                <w:tab w:val="left" w:pos="1800"/>
              </w:tabs>
              <w:spacing w:after="55"/>
              <w:rPr>
                <w:rFonts w:cstheme="minorHAnsi"/>
                <w:b/>
                <w:bCs/>
                <w:i/>
                <w:szCs w:val="20"/>
              </w:rPr>
            </w:pPr>
            <w:r w:rsidRPr="00637270">
              <w:rPr>
                <w:rFonts w:cstheme="minorHAnsi"/>
                <w:bCs/>
                <w:i/>
                <w:szCs w:val="20"/>
              </w:rPr>
              <w:t>M</w:t>
            </w:r>
          </w:p>
        </w:tc>
        <w:tc>
          <w:tcPr>
            <w:tcW w:w="1170" w:type="dxa"/>
            <w:tcBorders>
              <w:top w:val="single" w:sz="8" w:space="0" w:color="000000"/>
              <w:left w:val="single" w:sz="8" w:space="0" w:color="000000"/>
              <w:bottom w:val="single" w:sz="6" w:space="0" w:color="FFFFFF"/>
              <w:right w:val="single" w:sz="6" w:space="0" w:color="FFFFFF"/>
            </w:tcBorders>
          </w:tcPr>
          <w:p w14:paraId="5F3AB12D" w14:textId="77777777" w:rsidR="0032500C" w:rsidRPr="00637270" w:rsidRDefault="0032500C" w:rsidP="00572CEF">
            <w:pPr>
              <w:spacing w:line="120" w:lineRule="exact"/>
              <w:rPr>
                <w:rFonts w:cstheme="minorHAnsi"/>
                <w:i/>
                <w:szCs w:val="20"/>
              </w:rPr>
            </w:pPr>
          </w:p>
          <w:p w14:paraId="69ABF97D"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p>
        </w:tc>
        <w:tc>
          <w:tcPr>
            <w:tcW w:w="1170" w:type="dxa"/>
            <w:tcBorders>
              <w:top w:val="single" w:sz="8" w:space="0" w:color="000000"/>
              <w:left w:val="single" w:sz="8" w:space="0" w:color="000000"/>
              <w:bottom w:val="single" w:sz="6" w:space="0" w:color="FFFFFF"/>
              <w:right w:val="single" w:sz="6" w:space="0" w:color="FFFFFF"/>
            </w:tcBorders>
          </w:tcPr>
          <w:p w14:paraId="058F3111" w14:textId="77777777" w:rsidR="0032500C" w:rsidRPr="00637270" w:rsidRDefault="0032500C" w:rsidP="00572CEF">
            <w:pPr>
              <w:spacing w:line="120" w:lineRule="exact"/>
              <w:rPr>
                <w:rFonts w:cstheme="minorHAnsi"/>
                <w:i/>
                <w:szCs w:val="20"/>
              </w:rPr>
            </w:pPr>
          </w:p>
          <w:p w14:paraId="615A07EE"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r w:rsidRPr="00637270">
              <w:rPr>
                <w:rFonts w:cstheme="minorHAnsi"/>
                <w:i/>
                <w:szCs w:val="20"/>
              </w:rPr>
              <w:t>Full</w:t>
            </w:r>
          </w:p>
        </w:tc>
        <w:tc>
          <w:tcPr>
            <w:tcW w:w="1620" w:type="dxa"/>
            <w:tcBorders>
              <w:top w:val="single" w:sz="8" w:space="0" w:color="000000"/>
              <w:left w:val="single" w:sz="8" w:space="0" w:color="000000"/>
              <w:bottom w:val="single" w:sz="6" w:space="0" w:color="FFFFFF"/>
              <w:right w:val="single" w:sz="6" w:space="0" w:color="FFFFFF"/>
            </w:tcBorders>
          </w:tcPr>
          <w:p w14:paraId="55EF1C7C" w14:textId="77777777" w:rsidR="0032500C" w:rsidRPr="00637270" w:rsidRDefault="0032500C" w:rsidP="00572CEF">
            <w:pPr>
              <w:spacing w:line="120" w:lineRule="exact"/>
              <w:rPr>
                <w:rFonts w:cstheme="minorHAnsi"/>
                <w:i/>
                <w:szCs w:val="20"/>
              </w:rPr>
            </w:pPr>
          </w:p>
          <w:p w14:paraId="5124B7E2"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r w:rsidRPr="00637270">
              <w:rPr>
                <w:rFonts w:cstheme="minorHAnsi"/>
                <w:i/>
                <w:szCs w:val="20"/>
              </w:rPr>
              <w:t>X</w:t>
            </w:r>
          </w:p>
        </w:tc>
        <w:tc>
          <w:tcPr>
            <w:tcW w:w="1620" w:type="dxa"/>
            <w:tcBorders>
              <w:top w:val="single" w:sz="8" w:space="0" w:color="000000"/>
              <w:left w:val="single" w:sz="8" w:space="0" w:color="000000"/>
              <w:bottom w:val="single" w:sz="6" w:space="0" w:color="FFFFFF"/>
              <w:right w:val="single" w:sz="6" w:space="0" w:color="FFFFFF"/>
            </w:tcBorders>
          </w:tcPr>
          <w:p w14:paraId="08AF3617" w14:textId="77777777" w:rsidR="0032500C" w:rsidRPr="00637270" w:rsidRDefault="0032500C" w:rsidP="00572CEF">
            <w:pPr>
              <w:spacing w:line="120" w:lineRule="exact"/>
              <w:rPr>
                <w:rFonts w:cstheme="minorHAnsi"/>
                <w:i/>
                <w:szCs w:val="20"/>
              </w:rPr>
            </w:pPr>
          </w:p>
          <w:p w14:paraId="44BAD3CA"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p>
        </w:tc>
        <w:tc>
          <w:tcPr>
            <w:tcW w:w="832" w:type="dxa"/>
            <w:tcBorders>
              <w:top w:val="single" w:sz="8" w:space="0" w:color="000000"/>
              <w:left w:val="single" w:sz="8" w:space="0" w:color="000000"/>
              <w:bottom w:val="single" w:sz="6" w:space="0" w:color="FFFFFF"/>
              <w:right w:val="single" w:sz="4" w:space="0" w:color="auto"/>
            </w:tcBorders>
          </w:tcPr>
          <w:p w14:paraId="4E5BD881" w14:textId="77777777" w:rsidR="0032500C" w:rsidRPr="00637270" w:rsidRDefault="0032500C" w:rsidP="00572CEF">
            <w:pPr>
              <w:spacing w:line="120" w:lineRule="exact"/>
              <w:rPr>
                <w:rFonts w:cstheme="minorHAnsi"/>
                <w:i/>
                <w:szCs w:val="20"/>
              </w:rPr>
            </w:pPr>
          </w:p>
          <w:p w14:paraId="348DAAD3" w14:textId="77777777" w:rsidR="0032500C" w:rsidRPr="00637270" w:rsidRDefault="0032500C" w:rsidP="00572CEF">
            <w:pPr>
              <w:tabs>
                <w:tab w:val="left" w:pos="-1080"/>
                <w:tab w:val="left" w:pos="540"/>
                <w:tab w:val="left" w:pos="1110"/>
                <w:tab w:val="left" w:pos="1440"/>
                <w:tab w:val="left" w:pos="1800"/>
              </w:tabs>
              <w:spacing w:after="55"/>
              <w:rPr>
                <w:rFonts w:cstheme="minorHAnsi"/>
                <w:i/>
                <w:szCs w:val="20"/>
              </w:rPr>
            </w:pPr>
            <w:r w:rsidRPr="00637270">
              <w:rPr>
                <w:rFonts w:cstheme="minorHAnsi"/>
                <w:i/>
                <w:szCs w:val="20"/>
              </w:rPr>
              <w:t>x</w:t>
            </w:r>
          </w:p>
        </w:tc>
      </w:tr>
      <w:tr w:rsidR="00221EBF" w:rsidRPr="00637270" w14:paraId="29A98526" w14:textId="77777777" w:rsidTr="0032500C">
        <w:trPr>
          <w:trHeight w:val="205"/>
        </w:trPr>
        <w:tc>
          <w:tcPr>
            <w:tcW w:w="2494" w:type="dxa"/>
            <w:tcBorders>
              <w:top w:val="single" w:sz="8" w:space="0" w:color="000000"/>
              <w:left w:val="single" w:sz="8" w:space="0" w:color="000000"/>
              <w:bottom w:val="single" w:sz="6" w:space="0" w:color="FFFFFF"/>
              <w:right w:val="single" w:sz="6" w:space="0" w:color="FFFFFF"/>
            </w:tcBorders>
          </w:tcPr>
          <w:p w14:paraId="428C1430" w14:textId="77777777" w:rsidR="0032500C" w:rsidRPr="00637270" w:rsidRDefault="0032500C" w:rsidP="00572CEF">
            <w:pPr>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12EF5845" w14:textId="77777777" w:rsidR="0032500C" w:rsidRPr="00637270" w:rsidRDefault="0032500C" w:rsidP="00572CEF">
            <w:pPr>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031A18F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1B3BD981"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213D85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2E5EA3F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7FC452C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A63752" w:rsidRPr="00637270" w14:paraId="2D0C4A4C" w14:textId="77777777" w:rsidTr="0032500C">
        <w:tc>
          <w:tcPr>
            <w:tcW w:w="2494" w:type="dxa"/>
            <w:tcBorders>
              <w:top w:val="single" w:sz="8" w:space="0" w:color="000000"/>
              <w:left w:val="single" w:sz="8" w:space="0" w:color="000000"/>
              <w:bottom w:val="single" w:sz="8" w:space="0" w:color="000000"/>
              <w:right w:val="single" w:sz="8" w:space="0" w:color="000000"/>
            </w:tcBorders>
            <w:shd w:val="pct5" w:color="000000" w:fill="auto"/>
          </w:tcPr>
          <w:p w14:paraId="6765D44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r w:rsidRPr="00637270">
              <w:rPr>
                <w:rFonts w:cstheme="minorHAnsi"/>
                <w:bCs/>
                <w:iCs/>
                <w:sz w:val="18"/>
                <w:szCs w:val="18"/>
              </w:rPr>
              <w:t xml:space="preserve">Category 2: Tenure-track Professors teaching exclusively in this AAU </w:t>
            </w:r>
          </w:p>
        </w:tc>
        <w:tc>
          <w:tcPr>
            <w:tcW w:w="450" w:type="dxa"/>
            <w:tcBorders>
              <w:top w:val="single" w:sz="8" w:space="0" w:color="000000"/>
              <w:left w:val="single" w:sz="8" w:space="0" w:color="000000"/>
              <w:bottom w:val="single" w:sz="8" w:space="0" w:color="000000"/>
              <w:right w:val="single" w:sz="8" w:space="0" w:color="000000"/>
            </w:tcBorders>
            <w:shd w:val="pct5" w:color="000000" w:fill="auto"/>
          </w:tcPr>
          <w:p w14:paraId="488C8619"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8" w:space="0" w:color="000000"/>
              <w:right w:val="single" w:sz="8" w:space="0" w:color="000000"/>
            </w:tcBorders>
            <w:shd w:val="pct5" w:color="000000" w:fill="auto"/>
          </w:tcPr>
          <w:p w14:paraId="520147AB"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pct5" w:color="000000" w:fill="auto"/>
          </w:tcPr>
          <w:p w14:paraId="16275C1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pct5" w:color="000000" w:fill="auto"/>
          </w:tcPr>
          <w:p w14:paraId="7F059B1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pct5" w:color="000000" w:fill="auto"/>
          </w:tcPr>
          <w:p w14:paraId="151B203D"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pct5" w:color="000000" w:fill="auto"/>
          </w:tcPr>
          <w:p w14:paraId="4CB09336"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221EBF" w:rsidRPr="00637270" w14:paraId="1C88764B"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4B8B0A9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30233467"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519E279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3B60987A"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03C66002"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C5DDE7A"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682CDF89"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A63752" w:rsidRPr="00637270" w14:paraId="489582D2" w14:textId="77777777" w:rsidTr="0032500C">
        <w:tc>
          <w:tcPr>
            <w:tcW w:w="2494" w:type="dxa"/>
            <w:tcBorders>
              <w:top w:val="single" w:sz="8" w:space="0" w:color="000000"/>
              <w:left w:val="single" w:sz="8" w:space="0" w:color="000000"/>
              <w:bottom w:val="single" w:sz="6" w:space="0" w:color="FFFFFF"/>
              <w:right w:val="single" w:sz="6" w:space="0" w:color="FFFFFF"/>
            </w:tcBorders>
            <w:shd w:val="clear" w:color="auto" w:fill="F2F2F2"/>
          </w:tcPr>
          <w:p w14:paraId="3A2EE7D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r w:rsidRPr="00637270">
              <w:rPr>
                <w:rFonts w:cstheme="minorHAnsi"/>
                <w:bCs/>
                <w:sz w:val="18"/>
                <w:szCs w:val="18"/>
              </w:rPr>
              <w:t>Category 3: Ancillary Academic Staff such as Learning Specialists Positions</w:t>
            </w:r>
          </w:p>
        </w:tc>
        <w:tc>
          <w:tcPr>
            <w:tcW w:w="450" w:type="dxa"/>
            <w:tcBorders>
              <w:top w:val="single" w:sz="8" w:space="0" w:color="000000"/>
              <w:left w:val="single" w:sz="8" w:space="0" w:color="000000"/>
              <w:bottom w:val="single" w:sz="6" w:space="0" w:color="FFFFFF"/>
              <w:right w:val="single" w:sz="6" w:space="0" w:color="FFFFFF"/>
            </w:tcBorders>
            <w:shd w:val="clear" w:color="auto" w:fill="F2F2F2"/>
          </w:tcPr>
          <w:p w14:paraId="3480558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3A5F028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69EFC12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2DD15759"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5310BFE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clear" w:color="auto" w:fill="F2F2F2"/>
          </w:tcPr>
          <w:p w14:paraId="449FFC0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221EBF" w:rsidRPr="00637270" w14:paraId="6F00D6EC"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2AC8950C"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6C0AB04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711928C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6D3E085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7FD4199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06E7E55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095723B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A63752" w:rsidRPr="00637270" w14:paraId="7CDF0959" w14:textId="77777777" w:rsidTr="0032500C">
        <w:tc>
          <w:tcPr>
            <w:tcW w:w="2494" w:type="dxa"/>
            <w:tcBorders>
              <w:top w:val="single" w:sz="8" w:space="0" w:color="000000"/>
              <w:left w:val="single" w:sz="8" w:space="0" w:color="000000"/>
              <w:bottom w:val="single" w:sz="6" w:space="0" w:color="FFFFFF"/>
              <w:right w:val="single" w:sz="6" w:space="0" w:color="FFFFFF"/>
            </w:tcBorders>
            <w:shd w:val="clear" w:color="auto" w:fill="F2F2F2"/>
          </w:tcPr>
          <w:p w14:paraId="51601B42" w14:textId="036365A1" w:rsidR="0032500C" w:rsidRDefault="0032500C" w:rsidP="00572CEF">
            <w:pPr>
              <w:keepNext/>
              <w:keepLines/>
              <w:tabs>
                <w:tab w:val="left" w:pos="-1080"/>
                <w:tab w:val="left" w:pos="540"/>
                <w:tab w:val="left" w:pos="1110"/>
                <w:tab w:val="left" w:pos="1440"/>
                <w:tab w:val="left" w:pos="1800"/>
              </w:tabs>
              <w:spacing w:after="55"/>
              <w:rPr>
                <w:rFonts w:cstheme="minorHAnsi"/>
                <w:bCs/>
                <w:sz w:val="18"/>
                <w:szCs w:val="18"/>
              </w:rPr>
            </w:pPr>
            <w:r w:rsidRPr="00637270">
              <w:rPr>
                <w:rFonts w:cstheme="minorHAnsi"/>
                <w:bCs/>
                <w:sz w:val="18"/>
                <w:szCs w:val="18"/>
              </w:rPr>
              <w:t xml:space="preserve">Category 4: Sessional </w:t>
            </w:r>
            <w:r w:rsidR="0050231F">
              <w:rPr>
                <w:rFonts w:cstheme="minorHAnsi"/>
                <w:bCs/>
                <w:sz w:val="18"/>
                <w:szCs w:val="18"/>
              </w:rPr>
              <w:t>L</w:t>
            </w:r>
            <w:r w:rsidRPr="00637270">
              <w:rPr>
                <w:rFonts w:cstheme="minorHAnsi"/>
                <w:bCs/>
                <w:sz w:val="18"/>
                <w:szCs w:val="18"/>
              </w:rPr>
              <w:t>ecturers</w:t>
            </w:r>
            <w:r w:rsidR="0044677F" w:rsidRPr="0050231F">
              <w:rPr>
                <w:rFonts w:cstheme="minorHAnsi"/>
                <w:b/>
                <w:sz w:val="18"/>
                <w:szCs w:val="18"/>
              </w:rPr>
              <w:t>*</w:t>
            </w:r>
            <w:r w:rsidRPr="00637270">
              <w:rPr>
                <w:rFonts w:cstheme="minorHAnsi"/>
                <w:bCs/>
                <w:sz w:val="18"/>
                <w:szCs w:val="18"/>
              </w:rPr>
              <w:t xml:space="preserve"> (</w:t>
            </w:r>
            <w:r w:rsidRPr="00637270">
              <w:rPr>
                <w:rFonts w:cstheme="minorHAnsi"/>
                <w:bCs/>
                <w:i/>
                <w:sz w:val="18"/>
                <w:szCs w:val="18"/>
              </w:rPr>
              <w:t>list here any sessional lecturer positions that were introduced in the 2011 WUFA collective agreement</w:t>
            </w:r>
            <w:r w:rsidRPr="00637270">
              <w:rPr>
                <w:rFonts w:cstheme="minorHAnsi"/>
                <w:bCs/>
                <w:sz w:val="18"/>
                <w:szCs w:val="18"/>
              </w:rPr>
              <w:t>)</w:t>
            </w:r>
          </w:p>
          <w:p w14:paraId="0E422096" w14:textId="7672E12B" w:rsidR="0044677F" w:rsidRPr="00637270" w:rsidRDefault="0044677F" w:rsidP="00572CEF">
            <w:pPr>
              <w:keepNext/>
              <w:keepLines/>
              <w:tabs>
                <w:tab w:val="left" w:pos="-1080"/>
                <w:tab w:val="left" w:pos="540"/>
                <w:tab w:val="left" w:pos="1110"/>
                <w:tab w:val="left" w:pos="1440"/>
                <w:tab w:val="left" w:pos="1800"/>
              </w:tabs>
              <w:spacing w:after="55"/>
              <w:rPr>
                <w:rFonts w:cstheme="minorHAnsi"/>
                <w:b/>
                <w:bCs/>
                <w:sz w:val="18"/>
                <w:szCs w:val="18"/>
              </w:rPr>
            </w:pPr>
            <w:r w:rsidRPr="0050231F">
              <w:rPr>
                <w:rFonts w:cstheme="minorHAnsi"/>
                <w:b/>
                <w:sz w:val="18"/>
                <w:szCs w:val="18"/>
              </w:rPr>
              <w:t>*</w:t>
            </w:r>
            <w:r w:rsidR="0050231F">
              <w:rPr>
                <w:rFonts w:cstheme="minorHAnsi"/>
                <w:bCs/>
                <w:sz w:val="18"/>
                <w:szCs w:val="18"/>
              </w:rPr>
              <w:t>8</w:t>
            </w:r>
            <w:r>
              <w:rPr>
                <w:rFonts w:cstheme="minorHAnsi"/>
                <w:bCs/>
                <w:sz w:val="18"/>
                <w:szCs w:val="18"/>
              </w:rPr>
              <w:t xml:space="preserve">-month </w:t>
            </w:r>
            <w:r w:rsidR="0050231F">
              <w:rPr>
                <w:rFonts w:cstheme="minorHAnsi"/>
                <w:bCs/>
                <w:sz w:val="18"/>
                <w:szCs w:val="18"/>
              </w:rPr>
              <w:t xml:space="preserve">permanent positions </w:t>
            </w:r>
          </w:p>
        </w:tc>
        <w:tc>
          <w:tcPr>
            <w:tcW w:w="450" w:type="dxa"/>
            <w:tcBorders>
              <w:top w:val="single" w:sz="8" w:space="0" w:color="000000"/>
              <w:left w:val="single" w:sz="8" w:space="0" w:color="000000"/>
              <w:bottom w:val="single" w:sz="6" w:space="0" w:color="FFFFFF"/>
              <w:right w:val="single" w:sz="6" w:space="0" w:color="FFFFFF"/>
            </w:tcBorders>
            <w:shd w:val="clear" w:color="auto" w:fill="F2F2F2"/>
          </w:tcPr>
          <w:p w14:paraId="19E8CFEB"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137D3168"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44DD1DC0"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71CB26B7"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19991DC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clear" w:color="auto" w:fill="F2F2F2"/>
          </w:tcPr>
          <w:p w14:paraId="22178F3E"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221EBF" w:rsidRPr="00637270" w14:paraId="439FB1D2"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137694A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4731346A"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45B4A25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3DC5E483"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BDC52CC"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7E615ACF"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77E5BD65" w14:textId="77777777" w:rsidR="0032500C" w:rsidRPr="00637270" w:rsidRDefault="0032500C" w:rsidP="00572CEF">
            <w:pPr>
              <w:keepNext/>
              <w:keepLines/>
              <w:tabs>
                <w:tab w:val="left" w:pos="-1080"/>
                <w:tab w:val="left" w:pos="540"/>
                <w:tab w:val="left" w:pos="1110"/>
                <w:tab w:val="left" w:pos="1440"/>
                <w:tab w:val="left" w:pos="1800"/>
              </w:tabs>
              <w:spacing w:after="55"/>
              <w:rPr>
                <w:rFonts w:cstheme="minorHAnsi"/>
                <w:szCs w:val="20"/>
              </w:rPr>
            </w:pPr>
          </w:p>
        </w:tc>
      </w:tr>
      <w:tr w:rsidR="00A63752" w:rsidRPr="00637270" w14:paraId="1961ABB8" w14:textId="77777777" w:rsidTr="0032500C">
        <w:tc>
          <w:tcPr>
            <w:tcW w:w="2494" w:type="dxa"/>
            <w:tcBorders>
              <w:top w:val="single" w:sz="8" w:space="0" w:color="000000"/>
              <w:left w:val="single" w:sz="8" w:space="0" w:color="000000"/>
              <w:bottom w:val="single" w:sz="6" w:space="0" w:color="FFFFFF"/>
              <w:right w:val="single" w:sz="6" w:space="0" w:color="FFFFFF"/>
            </w:tcBorders>
            <w:shd w:val="pct5" w:color="000000" w:fill="FFFFFF"/>
          </w:tcPr>
          <w:p w14:paraId="18F9A299" w14:textId="3308E598" w:rsidR="0032500C" w:rsidRPr="00637270" w:rsidRDefault="0032500C" w:rsidP="00572CEF">
            <w:pPr>
              <w:tabs>
                <w:tab w:val="left" w:pos="-1080"/>
                <w:tab w:val="left" w:pos="540"/>
                <w:tab w:val="left" w:pos="1110"/>
                <w:tab w:val="left" w:pos="1440"/>
                <w:tab w:val="left" w:pos="1800"/>
              </w:tabs>
              <w:spacing w:after="55"/>
              <w:rPr>
                <w:rFonts w:cstheme="minorHAnsi"/>
                <w:b/>
                <w:bCs/>
                <w:iCs/>
                <w:sz w:val="18"/>
                <w:szCs w:val="18"/>
              </w:rPr>
            </w:pPr>
            <w:r w:rsidRPr="00637270">
              <w:rPr>
                <w:rFonts w:cstheme="minorHAnsi"/>
                <w:bCs/>
                <w:iCs/>
                <w:sz w:val="18"/>
                <w:szCs w:val="18"/>
              </w:rPr>
              <w:t xml:space="preserve">Category 5: Limited-term </w:t>
            </w:r>
            <w:proofErr w:type="gramStart"/>
            <w:r w:rsidRPr="00637270">
              <w:rPr>
                <w:rFonts w:cstheme="minorHAnsi"/>
                <w:bCs/>
                <w:iCs/>
                <w:sz w:val="18"/>
                <w:szCs w:val="18"/>
              </w:rPr>
              <w:t>Appointments  teaching</w:t>
            </w:r>
            <w:proofErr w:type="gramEnd"/>
            <w:r w:rsidRPr="00637270">
              <w:rPr>
                <w:rFonts w:cstheme="minorHAnsi"/>
                <w:bCs/>
                <w:iCs/>
                <w:sz w:val="18"/>
                <w:szCs w:val="18"/>
              </w:rPr>
              <w:t xml:space="preserve"> exclusively in this AAU</w:t>
            </w:r>
          </w:p>
        </w:tc>
        <w:tc>
          <w:tcPr>
            <w:tcW w:w="450" w:type="dxa"/>
            <w:tcBorders>
              <w:top w:val="single" w:sz="8" w:space="0" w:color="000000"/>
              <w:left w:val="single" w:sz="8" w:space="0" w:color="000000"/>
              <w:bottom w:val="single" w:sz="6" w:space="0" w:color="FFFFFF"/>
              <w:right w:val="single" w:sz="6" w:space="0" w:color="FFFFFF"/>
            </w:tcBorders>
            <w:shd w:val="pct5" w:color="000000" w:fill="FFFFFF"/>
          </w:tcPr>
          <w:p w14:paraId="3BDF8267"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089A737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284BC7F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7E420EC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473D411B"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pct5" w:color="000000" w:fill="FFFFFF"/>
          </w:tcPr>
          <w:p w14:paraId="13F782C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221EBF" w:rsidRPr="00637270" w14:paraId="3AE548AF" w14:textId="77777777" w:rsidTr="0032500C">
        <w:tc>
          <w:tcPr>
            <w:tcW w:w="2494" w:type="dxa"/>
            <w:tcBorders>
              <w:top w:val="single" w:sz="8" w:space="0" w:color="000000"/>
              <w:left w:val="single" w:sz="8" w:space="0" w:color="000000"/>
              <w:bottom w:val="single" w:sz="6" w:space="0" w:color="FFFFFF"/>
              <w:right w:val="single" w:sz="6" w:space="0" w:color="FFFFFF"/>
            </w:tcBorders>
          </w:tcPr>
          <w:p w14:paraId="530582FE"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450" w:type="dxa"/>
            <w:tcBorders>
              <w:top w:val="single" w:sz="8" w:space="0" w:color="000000"/>
              <w:left w:val="single" w:sz="8" w:space="0" w:color="000000"/>
              <w:bottom w:val="single" w:sz="6" w:space="0" w:color="FFFFFF"/>
              <w:right w:val="single" w:sz="6" w:space="0" w:color="FFFFFF"/>
            </w:tcBorders>
          </w:tcPr>
          <w:p w14:paraId="157F194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47F870F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2112568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578D2AC4"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5DAE78D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095FCA6C"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A63752" w:rsidRPr="00637270" w14:paraId="6CA345BD" w14:textId="77777777" w:rsidTr="0032500C">
        <w:tc>
          <w:tcPr>
            <w:tcW w:w="2494" w:type="dxa"/>
            <w:tcBorders>
              <w:top w:val="single" w:sz="8" w:space="0" w:color="000000"/>
              <w:left w:val="single" w:sz="8" w:space="0" w:color="000000"/>
              <w:bottom w:val="single" w:sz="8" w:space="0" w:color="000000"/>
              <w:right w:val="single" w:sz="6" w:space="0" w:color="FFFFFF"/>
            </w:tcBorders>
            <w:shd w:val="pct5" w:color="000000" w:fill="FFFFFF"/>
          </w:tcPr>
          <w:p w14:paraId="092224F0" w14:textId="3526AF43"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r w:rsidRPr="00637270">
              <w:rPr>
                <w:rFonts w:cstheme="minorHAnsi"/>
                <w:bCs/>
                <w:iCs/>
                <w:sz w:val="18"/>
                <w:szCs w:val="18"/>
              </w:rPr>
              <w:t>Category</w:t>
            </w:r>
            <w:r w:rsidRPr="00637270">
              <w:rPr>
                <w:rFonts w:cstheme="minorHAnsi"/>
                <w:bCs/>
                <w:sz w:val="18"/>
                <w:szCs w:val="18"/>
              </w:rPr>
              <w:t xml:space="preserve"> 6: </w:t>
            </w:r>
            <w:r w:rsidR="003E1E8B">
              <w:rPr>
                <w:rFonts w:cstheme="minorHAnsi"/>
                <w:bCs/>
                <w:sz w:val="18"/>
                <w:szCs w:val="18"/>
              </w:rPr>
              <w:t xml:space="preserve">Cross-Appointments, </w:t>
            </w:r>
            <w:r w:rsidR="00ED4B6E">
              <w:rPr>
                <w:rFonts w:cstheme="minorHAnsi"/>
                <w:bCs/>
                <w:sz w:val="18"/>
                <w:szCs w:val="18"/>
              </w:rPr>
              <w:t xml:space="preserve">Adjuncts, </w:t>
            </w:r>
            <w:r w:rsidRPr="00637270">
              <w:rPr>
                <w:rFonts w:cstheme="minorHAnsi"/>
                <w:bCs/>
                <w:sz w:val="18"/>
                <w:szCs w:val="18"/>
              </w:rPr>
              <w:t xml:space="preserve">Tenure or tenure-track or LTA professors involved in teaching and/or supervision in </w:t>
            </w:r>
            <w:r w:rsidRPr="00637270">
              <w:rPr>
                <w:rFonts w:cstheme="minorHAnsi"/>
                <w:bCs/>
                <w:sz w:val="18"/>
                <w:szCs w:val="18"/>
              </w:rPr>
              <w:lastRenderedPageBreak/>
              <w:t>other AAUs, in addition to being a member of the program under review</w:t>
            </w:r>
          </w:p>
        </w:tc>
        <w:tc>
          <w:tcPr>
            <w:tcW w:w="450" w:type="dxa"/>
            <w:tcBorders>
              <w:top w:val="single" w:sz="8" w:space="0" w:color="000000"/>
              <w:left w:val="single" w:sz="8" w:space="0" w:color="000000"/>
              <w:bottom w:val="single" w:sz="8" w:space="0" w:color="000000"/>
              <w:right w:val="single" w:sz="6" w:space="0" w:color="FFFFFF"/>
            </w:tcBorders>
            <w:shd w:val="pct5" w:color="000000" w:fill="FFFFFF"/>
          </w:tcPr>
          <w:p w14:paraId="7DEFC9F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6" w:space="0" w:color="FFFFFF"/>
            </w:tcBorders>
            <w:shd w:val="pct5" w:color="000000" w:fill="FFFFFF"/>
          </w:tcPr>
          <w:p w14:paraId="73245DE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6" w:space="0" w:color="FFFFFF"/>
            </w:tcBorders>
            <w:shd w:val="pct5" w:color="000000" w:fill="FFFFFF"/>
          </w:tcPr>
          <w:p w14:paraId="553337EA"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6" w:space="0" w:color="FFFFFF"/>
            </w:tcBorders>
            <w:shd w:val="pct5" w:color="000000" w:fill="FFFFFF"/>
          </w:tcPr>
          <w:p w14:paraId="28F4F37C"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6" w:space="0" w:color="FFFFFF"/>
            </w:tcBorders>
            <w:shd w:val="pct5" w:color="000000" w:fill="FFFFFF"/>
          </w:tcPr>
          <w:p w14:paraId="582DAFF7"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pct5" w:color="000000" w:fill="FFFFFF"/>
          </w:tcPr>
          <w:p w14:paraId="6BC4815A"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D551A9" w:rsidRPr="00637270" w14:paraId="346EAF32" w14:textId="77777777" w:rsidTr="0032500C">
        <w:trPr>
          <w:trHeight w:val="313"/>
        </w:trPr>
        <w:tc>
          <w:tcPr>
            <w:tcW w:w="2494" w:type="dxa"/>
            <w:tcBorders>
              <w:top w:val="single" w:sz="8" w:space="0" w:color="000000"/>
              <w:left w:val="single" w:sz="8" w:space="0" w:color="000000"/>
              <w:bottom w:val="single" w:sz="8" w:space="0" w:color="000000"/>
              <w:right w:val="single" w:sz="8" w:space="0" w:color="000000"/>
            </w:tcBorders>
          </w:tcPr>
          <w:p w14:paraId="4EB7612A"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450" w:type="dxa"/>
            <w:tcBorders>
              <w:top w:val="single" w:sz="8" w:space="0" w:color="000000"/>
              <w:left w:val="single" w:sz="8" w:space="0" w:color="000000"/>
              <w:bottom w:val="single" w:sz="8" w:space="0" w:color="000000"/>
              <w:right w:val="single" w:sz="8" w:space="0" w:color="000000"/>
            </w:tcBorders>
          </w:tcPr>
          <w:p w14:paraId="6C176BAF"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598B1A3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4878F9A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640E87C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1C7BF72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5AC43694"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A63752" w:rsidRPr="00637270" w14:paraId="49B19907" w14:textId="77777777" w:rsidTr="0032500C">
        <w:tc>
          <w:tcPr>
            <w:tcW w:w="2494" w:type="dxa"/>
            <w:tcBorders>
              <w:top w:val="single" w:sz="8" w:space="0" w:color="000000"/>
              <w:left w:val="single" w:sz="8" w:space="0" w:color="000000"/>
              <w:bottom w:val="single" w:sz="8" w:space="0" w:color="000000"/>
              <w:right w:val="single" w:sz="8" w:space="0" w:color="000000"/>
            </w:tcBorders>
            <w:shd w:val="clear" w:color="auto" w:fill="D9D9D9"/>
          </w:tcPr>
          <w:p w14:paraId="1543EC6E" w14:textId="51C548D4" w:rsidR="0032500C" w:rsidRPr="00637270" w:rsidRDefault="0032500C" w:rsidP="00572CEF">
            <w:pPr>
              <w:tabs>
                <w:tab w:val="left" w:pos="-1080"/>
                <w:tab w:val="left" w:pos="540"/>
                <w:tab w:val="left" w:pos="1110"/>
                <w:tab w:val="left" w:pos="1440"/>
                <w:tab w:val="left" w:pos="1800"/>
              </w:tabs>
              <w:spacing w:after="55"/>
              <w:rPr>
                <w:rFonts w:cstheme="minorHAnsi"/>
                <w:b/>
                <w:sz w:val="18"/>
                <w:szCs w:val="18"/>
              </w:rPr>
            </w:pPr>
            <w:r w:rsidRPr="00637270">
              <w:rPr>
                <w:rFonts w:cstheme="minorHAnsi"/>
                <w:sz w:val="18"/>
                <w:szCs w:val="18"/>
              </w:rPr>
              <w:t xml:space="preserve">Category 7: Sessional </w:t>
            </w:r>
            <w:r w:rsidR="0050231F">
              <w:rPr>
                <w:rFonts w:cstheme="minorHAnsi"/>
                <w:sz w:val="18"/>
                <w:szCs w:val="18"/>
              </w:rPr>
              <w:t>I</w:t>
            </w:r>
            <w:r w:rsidRPr="00637270">
              <w:rPr>
                <w:rFonts w:cstheme="minorHAnsi"/>
                <w:sz w:val="18"/>
                <w:szCs w:val="18"/>
              </w:rPr>
              <w:t>nstructors and other non-tenure track faculty</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69D1F49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36A0A995"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4C968E7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46E48D8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49163827"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clear" w:color="auto" w:fill="D9D9D9"/>
          </w:tcPr>
          <w:p w14:paraId="74750E4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D551A9" w:rsidRPr="00637270" w14:paraId="31CB9BAD" w14:textId="77777777" w:rsidTr="0032500C">
        <w:trPr>
          <w:trHeight w:val="232"/>
        </w:trPr>
        <w:tc>
          <w:tcPr>
            <w:tcW w:w="2494" w:type="dxa"/>
            <w:tcBorders>
              <w:top w:val="single" w:sz="8" w:space="0" w:color="000000"/>
              <w:left w:val="single" w:sz="8" w:space="0" w:color="000000"/>
              <w:bottom w:val="single" w:sz="8" w:space="0" w:color="000000"/>
              <w:right w:val="single" w:sz="8" w:space="0" w:color="000000"/>
            </w:tcBorders>
          </w:tcPr>
          <w:p w14:paraId="3D48764A" w14:textId="77777777" w:rsidR="0032500C" w:rsidRPr="00637270" w:rsidRDefault="0032500C" w:rsidP="00572CEF">
            <w:pPr>
              <w:tabs>
                <w:tab w:val="left" w:pos="-1080"/>
                <w:tab w:val="left" w:pos="540"/>
                <w:tab w:val="left" w:pos="1110"/>
                <w:tab w:val="left" w:pos="1440"/>
                <w:tab w:val="left" w:pos="1800"/>
              </w:tabs>
              <w:spacing w:after="55"/>
              <w:rPr>
                <w:rFonts w:cstheme="minorHAnsi"/>
                <w:sz w:val="18"/>
                <w:szCs w:val="18"/>
              </w:rPr>
            </w:pPr>
          </w:p>
        </w:tc>
        <w:tc>
          <w:tcPr>
            <w:tcW w:w="450" w:type="dxa"/>
            <w:tcBorders>
              <w:top w:val="single" w:sz="8" w:space="0" w:color="000000"/>
              <w:left w:val="single" w:sz="8" w:space="0" w:color="000000"/>
              <w:bottom w:val="single" w:sz="8" w:space="0" w:color="000000"/>
              <w:right w:val="single" w:sz="8" w:space="0" w:color="000000"/>
            </w:tcBorders>
          </w:tcPr>
          <w:p w14:paraId="1FEEB91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243EA642"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127CE6BB"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5CAC429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5784611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0C8DAA51"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A63752" w:rsidRPr="00637270" w14:paraId="3FA19209" w14:textId="77777777" w:rsidTr="0032500C">
        <w:tc>
          <w:tcPr>
            <w:tcW w:w="2494" w:type="dxa"/>
            <w:tcBorders>
              <w:top w:val="single" w:sz="8" w:space="0" w:color="000000"/>
              <w:left w:val="single" w:sz="8" w:space="0" w:color="000000"/>
              <w:bottom w:val="single" w:sz="8" w:space="0" w:color="000000"/>
              <w:right w:val="single" w:sz="8" w:space="0" w:color="000000"/>
            </w:tcBorders>
            <w:shd w:val="clear" w:color="auto" w:fill="D9D9D9"/>
          </w:tcPr>
          <w:p w14:paraId="6B2002CD" w14:textId="77777777" w:rsidR="0032500C" w:rsidRPr="00637270" w:rsidRDefault="0032500C" w:rsidP="00572CEF">
            <w:pPr>
              <w:tabs>
                <w:tab w:val="left" w:pos="-1080"/>
                <w:tab w:val="left" w:pos="540"/>
                <w:tab w:val="left" w:pos="1110"/>
                <w:tab w:val="left" w:pos="1440"/>
                <w:tab w:val="left" w:pos="1800"/>
              </w:tabs>
              <w:spacing w:after="55"/>
              <w:rPr>
                <w:rFonts w:cstheme="minorHAnsi"/>
                <w:b/>
                <w:sz w:val="18"/>
                <w:szCs w:val="18"/>
              </w:rPr>
            </w:pPr>
            <w:r w:rsidRPr="00637270">
              <w:rPr>
                <w:rFonts w:cstheme="minorHAnsi"/>
                <w:sz w:val="18"/>
                <w:szCs w:val="18"/>
              </w:rPr>
              <w:t>Category 8: Others</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4618733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330847C4"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5FB5F4A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6278A62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498C0CED"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clear" w:color="auto" w:fill="D9D9D9"/>
          </w:tcPr>
          <w:p w14:paraId="1CD8AE40"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r w:rsidR="00D551A9" w:rsidRPr="00637270" w14:paraId="68004E75" w14:textId="77777777" w:rsidTr="0032500C">
        <w:tc>
          <w:tcPr>
            <w:tcW w:w="2494" w:type="dxa"/>
            <w:tcBorders>
              <w:top w:val="single" w:sz="8" w:space="0" w:color="000000"/>
              <w:left w:val="single" w:sz="8" w:space="0" w:color="000000"/>
              <w:bottom w:val="single" w:sz="8" w:space="0" w:color="000000"/>
              <w:right w:val="single" w:sz="8" w:space="0" w:color="000000"/>
            </w:tcBorders>
          </w:tcPr>
          <w:p w14:paraId="346C335E"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450" w:type="dxa"/>
            <w:tcBorders>
              <w:top w:val="single" w:sz="8" w:space="0" w:color="000000"/>
              <w:left w:val="single" w:sz="8" w:space="0" w:color="000000"/>
              <w:bottom w:val="single" w:sz="8" w:space="0" w:color="000000"/>
              <w:right w:val="single" w:sz="8" w:space="0" w:color="000000"/>
            </w:tcBorders>
          </w:tcPr>
          <w:p w14:paraId="35FB7DA8"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0C106E13"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6D5B92C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6D1B1896"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438B1E2A"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4B110BD9" w14:textId="77777777" w:rsidR="0032500C" w:rsidRPr="00637270" w:rsidRDefault="0032500C" w:rsidP="00572CEF">
            <w:pPr>
              <w:tabs>
                <w:tab w:val="left" w:pos="-1080"/>
                <w:tab w:val="left" w:pos="540"/>
                <w:tab w:val="left" w:pos="1110"/>
                <w:tab w:val="left" w:pos="1440"/>
                <w:tab w:val="left" w:pos="1800"/>
              </w:tabs>
              <w:spacing w:after="55"/>
              <w:rPr>
                <w:rFonts w:cstheme="minorHAnsi"/>
                <w:szCs w:val="20"/>
              </w:rPr>
            </w:pPr>
          </w:p>
        </w:tc>
      </w:tr>
    </w:tbl>
    <w:p w14:paraId="50E34F37" w14:textId="77777777" w:rsidR="0032500C" w:rsidRPr="00637270" w:rsidRDefault="0032500C" w:rsidP="0032500C">
      <w:pPr>
        <w:tabs>
          <w:tab w:val="left" w:pos="-1080"/>
          <w:tab w:val="left" w:pos="540"/>
          <w:tab w:val="left" w:pos="1110"/>
          <w:tab w:val="left" w:pos="1440"/>
          <w:tab w:val="left" w:pos="1800"/>
        </w:tabs>
        <w:spacing w:after="0" w:line="240" w:lineRule="auto"/>
        <w:ind w:left="142"/>
        <w:jc w:val="both"/>
        <w:rPr>
          <w:rFonts w:cstheme="minorHAnsi"/>
          <w:b/>
          <w:iCs/>
          <w:sz w:val="16"/>
          <w:szCs w:val="16"/>
        </w:rPr>
      </w:pPr>
      <w:r w:rsidRPr="00637270">
        <w:rPr>
          <w:rFonts w:cstheme="minorHAnsi"/>
          <w:iCs/>
          <w:sz w:val="16"/>
          <w:szCs w:val="16"/>
          <w:vertAlign w:val="superscript"/>
        </w:rPr>
        <w:t>1</w:t>
      </w:r>
      <w:r w:rsidRPr="00637270">
        <w:rPr>
          <w:rFonts w:cstheme="minorHAnsi"/>
          <w:iCs/>
          <w:sz w:val="16"/>
          <w:szCs w:val="16"/>
        </w:rPr>
        <w:t xml:space="preserve"> This is the budget unit paying the salary: department, school, research centre or institute, or other.</w:t>
      </w:r>
    </w:p>
    <w:p w14:paraId="10C41D1F" w14:textId="37D3BC15" w:rsidR="0032500C" w:rsidRPr="00637270" w:rsidRDefault="0032500C" w:rsidP="0032500C">
      <w:pPr>
        <w:tabs>
          <w:tab w:val="left" w:pos="-1080"/>
          <w:tab w:val="left" w:pos="540"/>
          <w:tab w:val="left" w:pos="1110"/>
          <w:tab w:val="left" w:pos="1440"/>
          <w:tab w:val="left" w:pos="1800"/>
        </w:tabs>
        <w:spacing w:after="0" w:line="240" w:lineRule="auto"/>
        <w:ind w:left="142"/>
        <w:jc w:val="both"/>
        <w:rPr>
          <w:rFonts w:cstheme="minorHAnsi"/>
          <w:b/>
          <w:iCs/>
          <w:sz w:val="16"/>
          <w:szCs w:val="16"/>
        </w:rPr>
      </w:pPr>
      <w:r w:rsidRPr="00637270">
        <w:rPr>
          <w:rFonts w:cstheme="minorHAnsi"/>
          <w:iCs/>
          <w:sz w:val="16"/>
          <w:szCs w:val="16"/>
          <w:vertAlign w:val="superscript"/>
        </w:rPr>
        <w:t>2</w:t>
      </w:r>
      <w:r w:rsidRPr="00637270">
        <w:rPr>
          <w:rFonts w:cstheme="minorHAnsi"/>
          <w:iCs/>
          <w:sz w:val="16"/>
          <w:szCs w:val="16"/>
        </w:rPr>
        <w:t xml:space="preserve"> for graduate programs only, indicate the level of supervisory privileges at the graduate level held by each faculty member, i.e. full or affiliate graduate faculty designation</w:t>
      </w:r>
    </w:p>
    <w:p w14:paraId="00B17724" w14:textId="08D35A70" w:rsidR="00053D86" w:rsidRPr="00637270" w:rsidRDefault="0032500C" w:rsidP="00D720BB">
      <w:pPr>
        <w:tabs>
          <w:tab w:val="left" w:pos="-1080"/>
          <w:tab w:val="left" w:pos="540"/>
          <w:tab w:val="left" w:pos="1110"/>
          <w:tab w:val="left" w:pos="1440"/>
          <w:tab w:val="left" w:pos="1800"/>
        </w:tabs>
        <w:spacing w:after="0" w:line="240" w:lineRule="auto"/>
        <w:ind w:left="142"/>
        <w:jc w:val="both"/>
        <w:rPr>
          <w:b/>
          <w:szCs w:val="20"/>
        </w:rPr>
      </w:pPr>
      <w:r w:rsidRPr="00637270">
        <w:rPr>
          <w:rFonts w:cstheme="minorHAnsi"/>
          <w:iCs/>
          <w:sz w:val="16"/>
          <w:szCs w:val="16"/>
          <w:vertAlign w:val="superscript"/>
        </w:rPr>
        <w:t>3</w:t>
      </w:r>
      <w:r w:rsidRPr="00637270">
        <w:rPr>
          <w:rFonts w:cstheme="minorHAnsi"/>
          <w:iCs/>
          <w:sz w:val="16"/>
          <w:szCs w:val="16"/>
        </w:rPr>
        <w:t xml:space="preserve"> Identify all the AAU’s programs in which the instructor teaches or supervises. For graduate program</w:t>
      </w:r>
      <w:r w:rsidR="00116A94">
        <w:rPr>
          <w:rFonts w:cstheme="minorHAnsi"/>
          <w:iCs/>
          <w:sz w:val="16"/>
          <w:szCs w:val="16"/>
        </w:rPr>
        <w:t>s</w:t>
      </w:r>
      <w:r w:rsidRPr="00637270">
        <w:rPr>
          <w:rFonts w:cstheme="minorHAnsi"/>
          <w:iCs/>
          <w:sz w:val="16"/>
          <w:szCs w:val="16"/>
        </w:rPr>
        <w:t xml:space="preserve"> </w:t>
      </w:r>
      <w:r w:rsidR="00116A94">
        <w:rPr>
          <w:rFonts w:cstheme="minorHAnsi"/>
          <w:iCs/>
          <w:sz w:val="16"/>
          <w:szCs w:val="16"/>
        </w:rPr>
        <w:t>indicate also the faculty member’s affiliation</w:t>
      </w:r>
      <w:r w:rsidRPr="00637270">
        <w:rPr>
          <w:rFonts w:cstheme="minorHAnsi"/>
          <w:iCs/>
          <w:sz w:val="16"/>
          <w:szCs w:val="16"/>
        </w:rPr>
        <w:t xml:space="preserve"> to the OCGS-approved fields in the graduate program(s).</w:t>
      </w:r>
    </w:p>
    <w:p w14:paraId="4A08F0CE" w14:textId="77777777" w:rsidR="00A41DDF" w:rsidRDefault="00A41DDF" w:rsidP="00053D86">
      <w:pPr>
        <w:spacing w:after="0" w:line="240" w:lineRule="auto"/>
        <w:rPr>
          <w:rFonts w:cs="Tahoma"/>
          <w:szCs w:val="20"/>
          <w:lang w:eastAsia="en-CA"/>
        </w:rPr>
      </w:pPr>
    </w:p>
    <w:p w14:paraId="260460E2" w14:textId="78161AC5" w:rsidR="00982AA3" w:rsidRDefault="00030A93" w:rsidP="008073EA">
      <w:pPr>
        <w:pStyle w:val="Heading2"/>
      </w:pPr>
      <w:bookmarkStart w:id="61" w:name="_Toc191904269"/>
      <w:r>
        <w:t>D</w:t>
      </w:r>
      <w:r w:rsidR="00A02246">
        <w:t>.</w:t>
      </w:r>
      <w:r w:rsidR="0057095B" w:rsidRPr="00637270">
        <w:t>2 Faculty research funding</w:t>
      </w:r>
      <w:bookmarkEnd w:id="61"/>
      <w:r w:rsidR="00053D86" w:rsidRPr="00637270">
        <w:t xml:space="preserve"> </w:t>
      </w:r>
    </w:p>
    <w:p w14:paraId="6947BCE1" w14:textId="77777777" w:rsidR="008073EA" w:rsidRPr="00637270" w:rsidRDefault="008073EA" w:rsidP="004F6F01">
      <w:pPr>
        <w:spacing w:after="0" w:line="240" w:lineRule="auto"/>
        <w:rPr>
          <w:b/>
          <w:szCs w:val="20"/>
        </w:rPr>
      </w:pPr>
    </w:p>
    <w:p w14:paraId="7B4D7EB4" w14:textId="3AEA9542" w:rsidR="00EA6BD3" w:rsidRPr="001F17B3" w:rsidRDefault="00661FDA" w:rsidP="001F17B3">
      <w:pPr>
        <w:spacing w:after="0" w:line="240" w:lineRule="auto"/>
        <w:rPr>
          <w:smallCaps/>
          <w:szCs w:val="20"/>
        </w:rPr>
      </w:pPr>
      <w:r w:rsidRPr="00637270">
        <w:rPr>
          <w:b/>
          <w:noProof/>
          <w:szCs w:val="20"/>
          <w:lang w:eastAsia="en-CA"/>
        </w:rPr>
        <mc:AlternateContent>
          <mc:Choice Requires="wps">
            <w:drawing>
              <wp:inline distT="0" distB="0" distL="0" distR="0" wp14:anchorId="755EE7CF" wp14:editId="54EFF0ED">
                <wp:extent cx="6076950" cy="1404620"/>
                <wp:effectExtent l="0" t="0" r="19050" b="222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chemeClr val="bg1">
                            <a:lumMod val="95000"/>
                          </a:schemeClr>
                        </a:solidFill>
                        <a:ln w="9525">
                          <a:solidFill>
                            <a:srgbClr val="000000"/>
                          </a:solidFill>
                          <a:miter lim="800000"/>
                          <a:headEnd/>
                          <a:tailEnd/>
                        </a:ln>
                      </wps:spPr>
                      <wps:txbx>
                        <w:txbxContent>
                          <w:p w14:paraId="2F8F6662" w14:textId="3E6B57C2" w:rsidR="00056809" w:rsidRPr="00056809" w:rsidRDefault="00AF6542" w:rsidP="00661FDA">
                            <w:pPr>
                              <w:spacing w:after="0" w:line="240" w:lineRule="auto"/>
                              <w:rPr>
                                <w:b/>
                                <w:bCs/>
                                <w:i/>
                                <w:szCs w:val="20"/>
                              </w:rPr>
                            </w:pPr>
                            <w:r>
                              <w:rPr>
                                <w:b/>
                                <w:bCs/>
                                <w:i/>
                                <w:szCs w:val="20"/>
                              </w:rPr>
                              <w:t xml:space="preserve">External Research Funding data will be provided </w:t>
                            </w:r>
                            <w:r w:rsidR="00FD0253">
                              <w:rPr>
                                <w:b/>
                                <w:bCs/>
                                <w:i/>
                                <w:szCs w:val="20"/>
                              </w:rPr>
                              <w:t xml:space="preserve">by the Office of Quality Assurance from the ORI Office. The information can be pasted into the self-study or used as an Appendix, but discussion of </w:t>
                            </w:r>
                            <w:r w:rsidR="00F40F4B">
                              <w:rPr>
                                <w:b/>
                                <w:bCs/>
                                <w:i/>
                                <w:szCs w:val="20"/>
                              </w:rPr>
                              <w:t xml:space="preserve">the funding data should be included here. </w:t>
                            </w:r>
                            <w:r w:rsidR="00056809" w:rsidRPr="00056809">
                              <w:rPr>
                                <w:b/>
                                <w:bCs/>
                                <w:i/>
                                <w:szCs w:val="20"/>
                              </w:rPr>
                              <w:t xml:space="preserve"> </w:t>
                            </w:r>
                          </w:p>
                        </w:txbxContent>
                      </wps:txbx>
                      <wps:bodyPr rot="0" vert="horz" wrap="square" lIns="91440" tIns="45720" rIns="91440" bIns="45720" anchor="t" anchorCtr="0">
                        <a:spAutoFit/>
                      </wps:bodyPr>
                    </wps:wsp>
                  </a:graphicData>
                </a:graphic>
              </wp:inline>
            </w:drawing>
          </mc:Choice>
          <mc:Fallback>
            <w:pict>
              <v:shape w14:anchorId="755EE7CF" id="Text Box 17" o:spid="_x0000_s1045" type="#_x0000_t202" style="width:47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" fillcolor="#f2f2f2 [3052]">
                <v:textbox style="mso-fit-shape-to-text:t">
                  <w:txbxContent>
                    <w:p w14:paraId="2F8F6662" w14:textId="3E6B57C2" w:rsidR="00056809" w:rsidRPr="00056809" w:rsidRDefault="00AF6542" w:rsidP="00661FDA">
                      <w:pPr>
                        <w:spacing w:after="0" w:line="240" w:lineRule="auto"/>
                        <w:rPr>
                          <w:b/>
                          <w:bCs/>
                          <w:i/>
                          <w:szCs w:val="20"/>
                        </w:rPr>
                      </w:pPr>
                      <w:r>
                        <w:rPr>
                          <w:b/>
                          <w:bCs/>
                          <w:i/>
                          <w:szCs w:val="20"/>
                        </w:rPr>
                        <w:t xml:space="preserve">External Research Funding data will be provided </w:t>
                      </w:r>
                      <w:r w:rsidR="00FD0253">
                        <w:rPr>
                          <w:b/>
                          <w:bCs/>
                          <w:i/>
                          <w:szCs w:val="20"/>
                        </w:rPr>
                        <w:t xml:space="preserve">by the Office of Quality Assurance from the ORI Office. The information can be pasted into the self-study or used as an Appendix, but discussion of </w:t>
                      </w:r>
                      <w:r w:rsidR="00F40F4B">
                        <w:rPr>
                          <w:b/>
                          <w:bCs/>
                          <w:i/>
                          <w:szCs w:val="20"/>
                        </w:rPr>
                        <w:t xml:space="preserve">the funding data should be included here. </w:t>
                      </w:r>
                      <w:r w:rsidR="00056809" w:rsidRPr="00056809">
                        <w:rPr>
                          <w:b/>
                          <w:bCs/>
                          <w:i/>
                          <w:szCs w:val="20"/>
                        </w:rPr>
                        <w:t xml:space="preserve"> </w:t>
                      </w:r>
                    </w:p>
                  </w:txbxContent>
                </v:textbox>
                <w10:anchorlock/>
              </v:shape>
            </w:pict>
          </mc:Fallback>
        </mc:AlternateContent>
      </w:r>
      <w:r w:rsidRPr="00637270">
        <w:rPr>
          <w:smallCaps/>
          <w:szCs w:val="20"/>
        </w:rPr>
        <w:t xml:space="preserve"> </w:t>
      </w:r>
    </w:p>
    <w:p w14:paraId="6DA8BC97" w14:textId="77777777" w:rsidR="00912186" w:rsidRDefault="00912186" w:rsidP="00EA6BD3">
      <w:pPr>
        <w:pStyle w:val="IQAPTableCaptions"/>
      </w:pPr>
    </w:p>
    <w:p w14:paraId="4DF4319E" w14:textId="1317FD3E" w:rsidR="0044377A" w:rsidRDefault="00EA6BD3" w:rsidP="00EA6BD3">
      <w:pPr>
        <w:pStyle w:val="IQAPTableCaptions"/>
      </w:pPr>
      <w:bookmarkStart w:id="62" w:name="_Toc224219728"/>
      <w:r>
        <w:t xml:space="preserve">Table </w:t>
      </w:r>
      <w:r w:rsidR="0091507F">
        <w:t>8</w:t>
      </w:r>
      <w:r>
        <w:t xml:space="preserve">: </w:t>
      </w:r>
      <w:r w:rsidR="0044377A">
        <w:t>External Research Funding</w:t>
      </w:r>
      <w:bookmarkEnd w:id="62"/>
      <w:r w:rsidR="0044377A">
        <w:t xml:space="preserve"> </w:t>
      </w:r>
    </w:p>
    <w:p w14:paraId="6C656F5C" w14:textId="77777777" w:rsidR="001F17B3" w:rsidRDefault="001F17B3" w:rsidP="00EA6BD3">
      <w:pPr>
        <w:pStyle w:val="IQAPTableCaptions"/>
      </w:pPr>
    </w:p>
    <w:tbl>
      <w:tblPr>
        <w:tblStyle w:val="TableGrid"/>
        <w:tblW w:w="0" w:type="auto"/>
        <w:tblInd w:w="108" w:type="dxa"/>
        <w:tblLook w:val="04A0" w:firstRow="1" w:lastRow="0" w:firstColumn="1" w:lastColumn="0" w:noHBand="0" w:noVBand="1"/>
      </w:tblPr>
      <w:tblGrid>
        <w:gridCol w:w="9242"/>
      </w:tblGrid>
      <w:tr w:rsidR="00A96CFE" w14:paraId="287EA0BB" w14:textId="77777777">
        <w:trPr>
          <w:trHeight w:val="269"/>
        </w:trPr>
        <w:tc>
          <w:tcPr>
            <w:tcW w:w="9242" w:type="dxa"/>
            <w:shd w:val="clear" w:color="auto" w:fill="F2F2F2" w:themeFill="background1" w:themeFillShade="F2"/>
          </w:tcPr>
          <w:p w14:paraId="39345A72" w14:textId="0BC81EF0" w:rsidR="00A96CFE" w:rsidRPr="00F91FB9" w:rsidRDefault="00A96CFE">
            <w:pPr>
              <w:rPr>
                <w:b/>
                <w:bCs/>
                <w:sz w:val="24"/>
                <w:szCs w:val="24"/>
              </w:rPr>
            </w:pPr>
            <w:r w:rsidRPr="00F91FB9">
              <w:rPr>
                <w:b/>
                <w:bCs/>
                <w:sz w:val="24"/>
                <w:szCs w:val="24"/>
              </w:rPr>
              <w:t>Provide comment on research activities of the faculty associated with the program and describe the major funded research projects currently underway in the department.</w:t>
            </w:r>
          </w:p>
        </w:tc>
      </w:tr>
      <w:tr w:rsidR="00A96CFE" w14:paraId="54D1382E" w14:textId="77777777">
        <w:trPr>
          <w:trHeight w:val="821"/>
        </w:trPr>
        <w:tc>
          <w:tcPr>
            <w:tcW w:w="9242" w:type="dxa"/>
          </w:tcPr>
          <w:p w14:paraId="1CE8ED31" w14:textId="77777777" w:rsidR="00A96CFE" w:rsidRDefault="00A96CFE">
            <w:pPr>
              <w:rPr>
                <w:b/>
                <w:szCs w:val="20"/>
              </w:rPr>
            </w:pPr>
            <w:r w:rsidRPr="001641C0">
              <w:rPr>
                <w:smallCaps/>
                <w:szCs w:val="20"/>
                <w:highlight w:val="yellow"/>
              </w:rPr>
              <w:t>[INSERT COMMENT HERE]</w:t>
            </w:r>
          </w:p>
          <w:p w14:paraId="2EE040AD" w14:textId="77777777" w:rsidR="00A96CFE" w:rsidRDefault="00A96CFE">
            <w:pPr>
              <w:rPr>
                <w:b/>
                <w:szCs w:val="20"/>
              </w:rPr>
            </w:pPr>
          </w:p>
          <w:p w14:paraId="6C1DF873" w14:textId="77777777" w:rsidR="00A96CFE" w:rsidRDefault="00A96CFE">
            <w:pPr>
              <w:rPr>
                <w:b/>
                <w:szCs w:val="20"/>
              </w:rPr>
            </w:pPr>
          </w:p>
        </w:tc>
      </w:tr>
      <w:tr w:rsidR="00A96CFE" w14:paraId="38695683" w14:textId="77777777">
        <w:trPr>
          <w:trHeight w:val="269"/>
        </w:trPr>
        <w:tc>
          <w:tcPr>
            <w:tcW w:w="9242" w:type="dxa"/>
            <w:shd w:val="clear" w:color="auto" w:fill="F2F2F2" w:themeFill="background1" w:themeFillShade="F2"/>
          </w:tcPr>
          <w:p w14:paraId="7E75B30C" w14:textId="77777777" w:rsidR="00A41DDF" w:rsidRPr="00F91FB9" w:rsidRDefault="00A41DDF">
            <w:pPr>
              <w:rPr>
                <w:b/>
                <w:bCs/>
                <w:sz w:val="24"/>
                <w:szCs w:val="24"/>
              </w:rPr>
            </w:pPr>
            <w:r w:rsidRPr="00F91FB9">
              <w:rPr>
                <w:b/>
                <w:bCs/>
                <w:sz w:val="24"/>
                <w:szCs w:val="24"/>
                <w:u w:val="single"/>
              </w:rPr>
              <w:t>Undergraduate:</w:t>
            </w:r>
            <w:r w:rsidRPr="00F91FB9">
              <w:rPr>
                <w:b/>
                <w:bCs/>
                <w:sz w:val="24"/>
                <w:szCs w:val="24"/>
              </w:rPr>
              <w:t xml:space="preserve"> </w:t>
            </w:r>
            <w:r w:rsidR="00A96CFE" w:rsidRPr="00F91FB9">
              <w:rPr>
                <w:b/>
                <w:bCs/>
                <w:sz w:val="24"/>
                <w:szCs w:val="24"/>
              </w:rPr>
              <w:t xml:space="preserve">Provide comment on the </w:t>
            </w:r>
            <w:proofErr w:type="gramStart"/>
            <w:r w:rsidR="00A96CFE" w:rsidRPr="00F91FB9">
              <w:rPr>
                <w:b/>
                <w:bCs/>
                <w:sz w:val="24"/>
                <w:szCs w:val="24"/>
              </w:rPr>
              <w:t>manner in which</w:t>
            </w:r>
            <w:proofErr w:type="gramEnd"/>
            <w:r w:rsidR="00A96CFE" w:rsidRPr="00F91FB9">
              <w:rPr>
                <w:b/>
                <w:bCs/>
                <w:sz w:val="24"/>
                <w:szCs w:val="24"/>
              </w:rPr>
              <w:t xml:space="preserve"> faculty research funding supports student learning (i.e. through research assistantships, opportunities to co-publish, integration of research and teaching)</w:t>
            </w:r>
            <w:r w:rsidR="000E114D" w:rsidRPr="00F91FB9">
              <w:rPr>
                <w:b/>
                <w:bCs/>
                <w:sz w:val="24"/>
                <w:szCs w:val="24"/>
              </w:rPr>
              <w:t xml:space="preserve">. </w:t>
            </w:r>
          </w:p>
          <w:p w14:paraId="0AF3A868" w14:textId="77777777" w:rsidR="00A41DDF" w:rsidRPr="00F91FB9" w:rsidRDefault="00A41DDF">
            <w:pPr>
              <w:rPr>
                <w:b/>
                <w:bCs/>
                <w:sz w:val="24"/>
                <w:szCs w:val="24"/>
              </w:rPr>
            </w:pPr>
          </w:p>
          <w:p w14:paraId="796525D5" w14:textId="55E970D8" w:rsidR="00A96CFE" w:rsidRPr="00A96CFE" w:rsidRDefault="000E114D">
            <w:pPr>
              <w:rPr>
                <w:b/>
                <w:bCs/>
                <w:szCs w:val="20"/>
              </w:rPr>
            </w:pPr>
            <w:r w:rsidRPr="00F91FB9">
              <w:rPr>
                <w:b/>
                <w:bCs/>
                <w:sz w:val="24"/>
                <w:szCs w:val="24"/>
              </w:rPr>
              <w:t xml:space="preserve">Provide </w:t>
            </w:r>
            <w:r w:rsidR="008D00A7" w:rsidRPr="00F91FB9">
              <w:rPr>
                <w:b/>
                <w:bCs/>
                <w:sz w:val="24"/>
                <w:szCs w:val="24"/>
              </w:rPr>
              <w:t xml:space="preserve">any </w:t>
            </w:r>
            <w:r w:rsidRPr="00F91FB9">
              <w:rPr>
                <w:b/>
                <w:bCs/>
                <w:sz w:val="24"/>
                <w:szCs w:val="24"/>
              </w:rPr>
              <w:t xml:space="preserve">examples </w:t>
            </w:r>
            <w:r w:rsidR="000A0860" w:rsidRPr="00F91FB9">
              <w:rPr>
                <w:b/>
                <w:bCs/>
                <w:sz w:val="24"/>
                <w:szCs w:val="24"/>
              </w:rPr>
              <w:t>from</w:t>
            </w:r>
            <w:r w:rsidR="007E0972" w:rsidRPr="00F91FB9">
              <w:rPr>
                <w:b/>
                <w:bCs/>
                <w:sz w:val="24"/>
                <w:szCs w:val="24"/>
              </w:rPr>
              <w:t xml:space="preserve"> </w:t>
            </w:r>
            <w:r w:rsidR="000817BB" w:rsidRPr="00F91FB9">
              <w:rPr>
                <w:b/>
                <w:bCs/>
                <w:sz w:val="24"/>
                <w:szCs w:val="24"/>
              </w:rPr>
              <w:t xml:space="preserve">undergraduate </w:t>
            </w:r>
            <w:r w:rsidR="00D100E9" w:rsidRPr="00F91FB9">
              <w:rPr>
                <w:b/>
                <w:bCs/>
                <w:sz w:val="24"/>
                <w:szCs w:val="24"/>
              </w:rPr>
              <w:t xml:space="preserve">programs (e.g. </w:t>
            </w:r>
            <w:r w:rsidR="00516669" w:rsidRPr="00F91FB9">
              <w:rPr>
                <w:b/>
                <w:bCs/>
                <w:sz w:val="24"/>
                <w:szCs w:val="24"/>
              </w:rPr>
              <w:t>Outstanding scholars</w:t>
            </w:r>
            <w:r w:rsidR="00DD66C9" w:rsidRPr="00F91FB9">
              <w:rPr>
                <w:b/>
                <w:bCs/>
                <w:sz w:val="24"/>
                <w:szCs w:val="24"/>
              </w:rPr>
              <w:t xml:space="preserve">, UWILL discover conference, </w:t>
            </w:r>
            <w:r w:rsidR="006E1292" w:rsidRPr="00F91FB9">
              <w:rPr>
                <w:b/>
                <w:bCs/>
                <w:sz w:val="24"/>
                <w:szCs w:val="24"/>
              </w:rPr>
              <w:t>u</w:t>
            </w:r>
            <w:r w:rsidR="00CB7DCF" w:rsidRPr="00F91FB9">
              <w:rPr>
                <w:b/>
                <w:bCs/>
                <w:sz w:val="24"/>
                <w:szCs w:val="24"/>
              </w:rPr>
              <w:t xml:space="preserve">ndergraduate </w:t>
            </w:r>
            <w:r w:rsidR="006E1292" w:rsidRPr="00F91FB9">
              <w:rPr>
                <w:b/>
                <w:bCs/>
                <w:sz w:val="24"/>
                <w:szCs w:val="24"/>
              </w:rPr>
              <w:t>r</w:t>
            </w:r>
            <w:r w:rsidR="00CB7DCF" w:rsidRPr="00F91FB9">
              <w:rPr>
                <w:b/>
                <w:bCs/>
                <w:sz w:val="24"/>
                <w:szCs w:val="24"/>
              </w:rPr>
              <w:t>ese</w:t>
            </w:r>
            <w:r w:rsidR="00722200" w:rsidRPr="00F91FB9">
              <w:rPr>
                <w:b/>
                <w:bCs/>
                <w:sz w:val="24"/>
                <w:szCs w:val="24"/>
              </w:rPr>
              <w:t xml:space="preserve">arch </w:t>
            </w:r>
            <w:r w:rsidR="006E1292" w:rsidRPr="00F91FB9">
              <w:rPr>
                <w:b/>
                <w:bCs/>
                <w:sz w:val="24"/>
                <w:szCs w:val="24"/>
              </w:rPr>
              <w:t xml:space="preserve">grants and awards, </w:t>
            </w:r>
            <w:r w:rsidR="00DD66C9" w:rsidRPr="00F91FB9">
              <w:rPr>
                <w:b/>
                <w:bCs/>
                <w:sz w:val="24"/>
                <w:szCs w:val="24"/>
              </w:rPr>
              <w:t>etc.</w:t>
            </w:r>
            <w:r w:rsidR="00145D11" w:rsidRPr="00F91FB9">
              <w:rPr>
                <w:b/>
                <w:bCs/>
                <w:sz w:val="24"/>
                <w:szCs w:val="24"/>
              </w:rPr>
              <w:t>)</w:t>
            </w:r>
            <w:r w:rsidR="00DD66C9" w:rsidRPr="00F91FB9">
              <w:rPr>
                <w:b/>
                <w:bCs/>
                <w:sz w:val="24"/>
                <w:szCs w:val="24"/>
              </w:rPr>
              <w:t>.</w:t>
            </w:r>
            <w:r w:rsidR="00DD66C9">
              <w:rPr>
                <w:b/>
                <w:bCs/>
                <w:szCs w:val="20"/>
              </w:rPr>
              <w:t xml:space="preserve"> </w:t>
            </w:r>
          </w:p>
        </w:tc>
      </w:tr>
      <w:tr w:rsidR="00A41DDF" w14:paraId="744F162A" w14:textId="77777777">
        <w:trPr>
          <w:trHeight w:val="269"/>
        </w:trPr>
        <w:tc>
          <w:tcPr>
            <w:tcW w:w="9242" w:type="dxa"/>
          </w:tcPr>
          <w:p w14:paraId="07090893" w14:textId="77777777" w:rsidR="00A41DDF" w:rsidRDefault="00A41DDF" w:rsidP="00A41DDF">
            <w:pPr>
              <w:rPr>
                <w:b/>
                <w:szCs w:val="20"/>
              </w:rPr>
            </w:pPr>
            <w:r w:rsidRPr="001641C0">
              <w:rPr>
                <w:smallCaps/>
                <w:szCs w:val="20"/>
                <w:highlight w:val="yellow"/>
              </w:rPr>
              <w:t>[INSERT COMMENT HERE]</w:t>
            </w:r>
          </w:p>
          <w:p w14:paraId="3DAE807E" w14:textId="77777777" w:rsidR="00A41DDF" w:rsidRDefault="00A41DDF">
            <w:pPr>
              <w:rPr>
                <w:smallCaps/>
                <w:szCs w:val="20"/>
                <w:highlight w:val="yellow"/>
              </w:rPr>
            </w:pPr>
          </w:p>
          <w:p w14:paraId="759BC7DB" w14:textId="77777777" w:rsidR="00A41DDF" w:rsidRPr="001641C0" w:rsidRDefault="00A41DDF">
            <w:pPr>
              <w:rPr>
                <w:smallCaps/>
                <w:szCs w:val="20"/>
                <w:highlight w:val="yellow"/>
              </w:rPr>
            </w:pPr>
          </w:p>
        </w:tc>
      </w:tr>
      <w:tr w:rsidR="00A41DDF" w14:paraId="527A715B" w14:textId="77777777">
        <w:trPr>
          <w:trHeight w:val="269"/>
        </w:trPr>
        <w:tc>
          <w:tcPr>
            <w:tcW w:w="9242" w:type="dxa"/>
          </w:tcPr>
          <w:p w14:paraId="24436553" w14:textId="77777777" w:rsidR="00A41DDF" w:rsidRPr="00F91FB9" w:rsidRDefault="00A41DDF">
            <w:pPr>
              <w:rPr>
                <w:b/>
                <w:bCs/>
                <w:sz w:val="24"/>
                <w:szCs w:val="24"/>
              </w:rPr>
            </w:pPr>
            <w:r w:rsidRPr="00F91FB9">
              <w:rPr>
                <w:b/>
                <w:bCs/>
                <w:sz w:val="24"/>
                <w:szCs w:val="24"/>
                <w:u w:val="single"/>
              </w:rPr>
              <w:t>Graduate:</w:t>
            </w:r>
            <w:r w:rsidRPr="00F91FB9">
              <w:rPr>
                <w:b/>
                <w:bCs/>
                <w:sz w:val="24"/>
                <w:szCs w:val="24"/>
              </w:rPr>
              <w:t xml:space="preserve"> Provide comment on the </w:t>
            </w:r>
            <w:proofErr w:type="gramStart"/>
            <w:r w:rsidRPr="00F91FB9">
              <w:rPr>
                <w:b/>
                <w:bCs/>
                <w:sz w:val="24"/>
                <w:szCs w:val="24"/>
              </w:rPr>
              <w:t>manner in which</w:t>
            </w:r>
            <w:proofErr w:type="gramEnd"/>
            <w:r w:rsidRPr="00F91FB9">
              <w:rPr>
                <w:b/>
                <w:bCs/>
                <w:sz w:val="24"/>
                <w:szCs w:val="24"/>
              </w:rPr>
              <w:t xml:space="preserve"> faculty research funding supports student learning (i.e. through research assistantships, opportunities to co-publish, integration of research and teaching). </w:t>
            </w:r>
          </w:p>
          <w:p w14:paraId="7A889FD4" w14:textId="77777777" w:rsidR="00A41DDF" w:rsidRPr="00F91FB9" w:rsidRDefault="00A41DDF">
            <w:pPr>
              <w:rPr>
                <w:b/>
                <w:bCs/>
                <w:sz w:val="24"/>
                <w:szCs w:val="24"/>
              </w:rPr>
            </w:pPr>
          </w:p>
          <w:p w14:paraId="60AFC737" w14:textId="1107FD2F" w:rsidR="00A41DDF" w:rsidRPr="001641C0" w:rsidRDefault="00A41DDF">
            <w:pPr>
              <w:rPr>
                <w:smallCaps/>
                <w:szCs w:val="20"/>
                <w:highlight w:val="yellow"/>
              </w:rPr>
            </w:pPr>
            <w:r w:rsidRPr="00F91FB9">
              <w:rPr>
                <w:b/>
                <w:bCs/>
                <w:sz w:val="24"/>
                <w:szCs w:val="24"/>
              </w:rPr>
              <w:lastRenderedPageBreak/>
              <w:t xml:space="preserve">Elaborate specifically on </w:t>
            </w:r>
            <w:proofErr w:type="gramStart"/>
            <w:r w:rsidRPr="00F91FB9">
              <w:rPr>
                <w:b/>
                <w:bCs/>
                <w:sz w:val="24"/>
                <w:szCs w:val="24"/>
              </w:rPr>
              <w:t>Master’s</w:t>
            </w:r>
            <w:proofErr w:type="gramEnd"/>
            <w:r w:rsidRPr="00F91FB9">
              <w:rPr>
                <w:b/>
                <w:bCs/>
                <w:sz w:val="24"/>
                <w:szCs w:val="24"/>
              </w:rPr>
              <w:t xml:space="preserve"> research programs and doctoral programs where RAs from faculty grants and other research opportunities are to be expected.</w:t>
            </w:r>
          </w:p>
        </w:tc>
      </w:tr>
      <w:tr w:rsidR="00A96CFE" w14:paraId="556D52DC" w14:textId="77777777">
        <w:trPr>
          <w:trHeight w:val="269"/>
        </w:trPr>
        <w:tc>
          <w:tcPr>
            <w:tcW w:w="9242" w:type="dxa"/>
          </w:tcPr>
          <w:p w14:paraId="3C28BC6D" w14:textId="77777777" w:rsidR="00A96CFE" w:rsidRDefault="00A96CFE">
            <w:pPr>
              <w:rPr>
                <w:b/>
                <w:szCs w:val="20"/>
              </w:rPr>
            </w:pPr>
            <w:r w:rsidRPr="001641C0">
              <w:rPr>
                <w:smallCaps/>
                <w:szCs w:val="20"/>
                <w:highlight w:val="yellow"/>
              </w:rPr>
              <w:lastRenderedPageBreak/>
              <w:t>[INSERT COMMENT HERE]</w:t>
            </w:r>
          </w:p>
          <w:p w14:paraId="01D17D77" w14:textId="77777777" w:rsidR="00A96CFE" w:rsidRDefault="00A96CFE">
            <w:pPr>
              <w:rPr>
                <w:b/>
                <w:szCs w:val="20"/>
              </w:rPr>
            </w:pPr>
          </w:p>
          <w:p w14:paraId="5CC6E5DE" w14:textId="77777777" w:rsidR="00A96CFE" w:rsidRDefault="00A96CFE">
            <w:pPr>
              <w:rPr>
                <w:b/>
                <w:szCs w:val="20"/>
              </w:rPr>
            </w:pPr>
          </w:p>
        </w:tc>
      </w:tr>
      <w:tr w:rsidR="00A96CFE" w14:paraId="416D5465" w14:textId="77777777">
        <w:trPr>
          <w:trHeight w:val="269"/>
        </w:trPr>
        <w:tc>
          <w:tcPr>
            <w:tcW w:w="9242" w:type="dxa"/>
            <w:shd w:val="clear" w:color="auto" w:fill="F2F2F2" w:themeFill="background1" w:themeFillShade="F2"/>
          </w:tcPr>
          <w:p w14:paraId="5E10B144" w14:textId="54635E60" w:rsidR="00A96CFE" w:rsidRPr="00377D83" w:rsidRDefault="00016306">
            <w:pPr>
              <w:rPr>
                <w:b/>
                <w:bCs/>
                <w:sz w:val="24"/>
                <w:szCs w:val="24"/>
              </w:rPr>
            </w:pPr>
            <w:r w:rsidRPr="00377D83">
              <w:rPr>
                <w:b/>
                <w:bCs/>
                <w:sz w:val="24"/>
                <w:szCs w:val="24"/>
              </w:rPr>
              <w:t>Comment on reasons for increase/decrease in research funding, (</w:t>
            </w:r>
            <w:r w:rsidRPr="00377D83">
              <w:rPr>
                <w:b/>
                <w:bCs/>
                <w:i/>
                <w:sz w:val="24"/>
                <w:szCs w:val="24"/>
              </w:rPr>
              <w:t>e.g., granting council budget changes, increase/decrease in faculty, alternative sources of funding such as foundations, etc</w:t>
            </w:r>
            <w:r w:rsidRPr="00377D83">
              <w:rPr>
                <w:b/>
                <w:bCs/>
                <w:sz w:val="24"/>
                <w:szCs w:val="24"/>
              </w:rPr>
              <w:t xml:space="preserve">.) </w:t>
            </w:r>
          </w:p>
        </w:tc>
      </w:tr>
      <w:tr w:rsidR="00A96CFE" w14:paraId="314E5EAF" w14:textId="77777777">
        <w:trPr>
          <w:trHeight w:val="269"/>
        </w:trPr>
        <w:tc>
          <w:tcPr>
            <w:tcW w:w="9242" w:type="dxa"/>
          </w:tcPr>
          <w:p w14:paraId="1A4B869A" w14:textId="77777777" w:rsidR="00A96CFE" w:rsidRDefault="00A96CFE">
            <w:pPr>
              <w:rPr>
                <w:szCs w:val="20"/>
              </w:rPr>
            </w:pPr>
            <w:r w:rsidRPr="001641C0">
              <w:rPr>
                <w:smallCaps/>
                <w:szCs w:val="20"/>
                <w:highlight w:val="yellow"/>
              </w:rPr>
              <w:t>[INSERT COMMENT HERE]</w:t>
            </w:r>
          </w:p>
          <w:p w14:paraId="5E77889A" w14:textId="77777777" w:rsidR="00A96CFE" w:rsidRPr="00BF4E9A" w:rsidRDefault="00A96CFE">
            <w:pPr>
              <w:rPr>
                <w:szCs w:val="20"/>
              </w:rPr>
            </w:pPr>
          </w:p>
          <w:p w14:paraId="1C487051" w14:textId="77777777" w:rsidR="00A96CFE" w:rsidRDefault="00A96CFE">
            <w:pPr>
              <w:rPr>
                <w:b/>
                <w:szCs w:val="20"/>
              </w:rPr>
            </w:pPr>
          </w:p>
          <w:p w14:paraId="2AC060CD" w14:textId="77777777" w:rsidR="00A41DDF" w:rsidRDefault="00A41DDF">
            <w:pPr>
              <w:rPr>
                <w:b/>
                <w:szCs w:val="20"/>
              </w:rPr>
            </w:pPr>
          </w:p>
        </w:tc>
      </w:tr>
      <w:tr w:rsidR="00A96CFE" w:rsidRPr="00095D04" w14:paraId="2CD2A872" w14:textId="77777777">
        <w:trPr>
          <w:trHeight w:val="269"/>
        </w:trPr>
        <w:tc>
          <w:tcPr>
            <w:tcW w:w="9242" w:type="dxa"/>
            <w:shd w:val="clear" w:color="auto" w:fill="F2F2F2" w:themeFill="background1" w:themeFillShade="F2"/>
          </w:tcPr>
          <w:p w14:paraId="4733E485" w14:textId="7F4B07C8" w:rsidR="00A96CFE" w:rsidRPr="00377D83" w:rsidRDefault="00B10F0C">
            <w:pPr>
              <w:rPr>
                <w:b/>
                <w:bCs/>
                <w:iCs/>
                <w:sz w:val="24"/>
                <w:szCs w:val="24"/>
              </w:rPr>
            </w:pPr>
            <w:r w:rsidRPr="00377D83">
              <w:rPr>
                <w:b/>
                <w:bCs/>
                <w:iCs/>
                <w:sz w:val="24"/>
                <w:szCs w:val="24"/>
              </w:rPr>
              <w:t>D</w:t>
            </w:r>
            <w:r w:rsidR="00A96CFE" w:rsidRPr="00377D83">
              <w:rPr>
                <w:b/>
                <w:bCs/>
                <w:iCs/>
                <w:sz w:val="24"/>
                <w:szCs w:val="24"/>
              </w:rPr>
              <w:t xml:space="preserve">iscuss the </w:t>
            </w:r>
            <w:proofErr w:type="gramStart"/>
            <w:r w:rsidR="00A96CFE" w:rsidRPr="00377D83">
              <w:rPr>
                <w:b/>
                <w:bCs/>
                <w:iCs/>
                <w:sz w:val="24"/>
                <w:szCs w:val="24"/>
              </w:rPr>
              <w:t>manner in which</w:t>
            </w:r>
            <w:proofErr w:type="gramEnd"/>
            <w:r w:rsidR="00A96CFE" w:rsidRPr="00377D83">
              <w:rPr>
                <w:b/>
                <w:bCs/>
                <w:iCs/>
                <w:sz w:val="24"/>
                <w:szCs w:val="24"/>
              </w:rPr>
              <w:t xml:space="preserve"> programs integrate research and teaching at the undergraduate level</w:t>
            </w:r>
            <w:r w:rsidR="004F10A0" w:rsidRPr="00377D83">
              <w:rPr>
                <w:b/>
                <w:bCs/>
                <w:iCs/>
                <w:sz w:val="24"/>
                <w:szCs w:val="24"/>
              </w:rPr>
              <w:t xml:space="preserve"> and at the professional master’s </w:t>
            </w:r>
            <w:r w:rsidR="00E97E5B" w:rsidRPr="00377D83">
              <w:rPr>
                <w:b/>
                <w:bCs/>
                <w:iCs/>
                <w:sz w:val="24"/>
                <w:szCs w:val="24"/>
              </w:rPr>
              <w:t>level</w:t>
            </w:r>
            <w:r w:rsidR="006C469A" w:rsidRPr="00377D83">
              <w:rPr>
                <w:b/>
                <w:bCs/>
                <w:iCs/>
                <w:sz w:val="24"/>
                <w:szCs w:val="24"/>
              </w:rPr>
              <w:t xml:space="preserve"> (where applicable)</w:t>
            </w:r>
            <w:r w:rsidR="00A96CFE" w:rsidRPr="00377D83">
              <w:rPr>
                <w:b/>
                <w:bCs/>
                <w:iCs/>
                <w:sz w:val="24"/>
                <w:szCs w:val="24"/>
              </w:rPr>
              <w:t>.</w:t>
            </w:r>
          </w:p>
        </w:tc>
      </w:tr>
      <w:tr w:rsidR="00A96CFE" w14:paraId="0D23DBDF" w14:textId="77777777">
        <w:trPr>
          <w:trHeight w:val="269"/>
        </w:trPr>
        <w:tc>
          <w:tcPr>
            <w:tcW w:w="9242" w:type="dxa"/>
          </w:tcPr>
          <w:p w14:paraId="2894E6FF" w14:textId="77777777" w:rsidR="00A96CFE" w:rsidRDefault="00A96CFE">
            <w:pPr>
              <w:rPr>
                <w:szCs w:val="20"/>
              </w:rPr>
            </w:pPr>
            <w:r w:rsidRPr="001641C0">
              <w:rPr>
                <w:smallCaps/>
                <w:szCs w:val="20"/>
                <w:highlight w:val="yellow"/>
              </w:rPr>
              <w:t>[INSERT COMMENT HERE]</w:t>
            </w:r>
          </w:p>
          <w:p w14:paraId="736E8659" w14:textId="77777777" w:rsidR="00A96CFE" w:rsidRDefault="00A96CFE">
            <w:pPr>
              <w:rPr>
                <w:szCs w:val="20"/>
              </w:rPr>
            </w:pPr>
          </w:p>
          <w:p w14:paraId="7224E9A2" w14:textId="77777777" w:rsidR="00A96CFE" w:rsidRDefault="00A96CFE">
            <w:pPr>
              <w:rPr>
                <w:szCs w:val="20"/>
              </w:rPr>
            </w:pPr>
          </w:p>
        </w:tc>
      </w:tr>
    </w:tbl>
    <w:p w14:paraId="0F556791" w14:textId="77777777" w:rsidR="00AA57A0" w:rsidRDefault="00AA57A0" w:rsidP="00053D86">
      <w:pPr>
        <w:spacing w:after="0" w:line="240" w:lineRule="auto"/>
        <w:rPr>
          <w:smallCaps/>
          <w:szCs w:val="20"/>
        </w:rPr>
      </w:pPr>
    </w:p>
    <w:p w14:paraId="6E4515F4" w14:textId="418EF93C" w:rsidR="006C61CB" w:rsidRPr="00637270" w:rsidRDefault="00030A93" w:rsidP="008073EA">
      <w:pPr>
        <w:pStyle w:val="Heading2"/>
      </w:pPr>
      <w:bookmarkStart w:id="63" w:name="_Toc191904270"/>
      <w:r>
        <w:t>D</w:t>
      </w:r>
      <w:r w:rsidR="00475B2D" w:rsidRPr="00637270">
        <w:t>.3 Faculty record of scholarly activity</w:t>
      </w:r>
      <w:bookmarkEnd w:id="63"/>
      <w:r w:rsidR="00475B2D" w:rsidRPr="00637270">
        <w:t xml:space="preserve"> </w:t>
      </w:r>
    </w:p>
    <w:p w14:paraId="569910ED" w14:textId="77777777" w:rsidR="001F51AE" w:rsidRDefault="001F51AE" w:rsidP="00572380">
      <w:pPr>
        <w:pStyle w:val="Caption"/>
        <w:keepNext/>
      </w:pPr>
      <w:r w:rsidRPr="00637270">
        <w:rPr>
          <w:noProof/>
          <w:lang w:eastAsia="en-CA"/>
        </w:rPr>
        <mc:AlternateContent>
          <mc:Choice Requires="wps">
            <w:drawing>
              <wp:inline distT="0" distB="0" distL="0" distR="0" wp14:anchorId="1FC4C767" wp14:editId="5B2286C5">
                <wp:extent cx="5922645" cy="514350"/>
                <wp:effectExtent l="0" t="0" r="20955" b="1905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514350"/>
                        </a:xfrm>
                        <a:prstGeom prst="rect">
                          <a:avLst/>
                        </a:prstGeom>
                        <a:solidFill>
                          <a:schemeClr val="bg1">
                            <a:lumMod val="95000"/>
                          </a:schemeClr>
                        </a:solidFill>
                        <a:ln w="9525">
                          <a:solidFill>
                            <a:srgbClr val="000000"/>
                          </a:solidFill>
                          <a:miter lim="800000"/>
                          <a:headEnd/>
                          <a:tailEnd/>
                        </a:ln>
                      </wps:spPr>
                      <wps:txbx>
                        <w:txbxContent>
                          <w:p w14:paraId="697D4D42" w14:textId="49B69C65" w:rsidR="00A062DB" w:rsidRDefault="00C003B1" w:rsidP="001F51AE">
                            <w:r>
                              <w:t xml:space="preserve">Publication Report – attach as appendix or pull from report…..IA providing </w:t>
                            </w:r>
                          </w:p>
                        </w:txbxContent>
                      </wps:txbx>
                      <wps:bodyPr rot="0" vert="horz" wrap="square" lIns="91440" tIns="45720" rIns="91440" bIns="45720" anchor="t" anchorCtr="0">
                        <a:noAutofit/>
                      </wps:bodyPr>
                    </wps:wsp>
                  </a:graphicData>
                </a:graphic>
              </wp:inline>
            </w:drawing>
          </mc:Choice>
          <mc:Fallback>
            <w:pict>
              <v:shape w14:anchorId="1FC4C767" id="Text Box 18" o:spid="_x0000_s1046" type="#_x0000_t202" style="width:466.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" fillcolor="#f2f2f2 [3052]">
                <v:textbox>
                  <w:txbxContent>
                    <w:p w14:paraId="697D4D42" w14:textId="49B69C65" w:rsidR="00A062DB" w:rsidRDefault="00C003B1" w:rsidP="001F51AE">
                      <w:r>
                        <w:t xml:space="preserve">Publication Report – attach as appendix or pull from report…..IA providing </w:t>
                      </w:r>
                    </w:p>
                  </w:txbxContent>
                </v:textbox>
                <w10:anchorlock/>
              </v:shape>
            </w:pict>
          </mc:Fallback>
        </mc:AlternateContent>
      </w:r>
    </w:p>
    <w:p w14:paraId="5FA54FFE" w14:textId="77777777" w:rsidR="00056809" w:rsidRPr="00637270" w:rsidRDefault="00056809" w:rsidP="00056809">
      <w:pPr>
        <w:spacing w:after="0" w:line="240" w:lineRule="auto"/>
        <w:rPr>
          <w:smallCaps/>
          <w:szCs w:val="20"/>
        </w:rPr>
      </w:pPr>
      <w:bookmarkStart w:id="64" w:name="_Toc505863603"/>
      <w:r w:rsidRPr="001641C0">
        <w:rPr>
          <w:smallCaps/>
          <w:szCs w:val="20"/>
          <w:highlight w:val="yellow"/>
        </w:rPr>
        <w:t>[INSERT COMMENT HERE]</w:t>
      </w:r>
    </w:p>
    <w:p w14:paraId="61A764BE" w14:textId="509EC64A" w:rsidR="00056809" w:rsidRDefault="00030A93" w:rsidP="00F40F4B">
      <w:pPr>
        <w:pStyle w:val="Heading2"/>
        <w:rPr>
          <w:smallCaps/>
          <w:szCs w:val="20"/>
        </w:rPr>
      </w:pPr>
      <w:bookmarkStart w:id="65" w:name="_Toc191904271"/>
      <w:bookmarkEnd w:id="64"/>
      <w:r>
        <w:t>D</w:t>
      </w:r>
      <w:r w:rsidR="00625C04" w:rsidRPr="00637270">
        <w:t>.4 Dist</w:t>
      </w:r>
      <w:r w:rsidR="00572CEF" w:rsidRPr="00637270">
        <w:t xml:space="preserve">ribution of </w:t>
      </w:r>
      <w:r w:rsidR="00116A94" w:rsidRPr="00637270">
        <w:t>Thesis Supervision</w:t>
      </w:r>
      <w:bookmarkEnd w:id="65"/>
      <w:r w:rsidR="00116A94" w:rsidRPr="00637270">
        <w:t xml:space="preserve"> </w:t>
      </w:r>
      <w:r w:rsidR="00742150" w:rsidRPr="00637270">
        <w:rPr>
          <w:smallCaps/>
          <w:szCs w:val="20"/>
        </w:rPr>
        <w:t xml:space="preserve"> </w:t>
      </w:r>
    </w:p>
    <w:p w14:paraId="6450D440" w14:textId="7702FAD3" w:rsidR="001746BC" w:rsidRPr="001746BC" w:rsidRDefault="001746BC" w:rsidP="001746BC">
      <w:r w:rsidRPr="00637270">
        <w:rPr>
          <w:noProof/>
          <w:lang w:eastAsia="en-CA"/>
        </w:rPr>
        <mc:AlternateContent>
          <mc:Choice Requires="wps">
            <w:drawing>
              <wp:inline distT="0" distB="0" distL="0" distR="0" wp14:anchorId="485D77E6" wp14:editId="44CD8726">
                <wp:extent cx="5922645" cy="514350"/>
                <wp:effectExtent l="0" t="0" r="20955" b="19050"/>
                <wp:docPr id="477428595" name="Text Box 477428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514350"/>
                        </a:xfrm>
                        <a:prstGeom prst="rect">
                          <a:avLst/>
                        </a:prstGeom>
                        <a:solidFill>
                          <a:schemeClr val="bg1">
                            <a:lumMod val="95000"/>
                          </a:schemeClr>
                        </a:solidFill>
                        <a:ln w="9525">
                          <a:solidFill>
                            <a:srgbClr val="000000"/>
                          </a:solidFill>
                          <a:miter lim="800000"/>
                          <a:headEnd/>
                          <a:tailEnd/>
                        </a:ln>
                      </wps:spPr>
                      <wps:txbx>
                        <w:txbxContent>
                          <w:p w14:paraId="0BEB8056" w14:textId="3998628D" w:rsidR="001746BC" w:rsidRPr="00475B2D" w:rsidRDefault="00C003B1" w:rsidP="001746BC">
                            <w:pPr>
                              <w:rPr>
                                <w:szCs w:val="20"/>
                              </w:rPr>
                            </w:pPr>
                            <w:r>
                              <w:rPr>
                                <w:szCs w:val="20"/>
                              </w:rPr>
                              <w:t xml:space="preserve">Table </w:t>
                            </w:r>
                            <w:r w:rsidR="001F17B3">
                              <w:rPr>
                                <w:szCs w:val="20"/>
                              </w:rPr>
                              <w:t>8</w:t>
                            </w:r>
                            <w:r>
                              <w:rPr>
                                <w:szCs w:val="20"/>
                              </w:rPr>
                              <w:t xml:space="preserve"> </w:t>
                            </w:r>
                            <w:r w:rsidR="001746BC">
                              <w:rPr>
                                <w:szCs w:val="20"/>
                              </w:rPr>
                              <w:t xml:space="preserve">will be provided by Quality Assurance office following finalization of Faculty CVs. </w:t>
                            </w:r>
                          </w:p>
                          <w:p w14:paraId="64A708A1" w14:textId="77777777" w:rsidR="001746BC" w:rsidRDefault="001746BC" w:rsidP="001746BC"/>
                        </w:txbxContent>
                      </wps:txbx>
                      <wps:bodyPr rot="0" vert="horz" wrap="square" lIns="91440" tIns="45720" rIns="91440" bIns="45720" anchor="t" anchorCtr="0">
                        <a:noAutofit/>
                      </wps:bodyPr>
                    </wps:wsp>
                  </a:graphicData>
                </a:graphic>
              </wp:inline>
            </w:drawing>
          </mc:Choice>
          <mc:Fallback>
            <w:pict>
              <v:shape w14:anchorId="485D77E6" id="Text Box 477428595" o:spid="_x0000_s1047" type="#_x0000_t202" style="width:466.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" fillcolor="#f2f2f2 [3052]">
                <v:textbox>
                  <w:txbxContent>
                    <w:p w14:paraId="0BEB8056" w14:textId="3998628D" w:rsidR="001746BC" w:rsidRPr="00475B2D" w:rsidRDefault="00C003B1" w:rsidP="001746BC">
                      <w:pPr>
                        <w:rPr>
                          <w:szCs w:val="20"/>
                        </w:rPr>
                      </w:pPr>
                      <w:r>
                        <w:rPr>
                          <w:szCs w:val="20"/>
                        </w:rPr>
                        <w:t xml:space="preserve">Table </w:t>
                      </w:r>
                      <w:r w:rsidR="001F17B3">
                        <w:rPr>
                          <w:szCs w:val="20"/>
                        </w:rPr>
                        <w:t>8</w:t>
                      </w:r>
                      <w:r>
                        <w:rPr>
                          <w:szCs w:val="20"/>
                        </w:rPr>
                        <w:t xml:space="preserve"> </w:t>
                      </w:r>
                      <w:r w:rsidR="001746BC">
                        <w:rPr>
                          <w:szCs w:val="20"/>
                        </w:rPr>
                        <w:t xml:space="preserve">will be provided by Quality Assurance office following finalization of Faculty CVs. </w:t>
                      </w:r>
                    </w:p>
                    <w:p w14:paraId="64A708A1" w14:textId="77777777" w:rsidR="001746BC" w:rsidRDefault="001746BC" w:rsidP="001746BC"/>
                  </w:txbxContent>
                </v:textbox>
                <w10:anchorlock/>
              </v:shape>
            </w:pict>
          </mc:Fallback>
        </mc:AlternateContent>
      </w:r>
    </w:p>
    <w:p w14:paraId="7A33CB41" w14:textId="7474DE1C" w:rsidR="00C003B1" w:rsidRPr="005721F1" w:rsidRDefault="00C003B1" w:rsidP="00C003B1">
      <w:pPr>
        <w:pStyle w:val="IQAPTableCaptions"/>
      </w:pPr>
      <w:bookmarkStart w:id="66" w:name="_Toc224219729"/>
      <w:r w:rsidRPr="005721F1">
        <w:t xml:space="preserve">Table </w:t>
      </w:r>
      <w:r w:rsidR="00397287">
        <w:t>9</w:t>
      </w:r>
      <w:r w:rsidRPr="005721F1">
        <w:t xml:space="preserve">: </w:t>
      </w:r>
      <w:r w:rsidR="00337364">
        <w:t>Completed (Career) and Current Numbers of Thesis</w:t>
      </w:r>
      <w:r w:rsidR="0031648E">
        <w:t xml:space="preserve"> Supervisions by Faculty Members</w:t>
      </w:r>
      <w:r w:rsidRPr="005721F1">
        <w:t>:</w:t>
      </w:r>
      <w:bookmarkEnd w:id="66"/>
    </w:p>
    <w:p w14:paraId="281E17F4" w14:textId="77777777" w:rsidR="00F44398" w:rsidRDefault="00F44398" w:rsidP="00F44398">
      <w:pPr>
        <w:spacing w:after="0" w:line="240" w:lineRule="auto"/>
        <w:rPr>
          <w:smallCaps/>
          <w:szCs w:val="20"/>
        </w:rPr>
      </w:pPr>
    </w:p>
    <w:tbl>
      <w:tblPr>
        <w:tblStyle w:val="TableGrid"/>
        <w:tblW w:w="0" w:type="auto"/>
        <w:tblInd w:w="-5" w:type="dxa"/>
        <w:tblLook w:val="04A0" w:firstRow="1" w:lastRow="0" w:firstColumn="1" w:lastColumn="0" w:noHBand="0" w:noVBand="1"/>
      </w:tblPr>
      <w:tblGrid>
        <w:gridCol w:w="9355"/>
      </w:tblGrid>
      <w:tr w:rsidR="00221EBF" w14:paraId="2E33B658" w14:textId="77777777" w:rsidTr="00047ECA">
        <w:trPr>
          <w:trHeight w:val="269"/>
        </w:trPr>
        <w:tc>
          <w:tcPr>
            <w:tcW w:w="9355" w:type="dxa"/>
            <w:shd w:val="clear" w:color="auto" w:fill="F2F2F2" w:themeFill="background1" w:themeFillShade="F2"/>
          </w:tcPr>
          <w:p w14:paraId="58C5085D" w14:textId="19DEBEF7" w:rsidR="004904B2" w:rsidRPr="00C003B1" w:rsidRDefault="004062E5">
            <w:pPr>
              <w:rPr>
                <w:b/>
                <w:bCs/>
                <w:sz w:val="24"/>
                <w:szCs w:val="24"/>
              </w:rPr>
            </w:pPr>
            <w:r w:rsidRPr="00C003B1">
              <w:rPr>
                <w:b/>
                <w:bCs/>
                <w:sz w:val="24"/>
                <w:szCs w:val="24"/>
              </w:rPr>
              <w:t xml:space="preserve">Provide evidence </w:t>
            </w:r>
            <w:r w:rsidR="00926B9E" w:rsidRPr="00C003B1">
              <w:rPr>
                <w:b/>
                <w:bCs/>
                <w:sz w:val="24"/>
                <w:szCs w:val="24"/>
              </w:rPr>
              <w:t xml:space="preserve">of how supervisory loads are distributed, </w:t>
            </w:r>
            <w:proofErr w:type="gramStart"/>
            <w:r w:rsidR="00926B9E" w:rsidRPr="00C003B1">
              <w:rPr>
                <w:b/>
                <w:bCs/>
                <w:sz w:val="24"/>
                <w:szCs w:val="24"/>
              </w:rPr>
              <w:t>in light of</w:t>
            </w:r>
            <w:proofErr w:type="gramEnd"/>
            <w:r w:rsidR="00926B9E" w:rsidRPr="00C003B1">
              <w:rPr>
                <w:b/>
                <w:bCs/>
                <w:sz w:val="24"/>
                <w:szCs w:val="24"/>
              </w:rPr>
              <w:t xml:space="preserve"> qualifications and appointment status of the faculty. </w:t>
            </w:r>
          </w:p>
          <w:p w14:paraId="2589B00D" w14:textId="53395029" w:rsidR="00F44398" w:rsidRPr="00F44398" w:rsidRDefault="00F44398">
            <w:pPr>
              <w:rPr>
                <w:b/>
                <w:bCs/>
                <w:szCs w:val="20"/>
              </w:rPr>
            </w:pPr>
            <w:r w:rsidRPr="00F44398">
              <w:rPr>
                <w:b/>
                <w:bCs/>
                <w:szCs w:val="20"/>
              </w:rPr>
              <w:t xml:space="preserve"> </w:t>
            </w:r>
          </w:p>
        </w:tc>
      </w:tr>
      <w:tr w:rsidR="00F44398" w14:paraId="5D495CA2" w14:textId="77777777" w:rsidTr="00047ECA">
        <w:trPr>
          <w:trHeight w:val="821"/>
        </w:trPr>
        <w:tc>
          <w:tcPr>
            <w:tcW w:w="9355" w:type="dxa"/>
          </w:tcPr>
          <w:p w14:paraId="10E71CB9" w14:textId="77777777" w:rsidR="00F44398" w:rsidRDefault="00F44398">
            <w:pPr>
              <w:rPr>
                <w:b/>
                <w:szCs w:val="20"/>
              </w:rPr>
            </w:pPr>
            <w:r w:rsidRPr="001641C0">
              <w:rPr>
                <w:smallCaps/>
                <w:szCs w:val="20"/>
                <w:highlight w:val="yellow"/>
              </w:rPr>
              <w:t>[INSERT COMMENT HERE]</w:t>
            </w:r>
          </w:p>
          <w:p w14:paraId="0D459504" w14:textId="77777777" w:rsidR="00F44398" w:rsidRDefault="00F44398">
            <w:pPr>
              <w:rPr>
                <w:b/>
                <w:szCs w:val="20"/>
              </w:rPr>
            </w:pPr>
          </w:p>
          <w:p w14:paraId="73263311" w14:textId="77777777" w:rsidR="00F44398" w:rsidRDefault="00F44398">
            <w:pPr>
              <w:rPr>
                <w:b/>
                <w:szCs w:val="20"/>
              </w:rPr>
            </w:pPr>
          </w:p>
          <w:p w14:paraId="41726995" w14:textId="77777777" w:rsidR="004C0D8E" w:rsidRDefault="004C0D8E">
            <w:pPr>
              <w:rPr>
                <w:b/>
                <w:szCs w:val="20"/>
              </w:rPr>
            </w:pPr>
          </w:p>
        </w:tc>
      </w:tr>
      <w:tr w:rsidR="00221EBF" w14:paraId="1E36BE0F" w14:textId="77777777" w:rsidTr="00047ECA">
        <w:trPr>
          <w:trHeight w:val="269"/>
        </w:trPr>
        <w:tc>
          <w:tcPr>
            <w:tcW w:w="9355" w:type="dxa"/>
            <w:shd w:val="clear" w:color="auto" w:fill="F2F2F2" w:themeFill="background1" w:themeFillShade="F2"/>
          </w:tcPr>
          <w:p w14:paraId="2874A6FB" w14:textId="108C1D03" w:rsidR="00F44398" w:rsidRPr="0031648E" w:rsidRDefault="00F44398">
            <w:pPr>
              <w:rPr>
                <w:b/>
                <w:bCs/>
                <w:sz w:val="24"/>
                <w:szCs w:val="24"/>
              </w:rPr>
            </w:pPr>
            <w:r w:rsidRPr="0031648E">
              <w:rPr>
                <w:b/>
                <w:bCs/>
                <w:sz w:val="24"/>
                <w:szCs w:val="24"/>
              </w:rPr>
              <w:t xml:space="preserve">Provide comment on how students find a faculty supervisor. </w:t>
            </w:r>
          </w:p>
        </w:tc>
      </w:tr>
      <w:tr w:rsidR="00F44398" w14:paraId="1FA25548" w14:textId="77777777" w:rsidTr="00047ECA">
        <w:trPr>
          <w:trHeight w:val="269"/>
        </w:trPr>
        <w:tc>
          <w:tcPr>
            <w:tcW w:w="9355" w:type="dxa"/>
          </w:tcPr>
          <w:p w14:paraId="3525F4E1" w14:textId="77777777" w:rsidR="00F44398" w:rsidRDefault="00F44398">
            <w:pPr>
              <w:rPr>
                <w:szCs w:val="20"/>
              </w:rPr>
            </w:pPr>
            <w:r w:rsidRPr="001641C0">
              <w:rPr>
                <w:smallCaps/>
                <w:szCs w:val="20"/>
                <w:highlight w:val="yellow"/>
              </w:rPr>
              <w:t>[INSERT COMMENT HERE]</w:t>
            </w:r>
          </w:p>
          <w:p w14:paraId="0C3034C2" w14:textId="77777777" w:rsidR="00F44398" w:rsidRDefault="00F44398">
            <w:pPr>
              <w:rPr>
                <w:szCs w:val="20"/>
              </w:rPr>
            </w:pPr>
          </w:p>
          <w:p w14:paraId="3CB75822" w14:textId="77777777" w:rsidR="004C0D8E" w:rsidRPr="00BF4E9A" w:rsidRDefault="004C0D8E">
            <w:pPr>
              <w:rPr>
                <w:szCs w:val="20"/>
              </w:rPr>
            </w:pPr>
          </w:p>
          <w:p w14:paraId="3064A1DC" w14:textId="77777777" w:rsidR="00F44398" w:rsidRDefault="00F44398">
            <w:pPr>
              <w:rPr>
                <w:b/>
                <w:szCs w:val="20"/>
              </w:rPr>
            </w:pPr>
          </w:p>
        </w:tc>
      </w:tr>
    </w:tbl>
    <w:p w14:paraId="1C9D4C86" w14:textId="7795B41D" w:rsidR="00485E27" w:rsidRPr="00637270" w:rsidRDefault="00485E27" w:rsidP="004F6F01">
      <w:pPr>
        <w:spacing w:after="0" w:line="240" w:lineRule="auto"/>
        <w:rPr>
          <w:b/>
          <w:szCs w:val="20"/>
        </w:rPr>
      </w:pPr>
    </w:p>
    <w:p w14:paraId="5C735197" w14:textId="07CFE870" w:rsidR="008073EA" w:rsidRPr="00126735" w:rsidRDefault="00030A93" w:rsidP="00126735">
      <w:pPr>
        <w:pStyle w:val="Heading2"/>
      </w:pPr>
      <w:bookmarkStart w:id="67" w:name="_Toc191904272"/>
      <w:r>
        <w:lastRenderedPageBreak/>
        <w:t>D</w:t>
      </w:r>
      <w:r w:rsidR="00A107E7" w:rsidRPr="00637270">
        <w:t xml:space="preserve">.5 </w:t>
      </w:r>
      <w:r w:rsidR="00116A94">
        <w:t>T</w:t>
      </w:r>
      <w:r w:rsidR="00A107E7" w:rsidRPr="00637270">
        <w:t xml:space="preserve">eaching </w:t>
      </w:r>
      <w:r w:rsidR="00116A94">
        <w:t>A</w:t>
      </w:r>
      <w:r w:rsidR="00A107E7" w:rsidRPr="00637270">
        <w:t>ssignments</w:t>
      </w:r>
      <w:bookmarkEnd w:id="67"/>
      <w:r w:rsidR="00A107E7" w:rsidRPr="00637270">
        <w:t xml:space="preserve"> </w:t>
      </w:r>
    </w:p>
    <w:p w14:paraId="204C2B8D" w14:textId="1FB77795" w:rsidR="00A107E7" w:rsidRPr="00637270" w:rsidRDefault="00A107E7" w:rsidP="004F6F01">
      <w:pPr>
        <w:spacing w:after="0" w:line="240" w:lineRule="auto"/>
        <w:rPr>
          <w:b/>
          <w:szCs w:val="20"/>
        </w:rPr>
      </w:pPr>
      <w:r w:rsidRPr="00637270">
        <w:rPr>
          <w:b/>
          <w:noProof/>
          <w:szCs w:val="20"/>
          <w:lang w:eastAsia="en-CA"/>
        </w:rPr>
        <mc:AlternateContent>
          <mc:Choice Requires="wps">
            <w:drawing>
              <wp:inline distT="0" distB="0" distL="0" distR="0" wp14:anchorId="1A2154FB" wp14:editId="293D0731">
                <wp:extent cx="5916295" cy="2933700"/>
                <wp:effectExtent l="0" t="0" r="2730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933700"/>
                        </a:xfrm>
                        <a:prstGeom prst="rect">
                          <a:avLst/>
                        </a:prstGeom>
                        <a:solidFill>
                          <a:schemeClr val="bg1">
                            <a:lumMod val="95000"/>
                          </a:schemeClr>
                        </a:solidFill>
                        <a:ln w="9525">
                          <a:solidFill>
                            <a:srgbClr val="000000"/>
                          </a:solidFill>
                          <a:miter lim="800000"/>
                          <a:headEnd/>
                          <a:tailEnd/>
                        </a:ln>
                      </wps:spPr>
                      <wps:txbx>
                        <w:txbxContent>
                          <w:p w14:paraId="054F5928" w14:textId="3A477146" w:rsidR="00A062DB" w:rsidRPr="00F13963" w:rsidRDefault="00A062DB" w:rsidP="00F13963">
                            <w:pPr>
                              <w:pStyle w:val="ListParagraph"/>
                              <w:spacing w:after="0" w:line="240" w:lineRule="auto"/>
                              <w:rPr>
                                <w:szCs w:val="20"/>
                              </w:rPr>
                            </w:pPr>
                            <w:r>
                              <w:rPr>
                                <w:szCs w:val="20"/>
                              </w:rPr>
                              <w:t>This section will i</w:t>
                            </w:r>
                            <w:r w:rsidRPr="00C23A19">
                              <w:rPr>
                                <w:szCs w:val="20"/>
                              </w:rPr>
                              <w:t xml:space="preserve">dentify graduate and undergraduate courses taught by each </w:t>
                            </w:r>
                            <w:r>
                              <w:rPr>
                                <w:szCs w:val="20"/>
                              </w:rPr>
                              <w:t xml:space="preserve">faculty member. </w:t>
                            </w:r>
                            <w:r w:rsidRPr="00F13963">
                              <w:rPr>
                                <w:szCs w:val="20"/>
                              </w:rPr>
                              <w:t>Comment and analysis on these and other topics can build on discussions begun in section</w:t>
                            </w:r>
                            <w:r w:rsidR="00116A94">
                              <w:rPr>
                                <w:szCs w:val="20"/>
                              </w:rPr>
                              <w:t xml:space="preserve"> D.1</w:t>
                            </w:r>
                            <w:r w:rsidRPr="00F13963">
                              <w:rPr>
                                <w:szCs w:val="20"/>
                              </w:rPr>
                              <w:t xml:space="preserve">. </w:t>
                            </w:r>
                          </w:p>
                          <w:p w14:paraId="14A146C3" w14:textId="77777777" w:rsidR="00A062DB" w:rsidRPr="00C23A19" w:rsidRDefault="00A062DB" w:rsidP="00F13963">
                            <w:pPr>
                              <w:spacing w:after="0" w:line="240" w:lineRule="auto"/>
                              <w:rPr>
                                <w:i/>
                                <w:szCs w:val="20"/>
                              </w:rPr>
                            </w:pPr>
                          </w:p>
                          <w:p w14:paraId="494E22D6" w14:textId="044F95AF" w:rsidR="00A062DB" w:rsidRPr="00C23A19" w:rsidRDefault="00A062DB" w:rsidP="00C23A19">
                            <w:pPr>
                              <w:spacing w:after="0" w:line="240" w:lineRule="auto"/>
                              <w:rPr>
                                <w:i/>
                                <w:szCs w:val="20"/>
                              </w:rPr>
                            </w:pPr>
                            <w:r w:rsidRPr="00C23A19">
                              <w:rPr>
                                <w:i/>
                                <w:szCs w:val="20"/>
                              </w:rPr>
                              <w:t xml:space="preserve"> </w:t>
                            </w:r>
                            <w:r w:rsidRPr="00C23A19">
                              <w:rPr>
                                <w:b/>
                                <w:i/>
                                <w:szCs w:val="20"/>
                              </w:rPr>
                              <w:t>PROVIDE COMMENT AND ANALYSIS</w:t>
                            </w:r>
                            <w:r w:rsidRPr="00C23A19">
                              <w:rPr>
                                <w:szCs w:val="20"/>
                              </w:rPr>
                              <w:t>:</w:t>
                            </w:r>
                          </w:p>
                          <w:p w14:paraId="7C86D6A5" w14:textId="31E6282B" w:rsidR="00A062DB" w:rsidRPr="00A107E7" w:rsidRDefault="00A062DB" w:rsidP="00B368FF">
                            <w:pPr>
                              <w:pStyle w:val="ListParagraph"/>
                              <w:numPr>
                                <w:ilvl w:val="0"/>
                                <w:numId w:val="4"/>
                              </w:numPr>
                              <w:spacing w:after="0" w:line="240" w:lineRule="auto"/>
                              <w:rPr>
                                <w:i/>
                                <w:szCs w:val="20"/>
                              </w:rPr>
                            </w:pPr>
                            <w:r>
                              <w:rPr>
                                <w:szCs w:val="20"/>
                              </w:rPr>
                              <w:t>On the distribution of teaching assignments. The focus of this narrative can be on the distribution:</w:t>
                            </w:r>
                          </w:p>
                          <w:p w14:paraId="7364D763" w14:textId="4ED1522C" w:rsidR="00A062DB" w:rsidRPr="00A107E7" w:rsidRDefault="00A062DB" w:rsidP="00B368FF">
                            <w:pPr>
                              <w:pStyle w:val="ListParagraph"/>
                              <w:numPr>
                                <w:ilvl w:val="2"/>
                                <w:numId w:val="4"/>
                              </w:numPr>
                              <w:spacing w:after="0" w:line="240" w:lineRule="auto"/>
                              <w:rPr>
                                <w:i/>
                                <w:szCs w:val="20"/>
                              </w:rPr>
                            </w:pPr>
                            <w:r>
                              <w:rPr>
                                <w:szCs w:val="20"/>
                              </w:rPr>
                              <w:t>between required and optional courses;</w:t>
                            </w:r>
                          </w:p>
                          <w:p w14:paraId="4E1E4FCB" w14:textId="7191D508" w:rsidR="00A062DB" w:rsidRPr="00A107E7" w:rsidRDefault="00A062DB" w:rsidP="00B368FF">
                            <w:pPr>
                              <w:pStyle w:val="ListParagraph"/>
                              <w:numPr>
                                <w:ilvl w:val="2"/>
                                <w:numId w:val="4"/>
                              </w:numPr>
                              <w:spacing w:after="0" w:line="240" w:lineRule="auto"/>
                              <w:rPr>
                                <w:i/>
                                <w:szCs w:val="20"/>
                              </w:rPr>
                            </w:pPr>
                            <w:r>
                              <w:rPr>
                                <w:szCs w:val="20"/>
                              </w:rPr>
                              <w:t>across year levels;</w:t>
                            </w:r>
                          </w:p>
                          <w:p w14:paraId="6A788E78" w14:textId="4AC0B107" w:rsidR="00A062DB" w:rsidRPr="00A107E7" w:rsidRDefault="00A062DB" w:rsidP="00B368FF">
                            <w:pPr>
                              <w:pStyle w:val="ListParagraph"/>
                              <w:numPr>
                                <w:ilvl w:val="2"/>
                                <w:numId w:val="4"/>
                              </w:numPr>
                              <w:spacing w:after="0" w:line="240" w:lineRule="auto"/>
                              <w:rPr>
                                <w:i/>
                                <w:szCs w:val="20"/>
                              </w:rPr>
                            </w:pPr>
                            <w:r>
                              <w:rPr>
                                <w:szCs w:val="20"/>
                              </w:rPr>
                              <w:t>across areas of individual faculty specializations;</w:t>
                            </w:r>
                          </w:p>
                          <w:p w14:paraId="5857B1F0" w14:textId="000DD8C2" w:rsidR="00A062DB" w:rsidRPr="00C12449" w:rsidRDefault="00A062DB" w:rsidP="00B368FF">
                            <w:pPr>
                              <w:pStyle w:val="ListParagraph"/>
                              <w:numPr>
                                <w:ilvl w:val="2"/>
                                <w:numId w:val="4"/>
                              </w:numPr>
                              <w:spacing w:after="0" w:line="240" w:lineRule="auto"/>
                              <w:rPr>
                                <w:i/>
                                <w:szCs w:val="20"/>
                              </w:rPr>
                            </w:pPr>
                            <w:r>
                              <w:rPr>
                                <w:szCs w:val="20"/>
                              </w:rPr>
                              <w:t xml:space="preserve">between graduate and undergraduate programs. </w:t>
                            </w:r>
                          </w:p>
                          <w:p w14:paraId="750E053C" w14:textId="4BF3A949" w:rsidR="00A062DB" w:rsidRDefault="00A062DB" w:rsidP="00B368FF">
                            <w:pPr>
                              <w:pStyle w:val="ListParagraph"/>
                              <w:numPr>
                                <w:ilvl w:val="0"/>
                                <w:numId w:val="5"/>
                              </w:numPr>
                              <w:spacing w:after="0" w:line="240" w:lineRule="auto"/>
                              <w:rPr>
                                <w:szCs w:val="20"/>
                              </w:rPr>
                            </w:pPr>
                            <w:r>
                              <w:rPr>
                                <w:szCs w:val="20"/>
                              </w:rPr>
                              <w:t>Explain what constitutes a normal teaching assignment and reasons for major discrepancies.</w:t>
                            </w:r>
                          </w:p>
                          <w:p w14:paraId="5DB23B7F" w14:textId="0D4C62DA" w:rsidR="00A062DB" w:rsidRDefault="00A062DB" w:rsidP="00B368FF">
                            <w:pPr>
                              <w:pStyle w:val="ListParagraph"/>
                              <w:numPr>
                                <w:ilvl w:val="0"/>
                                <w:numId w:val="5"/>
                              </w:numPr>
                              <w:spacing w:after="0" w:line="240" w:lineRule="auto"/>
                              <w:rPr>
                                <w:szCs w:val="20"/>
                              </w:rPr>
                            </w:pPr>
                            <w:r>
                              <w:rPr>
                                <w:szCs w:val="20"/>
                              </w:rPr>
                              <w:t xml:space="preserve">Explain special course-relief and related policies, </w:t>
                            </w:r>
                            <w:r w:rsidRPr="00C12449">
                              <w:rPr>
                                <w:i/>
                                <w:szCs w:val="20"/>
                              </w:rPr>
                              <w:t xml:space="preserve">e.g. </w:t>
                            </w:r>
                            <w:r>
                              <w:rPr>
                                <w:i/>
                                <w:szCs w:val="20"/>
                              </w:rPr>
                              <w:t>‘</w:t>
                            </w:r>
                            <w:r w:rsidRPr="00C12449">
                              <w:rPr>
                                <w:i/>
                                <w:szCs w:val="20"/>
                              </w:rPr>
                              <w:t>the supervision of graduate theses is recognized in the teaching assignments in accordance with a formula</w:t>
                            </w:r>
                            <w:r>
                              <w:rPr>
                                <w:i/>
                                <w:szCs w:val="20"/>
                              </w:rPr>
                              <w:t>’</w:t>
                            </w:r>
                            <w:r w:rsidRPr="00C12449">
                              <w:rPr>
                                <w:i/>
                                <w:szCs w:val="20"/>
                              </w:rPr>
                              <w:t xml:space="preserve"> (specify).</w:t>
                            </w:r>
                            <w:r>
                              <w:rPr>
                                <w:szCs w:val="20"/>
                              </w:rPr>
                              <w:t xml:space="preserve"> Explain the impact such policies have on the program. </w:t>
                            </w:r>
                          </w:p>
                          <w:p w14:paraId="21D659DF" w14:textId="77777777" w:rsidR="00A062DB" w:rsidRDefault="00A062DB" w:rsidP="009464F1">
                            <w:pPr>
                              <w:spacing w:after="0" w:line="240" w:lineRule="auto"/>
                              <w:rPr>
                                <w:i/>
                                <w:szCs w:val="20"/>
                              </w:rPr>
                            </w:pPr>
                          </w:p>
                          <w:p w14:paraId="0A467A9A" w14:textId="58ADBE0F" w:rsidR="00A062DB" w:rsidRDefault="00A062DB" w:rsidP="009464F1">
                            <w:pPr>
                              <w:spacing w:after="0" w:line="240" w:lineRule="auto"/>
                              <w:rPr>
                                <w:szCs w:val="20"/>
                              </w:rPr>
                            </w:pPr>
                            <w:r w:rsidRPr="00C23A19">
                              <w:rPr>
                                <w:szCs w:val="20"/>
                              </w:rPr>
                              <w:t xml:space="preserve">Data will be provided </w:t>
                            </w:r>
                            <w:r>
                              <w:rPr>
                                <w:szCs w:val="20"/>
                              </w:rPr>
                              <w:t xml:space="preserve">by the Quality Assurance office with instructions </w:t>
                            </w:r>
                            <w:r w:rsidRPr="00C23A19">
                              <w:rPr>
                                <w:szCs w:val="20"/>
                              </w:rPr>
                              <w:t>for</w:t>
                            </w:r>
                            <w:r>
                              <w:rPr>
                                <w:szCs w:val="20"/>
                              </w:rPr>
                              <w:t xml:space="preserve"> the</w:t>
                            </w:r>
                            <w:r w:rsidRPr="00C23A19">
                              <w:rPr>
                                <w:szCs w:val="20"/>
                              </w:rPr>
                              <w:t xml:space="preserve"> creation of</w:t>
                            </w:r>
                            <w:r>
                              <w:rPr>
                                <w:b/>
                                <w:szCs w:val="20"/>
                              </w:rPr>
                              <w:t xml:space="preserve"> Tables </w:t>
                            </w:r>
                            <w:r w:rsidR="001F17B3">
                              <w:rPr>
                                <w:b/>
                                <w:szCs w:val="20"/>
                              </w:rPr>
                              <w:t>9</w:t>
                            </w:r>
                            <w:r w:rsidRPr="007E044A">
                              <w:rPr>
                                <w:b/>
                                <w:szCs w:val="20"/>
                              </w:rPr>
                              <w:t xml:space="preserve"> (a-d)</w:t>
                            </w:r>
                            <w:r>
                              <w:rPr>
                                <w:szCs w:val="20"/>
                              </w:rPr>
                              <w:t xml:space="preserve"> </w:t>
                            </w:r>
                            <w:r w:rsidRPr="00C23A19">
                              <w:rPr>
                                <w:szCs w:val="20"/>
                              </w:rPr>
                              <w:t xml:space="preserve">for the past four years </w:t>
                            </w:r>
                            <w:r w:rsidRPr="00C23A19">
                              <w:rPr>
                                <w:i/>
                                <w:szCs w:val="20"/>
                              </w:rPr>
                              <w:t>(</w:t>
                            </w:r>
                            <w:r>
                              <w:rPr>
                                <w:i/>
                                <w:szCs w:val="20"/>
                              </w:rPr>
                              <w:t>current</w:t>
                            </w:r>
                            <w:r w:rsidRPr="00C23A19">
                              <w:rPr>
                                <w:i/>
                                <w:szCs w:val="20"/>
                              </w:rPr>
                              <w:t xml:space="preserve"> review </w:t>
                            </w:r>
                            <w:r>
                              <w:rPr>
                                <w:i/>
                                <w:szCs w:val="20"/>
                              </w:rPr>
                              <w:t>year</w:t>
                            </w:r>
                            <w:r w:rsidRPr="00C23A19">
                              <w:rPr>
                                <w:i/>
                                <w:szCs w:val="20"/>
                              </w:rPr>
                              <w:t xml:space="preserve"> and the </w:t>
                            </w:r>
                            <w:r>
                              <w:rPr>
                                <w:i/>
                                <w:szCs w:val="20"/>
                              </w:rPr>
                              <w:t>preceding three academic years).</w:t>
                            </w:r>
                          </w:p>
                          <w:p w14:paraId="12F5B184" w14:textId="6490DCC8" w:rsidR="00A062DB" w:rsidRPr="00A107E7" w:rsidRDefault="00A062DB" w:rsidP="009464F1">
                            <w:pPr>
                              <w:spacing w:after="0" w:line="240" w:lineRule="auto"/>
                              <w:rPr>
                                <w:szCs w:val="20"/>
                              </w:rPr>
                            </w:pPr>
                            <w:r>
                              <w:rPr>
                                <w:szCs w:val="20"/>
                              </w:rPr>
                              <w:t>Faculty members in Table</w:t>
                            </w:r>
                            <w:r w:rsidR="00C74ED8">
                              <w:rPr>
                                <w:szCs w:val="20"/>
                              </w:rPr>
                              <w:t>s</w:t>
                            </w:r>
                            <w:r>
                              <w:rPr>
                                <w:szCs w:val="20"/>
                              </w:rPr>
                              <w:t xml:space="preserve"> </w:t>
                            </w:r>
                            <w:r w:rsidR="001F17B3">
                              <w:rPr>
                                <w:szCs w:val="20"/>
                              </w:rPr>
                              <w:t>9</w:t>
                            </w:r>
                            <w:r w:rsidR="00C74ED8">
                              <w:rPr>
                                <w:szCs w:val="20"/>
                              </w:rPr>
                              <w:t xml:space="preserve"> (a-d)</w:t>
                            </w:r>
                            <w:r>
                              <w:rPr>
                                <w:szCs w:val="20"/>
                              </w:rPr>
                              <w:t xml:space="preserve"> should be listed in the same order as they are presented in </w:t>
                            </w:r>
                            <w:r w:rsidR="00C74ED8">
                              <w:rPr>
                                <w:szCs w:val="20"/>
                              </w:rPr>
                              <w:t xml:space="preserve">Table </w:t>
                            </w:r>
                            <w:r w:rsidR="001F17B3">
                              <w:rPr>
                                <w:szCs w:val="20"/>
                              </w:rPr>
                              <w:t>6</w:t>
                            </w:r>
                            <w:r w:rsidR="00C74ED8">
                              <w:rPr>
                                <w:szCs w:val="20"/>
                              </w:rPr>
                              <w:t xml:space="preserve"> from section </w:t>
                            </w:r>
                            <w:r w:rsidR="00116A94">
                              <w:rPr>
                                <w:szCs w:val="20"/>
                              </w:rPr>
                              <w:t>D.1</w:t>
                            </w:r>
                            <w:r>
                              <w:rPr>
                                <w:szCs w:val="20"/>
                              </w:rPr>
                              <w:t xml:space="preserve">, using the same category subheadings. </w:t>
                            </w:r>
                          </w:p>
                        </w:txbxContent>
                      </wps:txbx>
                      <wps:bodyPr rot="0" vert="horz" wrap="square" lIns="91440" tIns="45720" rIns="91440" bIns="45720" anchor="t" anchorCtr="0">
                        <a:noAutofit/>
                      </wps:bodyPr>
                    </wps:wsp>
                  </a:graphicData>
                </a:graphic>
              </wp:inline>
            </w:drawing>
          </mc:Choice>
          <mc:Fallback>
            <w:pict>
              <v:shape w14:anchorId="1A2154FB" id="Text Box 20" o:spid="_x0000_s1048" type="#_x0000_t202" style="width:465.8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" fillcolor="#f2f2f2 [3052]">
                <v:textbox>
                  <w:txbxContent>
                    <w:p w14:paraId="054F5928" w14:textId="3A477146" w:rsidR="00A062DB" w:rsidRPr="00F13963" w:rsidRDefault="00A062DB" w:rsidP="00F13963">
                      <w:pPr>
                        <w:pStyle w:val="ListParagraph"/>
                        <w:spacing w:after="0" w:line="240" w:lineRule="auto"/>
                        <w:rPr>
                          <w:szCs w:val="20"/>
                        </w:rPr>
                      </w:pPr>
                      <w:r>
                        <w:rPr>
                          <w:szCs w:val="20"/>
                        </w:rPr>
                        <w:t>This section will i</w:t>
                      </w:r>
                      <w:r w:rsidRPr="00C23A19">
                        <w:rPr>
                          <w:szCs w:val="20"/>
                        </w:rPr>
                        <w:t xml:space="preserve">dentify graduate and undergraduate courses taught by each </w:t>
                      </w:r>
                      <w:r>
                        <w:rPr>
                          <w:szCs w:val="20"/>
                        </w:rPr>
                        <w:t xml:space="preserve">faculty member. </w:t>
                      </w:r>
                      <w:r w:rsidRPr="00F13963">
                        <w:rPr>
                          <w:szCs w:val="20"/>
                        </w:rPr>
                        <w:t>Comment and analysis on these and other topics can build on discussions begun in section</w:t>
                      </w:r>
                      <w:r w:rsidR="00116A94">
                        <w:rPr>
                          <w:szCs w:val="20"/>
                        </w:rPr>
                        <w:t xml:space="preserve"> D.1</w:t>
                      </w:r>
                      <w:r w:rsidRPr="00F13963">
                        <w:rPr>
                          <w:szCs w:val="20"/>
                        </w:rPr>
                        <w:t xml:space="preserve">. </w:t>
                      </w:r>
                    </w:p>
                    <w:p w14:paraId="14A146C3" w14:textId="77777777" w:rsidR="00A062DB" w:rsidRPr="00C23A19" w:rsidRDefault="00A062DB" w:rsidP="00F13963">
                      <w:pPr>
                        <w:spacing w:after="0" w:line="240" w:lineRule="auto"/>
                        <w:rPr>
                          <w:i/>
                          <w:szCs w:val="20"/>
                        </w:rPr>
                      </w:pPr>
                    </w:p>
                    <w:p w14:paraId="494E22D6" w14:textId="044F95AF" w:rsidR="00A062DB" w:rsidRPr="00C23A19" w:rsidRDefault="00A062DB" w:rsidP="00C23A19">
                      <w:pPr>
                        <w:spacing w:after="0" w:line="240" w:lineRule="auto"/>
                        <w:rPr>
                          <w:i/>
                          <w:szCs w:val="20"/>
                        </w:rPr>
                      </w:pPr>
                      <w:r w:rsidRPr="00C23A19">
                        <w:rPr>
                          <w:i/>
                          <w:szCs w:val="20"/>
                        </w:rPr>
                        <w:t xml:space="preserve"> </w:t>
                      </w:r>
                      <w:r w:rsidRPr="00C23A19">
                        <w:rPr>
                          <w:b/>
                          <w:i/>
                          <w:szCs w:val="20"/>
                        </w:rPr>
                        <w:t>PROVIDE COMMENT AND ANALYSIS</w:t>
                      </w:r>
                      <w:r w:rsidRPr="00C23A19">
                        <w:rPr>
                          <w:szCs w:val="20"/>
                        </w:rPr>
                        <w:t>:</w:t>
                      </w:r>
                    </w:p>
                    <w:p w14:paraId="7C86D6A5" w14:textId="31E6282B" w:rsidR="00A062DB" w:rsidRPr="00A107E7" w:rsidRDefault="00A062DB" w:rsidP="00B368FF">
                      <w:pPr>
                        <w:pStyle w:val="ListParagraph"/>
                        <w:numPr>
                          <w:ilvl w:val="0"/>
                          <w:numId w:val="4"/>
                        </w:numPr>
                        <w:spacing w:after="0" w:line="240" w:lineRule="auto"/>
                        <w:rPr>
                          <w:i/>
                          <w:szCs w:val="20"/>
                        </w:rPr>
                      </w:pPr>
                      <w:r>
                        <w:rPr>
                          <w:szCs w:val="20"/>
                        </w:rPr>
                        <w:t>On the distribution of teaching assignments. The focus of this narrative can be on the distribution:</w:t>
                      </w:r>
                    </w:p>
                    <w:p w14:paraId="7364D763" w14:textId="4ED1522C" w:rsidR="00A062DB" w:rsidRPr="00A107E7" w:rsidRDefault="00A062DB" w:rsidP="00B368FF">
                      <w:pPr>
                        <w:pStyle w:val="ListParagraph"/>
                        <w:numPr>
                          <w:ilvl w:val="2"/>
                          <w:numId w:val="4"/>
                        </w:numPr>
                        <w:spacing w:after="0" w:line="240" w:lineRule="auto"/>
                        <w:rPr>
                          <w:i/>
                          <w:szCs w:val="20"/>
                        </w:rPr>
                      </w:pPr>
                      <w:r>
                        <w:rPr>
                          <w:szCs w:val="20"/>
                        </w:rPr>
                        <w:t>between required and optional courses;</w:t>
                      </w:r>
                    </w:p>
                    <w:p w14:paraId="4E1E4FCB" w14:textId="7191D508" w:rsidR="00A062DB" w:rsidRPr="00A107E7" w:rsidRDefault="00A062DB" w:rsidP="00B368FF">
                      <w:pPr>
                        <w:pStyle w:val="ListParagraph"/>
                        <w:numPr>
                          <w:ilvl w:val="2"/>
                          <w:numId w:val="4"/>
                        </w:numPr>
                        <w:spacing w:after="0" w:line="240" w:lineRule="auto"/>
                        <w:rPr>
                          <w:i/>
                          <w:szCs w:val="20"/>
                        </w:rPr>
                      </w:pPr>
                      <w:r>
                        <w:rPr>
                          <w:szCs w:val="20"/>
                        </w:rPr>
                        <w:t>across year levels;</w:t>
                      </w:r>
                    </w:p>
                    <w:p w14:paraId="6A788E78" w14:textId="4AC0B107" w:rsidR="00A062DB" w:rsidRPr="00A107E7" w:rsidRDefault="00A062DB" w:rsidP="00B368FF">
                      <w:pPr>
                        <w:pStyle w:val="ListParagraph"/>
                        <w:numPr>
                          <w:ilvl w:val="2"/>
                          <w:numId w:val="4"/>
                        </w:numPr>
                        <w:spacing w:after="0" w:line="240" w:lineRule="auto"/>
                        <w:rPr>
                          <w:i/>
                          <w:szCs w:val="20"/>
                        </w:rPr>
                      </w:pPr>
                      <w:r>
                        <w:rPr>
                          <w:szCs w:val="20"/>
                        </w:rPr>
                        <w:t>across areas of individual faculty specializations;</w:t>
                      </w:r>
                    </w:p>
                    <w:p w14:paraId="5857B1F0" w14:textId="000DD8C2" w:rsidR="00A062DB" w:rsidRPr="00C12449" w:rsidRDefault="00A062DB" w:rsidP="00B368FF">
                      <w:pPr>
                        <w:pStyle w:val="ListParagraph"/>
                        <w:numPr>
                          <w:ilvl w:val="2"/>
                          <w:numId w:val="4"/>
                        </w:numPr>
                        <w:spacing w:after="0" w:line="240" w:lineRule="auto"/>
                        <w:rPr>
                          <w:i/>
                          <w:szCs w:val="20"/>
                        </w:rPr>
                      </w:pPr>
                      <w:r>
                        <w:rPr>
                          <w:szCs w:val="20"/>
                        </w:rPr>
                        <w:t xml:space="preserve">between graduate and undergraduate programs. </w:t>
                      </w:r>
                    </w:p>
                    <w:p w14:paraId="750E053C" w14:textId="4BF3A949" w:rsidR="00A062DB" w:rsidRDefault="00A062DB" w:rsidP="00B368FF">
                      <w:pPr>
                        <w:pStyle w:val="ListParagraph"/>
                        <w:numPr>
                          <w:ilvl w:val="0"/>
                          <w:numId w:val="5"/>
                        </w:numPr>
                        <w:spacing w:after="0" w:line="240" w:lineRule="auto"/>
                        <w:rPr>
                          <w:szCs w:val="20"/>
                        </w:rPr>
                      </w:pPr>
                      <w:r>
                        <w:rPr>
                          <w:szCs w:val="20"/>
                        </w:rPr>
                        <w:t>Explain what constitutes a normal teaching assignment and reasons for major discrepancies.</w:t>
                      </w:r>
                    </w:p>
                    <w:p w14:paraId="5DB23B7F" w14:textId="0D4C62DA" w:rsidR="00A062DB" w:rsidRDefault="00A062DB" w:rsidP="00B368FF">
                      <w:pPr>
                        <w:pStyle w:val="ListParagraph"/>
                        <w:numPr>
                          <w:ilvl w:val="0"/>
                          <w:numId w:val="5"/>
                        </w:numPr>
                        <w:spacing w:after="0" w:line="240" w:lineRule="auto"/>
                        <w:rPr>
                          <w:szCs w:val="20"/>
                        </w:rPr>
                      </w:pPr>
                      <w:r>
                        <w:rPr>
                          <w:szCs w:val="20"/>
                        </w:rPr>
                        <w:t xml:space="preserve">Explain special course-relief and related policies, </w:t>
                      </w:r>
                      <w:r w:rsidRPr="00C12449">
                        <w:rPr>
                          <w:i/>
                          <w:szCs w:val="20"/>
                        </w:rPr>
                        <w:t xml:space="preserve">e.g. </w:t>
                      </w:r>
                      <w:r>
                        <w:rPr>
                          <w:i/>
                          <w:szCs w:val="20"/>
                        </w:rPr>
                        <w:t>‘</w:t>
                      </w:r>
                      <w:r w:rsidRPr="00C12449">
                        <w:rPr>
                          <w:i/>
                          <w:szCs w:val="20"/>
                        </w:rPr>
                        <w:t>the supervision of graduate theses is recognized in the teaching assignments in accordance with a formula</w:t>
                      </w:r>
                      <w:r>
                        <w:rPr>
                          <w:i/>
                          <w:szCs w:val="20"/>
                        </w:rPr>
                        <w:t>’</w:t>
                      </w:r>
                      <w:r w:rsidRPr="00C12449">
                        <w:rPr>
                          <w:i/>
                          <w:szCs w:val="20"/>
                        </w:rPr>
                        <w:t xml:space="preserve"> (specify).</w:t>
                      </w:r>
                      <w:r>
                        <w:rPr>
                          <w:szCs w:val="20"/>
                        </w:rPr>
                        <w:t xml:space="preserve"> Explain the impact such policies have on the program. </w:t>
                      </w:r>
                    </w:p>
                    <w:p w14:paraId="21D659DF" w14:textId="77777777" w:rsidR="00A062DB" w:rsidRDefault="00A062DB" w:rsidP="009464F1">
                      <w:pPr>
                        <w:spacing w:after="0" w:line="240" w:lineRule="auto"/>
                        <w:rPr>
                          <w:i/>
                          <w:szCs w:val="20"/>
                        </w:rPr>
                      </w:pPr>
                    </w:p>
                    <w:p w14:paraId="0A467A9A" w14:textId="58ADBE0F" w:rsidR="00A062DB" w:rsidRDefault="00A062DB" w:rsidP="009464F1">
                      <w:pPr>
                        <w:spacing w:after="0" w:line="240" w:lineRule="auto"/>
                        <w:rPr>
                          <w:szCs w:val="20"/>
                        </w:rPr>
                      </w:pPr>
                      <w:r w:rsidRPr="00C23A19">
                        <w:rPr>
                          <w:szCs w:val="20"/>
                        </w:rPr>
                        <w:t xml:space="preserve">Data will be provided </w:t>
                      </w:r>
                      <w:r>
                        <w:rPr>
                          <w:szCs w:val="20"/>
                        </w:rPr>
                        <w:t xml:space="preserve">by the Quality Assurance office with instructions </w:t>
                      </w:r>
                      <w:r w:rsidRPr="00C23A19">
                        <w:rPr>
                          <w:szCs w:val="20"/>
                        </w:rPr>
                        <w:t>for</w:t>
                      </w:r>
                      <w:r>
                        <w:rPr>
                          <w:szCs w:val="20"/>
                        </w:rPr>
                        <w:t xml:space="preserve"> the</w:t>
                      </w:r>
                      <w:r w:rsidRPr="00C23A19">
                        <w:rPr>
                          <w:szCs w:val="20"/>
                        </w:rPr>
                        <w:t xml:space="preserve"> creation of</w:t>
                      </w:r>
                      <w:r>
                        <w:rPr>
                          <w:b/>
                          <w:szCs w:val="20"/>
                        </w:rPr>
                        <w:t xml:space="preserve"> Tables </w:t>
                      </w:r>
                      <w:r w:rsidR="001F17B3">
                        <w:rPr>
                          <w:b/>
                          <w:szCs w:val="20"/>
                        </w:rPr>
                        <w:t>9</w:t>
                      </w:r>
                      <w:r w:rsidRPr="007E044A">
                        <w:rPr>
                          <w:b/>
                          <w:szCs w:val="20"/>
                        </w:rPr>
                        <w:t xml:space="preserve"> (a-d)</w:t>
                      </w:r>
                      <w:r>
                        <w:rPr>
                          <w:szCs w:val="20"/>
                        </w:rPr>
                        <w:t xml:space="preserve"> </w:t>
                      </w:r>
                      <w:r w:rsidRPr="00C23A19">
                        <w:rPr>
                          <w:szCs w:val="20"/>
                        </w:rPr>
                        <w:t xml:space="preserve">for the past four years </w:t>
                      </w:r>
                      <w:r w:rsidRPr="00C23A19">
                        <w:rPr>
                          <w:i/>
                          <w:szCs w:val="20"/>
                        </w:rPr>
                        <w:t>(</w:t>
                      </w:r>
                      <w:r>
                        <w:rPr>
                          <w:i/>
                          <w:szCs w:val="20"/>
                        </w:rPr>
                        <w:t>current</w:t>
                      </w:r>
                      <w:r w:rsidRPr="00C23A19">
                        <w:rPr>
                          <w:i/>
                          <w:szCs w:val="20"/>
                        </w:rPr>
                        <w:t xml:space="preserve"> review </w:t>
                      </w:r>
                      <w:r>
                        <w:rPr>
                          <w:i/>
                          <w:szCs w:val="20"/>
                        </w:rPr>
                        <w:t>year</w:t>
                      </w:r>
                      <w:r w:rsidRPr="00C23A19">
                        <w:rPr>
                          <w:i/>
                          <w:szCs w:val="20"/>
                        </w:rPr>
                        <w:t xml:space="preserve"> and the </w:t>
                      </w:r>
                      <w:r>
                        <w:rPr>
                          <w:i/>
                          <w:szCs w:val="20"/>
                        </w:rPr>
                        <w:t>preceding three academic years).</w:t>
                      </w:r>
                    </w:p>
                    <w:p w14:paraId="12F5B184" w14:textId="6490DCC8" w:rsidR="00A062DB" w:rsidRPr="00A107E7" w:rsidRDefault="00A062DB" w:rsidP="009464F1">
                      <w:pPr>
                        <w:spacing w:after="0" w:line="240" w:lineRule="auto"/>
                        <w:rPr>
                          <w:szCs w:val="20"/>
                        </w:rPr>
                      </w:pPr>
                      <w:r>
                        <w:rPr>
                          <w:szCs w:val="20"/>
                        </w:rPr>
                        <w:t>Faculty members in Table</w:t>
                      </w:r>
                      <w:r w:rsidR="00C74ED8">
                        <w:rPr>
                          <w:szCs w:val="20"/>
                        </w:rPr>
                        <w:t>s</w:t>
                      </w:r>
                      <w:r>
                        <w:rPr>
                          <w:szCs w:val="20"/>
                        </w:rPr>
                        <w:t xml:space="preserve"> </w:t>
                      </w:r>
                      <w:r w:rsidR="001F17B3">
                        <w:rPr>
                          <w:szCs w:val="20"/>
                        </w:rPr>
                        <w:t>9</w:t>
                      </w:r>
                      <w:r w:rsidR="00C74ED8">
                        <w:rPr>
                          <w:szCs w:val="20"/>
                        </w:rPr>
                        <w:t xml:space="preserve"> (a-d)</w:t>
                      </w:r>
                      <w:r>
                        <w:rPr>
                          <w:szCs w:val="20"/>
                        </w:rPr>
                        <w:t xml:space="preserve"> should be listed in the same order as they are presented in </w:t>
                      </w:r>
                      <w:r w:rsidR="00C74ED8">
                        <w:rPr>
                          <w:szCs w:val="20"/>
                        </w:rPr>
                        <w:t xml:space="preserve">Table </w:t>
                      </w:r>
                      <w:r w:rsidR="001F17B3">
                        <w:rPr>
                          <w:szCs w:val="20"/>
                        </w:rPr>
                        <w:t>6</w:t>
                      </w:r>
                      <w:r w:rsidR="00C74ED8">
                        <w:rPr>
                          <w:szCs w:val="20"/>
                        </w:rPr>
                        <w:t xml:space="preserve"> from section </w:t>
                      </w:r>
                      <w:r w:rsidR="00116A94">
                        <w:rPr>
                          <w:szCs w:val="20"/>
                        </w:rPr>
                        <w:t>D.1</w:t>
                      </w:r>
                      <w:r>
                        <w:rPr>
                          <w:szCs w:val="20"/>
                        </w:rPr>
                        <w:t xml:space="preserve">, using the same category subheadings. </w:t>
                      </w:r>
                    </w:p>
                  </w:txbxContent>
                </v:textbox>
                <w10:anchorlock/>
              </v:shape>
            </w:pict>
          </mc:Fallback>
        </mc:AlternateContent>
      </w:r>
    </w:p>
    <w:p w14:paraId="330B09DE" w14:textId="77777777" w:rsidR="002E56FA" w:rsidRPr="00637270" w:rsidRDefault="002E56FA" w:rsidP="002E56FA">
      <w:pPr>
        <w:spacing w:after="0" w:line="240" w:lineRule="auto"/>
        <w:rPr>
          <w:b/>
          <w:szCs w:val="20"/>
        </w:rPr>
      </w:pPr>
      <w:r w:rsidRPr="00637270">
        <w:rPr>
          <w:b/>
          <w:szCs w:val="20"/>
        </w:rPr>
        <w:t>UNDERGRADUATE PROGRAMS:</w:t>
      </w:r>
    </w:p>
    <w:p w14:paraId="498664FC" w14:textId="77777777" w:rsidR="002E56FA" w:rsidRPr="00637270" w:rsidRDefault="002E56FA" w:rsidP="002E56FA">
      <w:pPr>
        <w:spacing w:after="0" w:line="240" w:lineRule="auto"/>
        <w:rPr>
          <w:b/>
          <w:szCs w:val="20"/>
        </w:rPr>
      </w:pPr>
    </w:p>
    <w:p w14:paraId="43DD017F" w14:textId="026E72F6" w:rsidR="002E56FA" w:rsidRPr="00637270" w:rsidRDefault="00A4768E" w:rsidP="002E56FA">
      <w:pPr>
        <w:spacing w:after="0" w:line="240" w:lineRule="auto"/>
        <w:rPr>
          <w:b/>
          <w:szCs w:val="20"/>
        </w:rPr>
      </w:pPr>
      <w:r w:rsidRPr="001641C0">
        <w:rPr>
          <w:smallCaps/>
          <w:szCs w:val="20"/>
          <w:highlight w:val="yellow"/>
        </w:rPr>
        <w:t>[INSERT COMMENT HERE]</w:t>
      </w:r>
    </w:p>
    <w:p w14:paraId="108F38D6" w14:textId="397EF1C7" w:rsidR="002E56FA" w:rsidRPr="00637270" w:rsidRDefault="002E56FA" w:rsidP="002E56FA">
      <w:pPr>
        <w:spacing w:after="0" w:line="240" w:lineRule="auto"/>
        <w:rPr>
          <w:b/>
          <w:szCs w:val="20"/>
        </w:rPr>
      </w:pPr>
    </w:p>
    <w:p w14:paraId="61841918" w14:textId="77777777" w:rsidR="002E56FA" w:rsidRPr="00637270" w:rsidRDefault="002E56FA" w:rsidP="002E56FA">
      <w:pPr>
        <w:spacing w:after="0" w:line="240" w:lineRule="auto"/>
        <w:rPr>
          <w:b/>
          <w:szCs w:val="20"/>
        </w:rPr>
      </w:pPr>
      <w:r w:rsidRPr="00637270">
        <w:rPr>
          <w:b/>
          <w:szCs w:val="20"/>
        </w:rPr>
        <w:t>GRADUATE PROGRAMS:</w:t>
      </w:r>
    </w:p>
    <w:p w14:paraId="23C3A621" w14:textId="77777777" w:rsidR="002E56FA" w:rsidRPr="00637270" w:rsidRDefault="002E56FA" w:rsidP="002E56FA">
      <w:pPr>
        <w:spacing w:after="0" w:line="240" w:lineRule="auto"/>
        <w:rPr>
          <w:b/>
          <w:szCs w:val="20"/>
        </w:rPr>
      </w:pPr>
    </w:p>
    <w:p w14:paraId="7D54ED7B" w14:textId="44534AB5" w:rsidR="004C0D8E" w:rsidRDefault="00A4768E" w:rsidP="00EE1BE6">
      <w:pPr>
        <w:rPr>
          <w:smallCaps/>
          <w:szCs w:val="20"/>
        </w:rPr>
      </w:pPr>
      <w:r w:rsidRPr="001641C0">
        <w:rPr>
          <w:smallCaps/>
          <w:szCs w:val="20"/>
          <w:highlight w:val="yellow"/>
        </w:rPr>
        <w:t>[INSERT COMMENT HERE]</w:t>
      </w:r>
    </w:p>
    <w:p w14:paraId="06958D58" w14:textId="464E80E8" w:rsidR="004A4182" w:rsidRPr="005721F1" w:rsidRDefault="004A4182" w:rsidP="00E32087">
      <w:pPr>
        <w:pStyle w:val="IQAPTableCaptions"/>
      </w:pPr>
      <w:bookmarkStart w:id="68" w:name="_Toc505863605"/>
      <w:bookmarkStart w:id="69" w:name="_Toc224219730"/>
      <w:r w:rsidRPr="005721F1">
        <w:t xml:space="preserve">Table </w:t>
      </w:r>
      <w:r w:rsidR="00397287">
        <w:t>10</w:t>
      </w:r>
      <w:r w:rsidR="00030A93" w:rsidRPr="005721F1">
        <w:t xml:space="preserve"> </w:t>
      </w:r>
      <w:r w:rsidRPr="005721F1">
        <w:t>(a) to (d) Teaching Assignments for past 4 years</w:t>
      </w:r>
      <w:bookmarkEnd w:id="68"/>
      <w:bookmarkEnd w:id="69"/>
    </w:p>
    <w:p w14:paraId="1C8D2C66" w14:textId="22833668" w:rsidR="004A4182" w:rsidRPr="004A4182" w:rsidRDefault="00C23A19" w:rsidP="004A4182">
      <w:r>
        <w:rPr>
          <w:rFonts w:cstheme="minorHAnsi"/>
          <w:b/>
          <w:bCs/>
        </w:rPr>
        <w:t xml:space="preserve">SAMPLE </w:t>
      </w:r>
      <w:r w:rsidR="004A4182" w:rsidRPr="00637270">
        <w:rPr>
          <w:rFonts w:cstheme="minorHAnsi"/>
          <w:b/>
          <w:bCs/>
        </w:rPr>
        <w:t xml:space="preserve">TABLE </w:t>
      </w:r>
      <w:r w:rsidR="00397287">
        <w:rPr>
          <w:rFonts w:cstheme="minorHAnsi"/>
          <w:b/>
          <w:bCs/>
        </w:rPr>
        <w:t>10</w:t>
      </w:r>
      <w:r w:rsidR="004A4182" w:rsidRPr="00637270">
        <w:rPr>
          <w:rFonts w:cstheme="minorHAnsi"/>
          <w:b/>
          <w:bCs/>
        </w:rPr>
        <w:t xml:space="preserve">a:  Teaching Assignments for </w:t>
      </w:r>
      <w:r w:rsidR="004C0D8E" w:rsidRPr="00637270">
        <w:rPr>
          <w:rFonts w:cstheme="minorHAnsi"/>
          <w:b/>
          <w:bCs/>
        </w:rPr>
        <w:t>20</w:t>
      </w:r>
      <w:r w:rsidR="004C0D8E">
        <w:rPr>
          <w:rFonts w:cstheme="minorHAnsi"/>
          <w:b/>
          <w:bCs/>
        </w:rPr>
        <w:t>2</w:t>
      </w:r>
      <w:r w:rsidR="004F4B05">
        <w:rPr>
          <w:rFonts w:cstheme="minorHAnsi"/>
          <w:b/>
          <w:bCs/>
        </w:rPr>
        <w:t>4</w:t>
      </w:r>
      <w:r w:rsidR="00320EDF">
        <w:rPr>
          <w:rFonts w:cstheme="minorHAnsi"/>
          <w:b/>
          <w:bCs/>
        </w:rPr>
        <w:t>/</w:t>
      </w:r>
      <w:r w:rsidR="004C0D8E">
        <w:rPr>
          <w:rFonts w:cstheme="minorHAnsi"/>
          <w:b/>
          <w:bCs/>
        </w:rPr>
        <w:t>2</w:t>
      </w:r>
      <w:r w:rsidR="004F4B05">
        <w:rPr>
          <w:rFonts w:cstheme="minorHAnsi"/>
          <w:b/>
          <w:bCs/>
        </w:rPr>
        <w:t>5</w:t>
      </w:r>
      <w:r w:rsidR="004C0D8E" w:rsidRPr="00637270">
        <w:rPr>
          <w:rFonts w:cstheme="minorHAnsi"/>
          <w:b/>
          <w:bCs/>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0D0BC34A" w14:textId="77777777" w:rsidTr="00EE1BE6">
        <w:trPr>
          <w:trHeight w:val="421"/>
        </w:trPr>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6DFA7D27"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DA02712"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Arial"/>
                <w:bCs/>
                <w:sz w:val="18"/>
                <w:szCs w:val="18"/>
              </w:rPr>
              <w:t>Undergraduate (course number, name, semester taught, enrolment)</w:t>
            </w:r>
            <w:r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4407B894"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7740D3D6"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r w:rsidRPr="00637270">
              <w:rPr>
                <w:rFonts w:cstheme="minorHAnsi"/>
                <w:bCs/>
                <w:sz w:val="18"/>
                <w:szCs w:val="18"/>
                <w:vertAlign w:val="superscript"/>
              </w:rPr>
              <w:t>4</w:t>
            </w:r>
          </w:p>
        </w:tc>
      </w:tr>
      <w:tr w:rsidR="00EE1BE6" w:rsidRPr="00637270" w14:paraId="4144CD80" w14:textId="77777777" w:rsidTr="00EE1BE6">
        <w:tc>
          <w:tcPr>
            <w:tcW w:w="2631" w:type="dxa"/>
            <w:tcBorders>
              <w:top w:val="single" w:sz="2" w:space="0" w:color="000000"/>
              <w:left w:val="single" w:sz="8" w:space="0" w:color="000000"/>
              <w:bottom w:val="single" w:sz="8" w:space="0" w:color="auto"/>
              <w:right w:val="single" w:sz="6" w:space="0" w:color="FFFFFF"/>
            </w:tcBorders>
          </w:tcPr>
          <w:p w14:paraId="174F9BD1"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i/>
                <w:sz w:val="18"/>
                <w:szCs w:val="18"/>
                <w:lang w:val="fr-FR"/>
              </w:rPr>
            </w:pPr>
            <w:proofErr w:type="spellStart"/>
            <w:r w:rsidRPr="00637270">
              <w:rPr>
                <w:rFonts w:cstheme="minorHAnsi"/>
                <w:i/>
                <w:sz w:val="18"/>
                <w:szCs w:val="18"/>
                <w:lang w:val="fr-FR"/>
              </w:rPr>
              <w:t>Category</w:t>
            </w:r>
            <w:proofErr w:type="spellEnd"/>
            <w:r w:rsidRPr="00637270">
              <w:rPr>
                <w:rFonts w:cstheme="minorHAnsi"/>
                <w:i/>
                <w:sz w:val="18"/>
                <w:szCs w:val="18"/>
                <w:lang w:val="fr-FR"/>
              </w:rPr>
              <w:t xml:space="preserve">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641961A9"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3CC48E33"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5B901364"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jc w:val="both"/>
              <w:rPr>
                <w:rFonts w:cstheme="minorHAnsi"/>
                <w:sz w:val="18"/>
                <w:szCs w:val="18"/>
              </w:rPr>
            </w:pPr>
          </w:p>
        </w:tc>
      </w:tr>
      <w:tr w:rsidR="00EE1BE6" w:rsidRPr="00637270" w14:paraId="4ECD382B" w14:textId="77777777" w:rsidTr="00EE1BE6">
        <w:tc>
          <w:tcPr>
            <w:tcW w:w="2631" w:type="dxa"/>
            <w:tcBorders>
              <w:top w:val="single" w:sz="8" w:space="0" w:color="auto"/>
              <w:left w:val="single" w:sz="8" w:space="0" w:color="auto"/>
              <w:bottom w:val="single" w:sz="8" w:space="0" w:color="auto"/>
              <w:right w:val="single" w:sz="8" w:space="0" w:color="auto"/>
            </w:tcBorders>
          </w:tcPr>
          <w:p w14:paraId="078C901B" w14:textId="77777777" w:rsidR="00EE1BE6" w:rsidRPr="00637270" w:rsidRDefault="00EE1BE6" w:rsidP="009412FF">
            <w:pPr>
              <w:tabs>
                <w:tab w:val="left" w:pos="-1080"/>
                <w:tab w:val="left" w:pos="540"/>
                <w:tab w:val="left" w:pos="1110"/>
                <w:tab w:val="left" w:pos="1440"/>
                <w:tab w:val="left" w:pos="1800"/>
              </w:tabs>
              <w:spacing w:after="0" w:line="240" w:lineRule="auto"/>
              <w:jc w:val="both"/>
              <w:rPr>
                <w:rFonts w:cstheme="minorHAnsi"/>
                <w:b/>
                <w:bCs/>
                <w:sz w:val="18"/>
                <w:szCs w:val="18"/>
              </w:rPr>
            </w:pPr>
            <w:r w:rsidRPr="00637270">
              <w:rPr>
                <w:rFonts w:cstheme="minorHAnsi"/>
                <w:bCs/>
                <w:sz w:val="18"/>
                <w:szCs w:val="18"/>
              </w:rPr>
              <w:t>Adams, Lionel</w:t>
            </w:r>
          </w:p>
          <w:p w14:paraId="3680FECD" w14:textId="77777777" w:rsidR="00EE1BE6" w:rsidRPr="00637270" w:rsidRDefault="00EE1BE6" w:rsidP="009412FF">
            <w:pPr>
              <w:tabs>
                <w:tab w:val="left" w:pos="-1080"/>
                <w:tab w:val="left" w:pos="540"/>
                <w:tab w:val="left" w:pos="1110"/>
                <w:tab w:val="left" w:pos="1440"/>
                <w:tab w:val="left" w:pos="1800"/>
              </w:tabs>
              <w:spacing w:after="0" w:line="240" w:lineRule="auto"/>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8" w:space="0" w:color="auto"/>
              <w:right w:val="single" w:sz="8" w:space="0" w:color="auto"/>
            </w:tcBorders>
            <w:vAlign w:val="center"/>
          </w:tcPr>
          <w:p w14:paraId="0DBBD1A5" w14:textId="4AD3C852" w:rsidR="00EE1BE6" w:rsidRPr="00637270" w:rsidRDefault="00EE1BE6" w:rsidP="009412FF">
            <w:pPr>
              <w:keepNext/>
              <w:keepLines/>
              <w:tabs>
                <w:tab w:val="left" w:pos="-1080"/>
                <w:tab w:val="left" w:pos="540"/>
                <w:tab w:val="left" w:pos="1110"/>
                <w:tab w:val="left" w:pos="1440"/>
                <w:tab w:val="left" w:pos="1800"/>
              </w:tabs>
              <w:spacing w:after="0" w:line="240" w:lineRule="auto"/>
              <w:rPr>
                <w:rFonts w:cs="Arial"/>
                <w:i/>
                <w:sz w:val="18"/>
                <w:szCs w:val="18"/>
                <w:lang w:val="fr-FR"/>
              </w:rPr>
            </w:pPr>
            <w:r w:rsidRPr="00637270">
              <w:rPr>
                <w:rFonts w:cs="Arial"/>
                <w:i/>
                <w:sz w:val="18"/>
                <w:szCs w:val="18"/>
                <w:lang w:val="fr-FR"/>
              </w:rPr>
              <w:t xml:space="preserve">[For </w:t>
            </w:r>
            <w:proofErr w:type="spellStart"/>
            <w:r w:rsidRPr="00637270">
              <w:rPr>
                <w:rFonts w:cs="Arial"/>
                <w:i/>
                <w:sz w:val="18"/>
                <w:szCs w:val="18"/>
                <w:lang w:val="fr-FR"/>
              </w:rPr>
              <w:t>each</w:t>
            </w:r>
            <w:proofErr w:type="spellEnd"/>
            <w:r w:rsidRPr="00637270">
              <w:rPr>
                <w:rFonts w:cs="Arial"/>
                <w:i/>
                <w:sz w:val="18"/>
                <w:szCs w:val="18"/>
                <w:lang w:val="fr-FR"/>
              </w:rPr>
              <w:t xml:space="preserve"> course </w:t>
            </w:r>
            <w:proofErr w:type="spellStart"/>
            <w:r w:rsidRPr="00637270">
              <w:rPr>
                <w:rFonts w:cs="Arial"/>
                <w:i/>
                <w:sz w:val="18"/>
                <w:szCs w:val="18"/>
                <w:lang w:val="fr-FR"/>
              </w:rPr>
              <w:t>list</w:t>
            </w:r>
            <w:proofErr w:type="spellEnd"/>
            <w:r w:rsidRPr="00637270">
              <w:rPr>
                <w:rFonts w:cs="Arial"/>
                <w:i/>
                <w:sz w:val="18"/>
                <w:szCs w:val="18"/>
                <w:lang w:val="fr-FR"/>
              </w:rPr>
              <w:t xml:space="preserve"> the course </w:t>
            </w:r>
            <w:proofErr w:type="spellStart"/>
            <w:r w:rsidRPr="00637270">
              <w:rPr>
                <w:rFonts w:cs="Arial"/>
                <w:i/>
                <w:sz w:val="18"/>
                <w:szCs w:val="18"/>
                <w:lang w:val="fr-FR"/>
              </w:rPr>
              <w:t>number</w:t>
            </w:r>
            <w:proofErr w:type="spellEnd"/>
            <w:r w:rsidRPr="00637270">
              <w:rPr>
                <w:rFonts w:cs="Arial"/>
                <w:i/>
                <w:sz w:val="18"/>
                <w:szCs w:val="18"/>
                <w:lang w:val="fr-FR"/>
              </w:rPr>
              <w:t xml:space="preserve"> &amp; </w:t>
            </w:r>
            <w:proofErr w:type="spellStart"/>
            <w:r w:rsidRPr="00637270">
              <w:rPr>
                <w:rFonts w:cs="Arial"/>
                <w:i/>
                <w:sz w:val="18"/>
                <w:szCs w:val="18"/>
                <w:lang w:val="fr-FR"/>
              </w:rPr>
              <w:t>name</w:t>
            </w:r>
            <w:proofErr w:type="spellEnd"/>
            <w:r w:rsidRPr="00637270">
              <w:rPr>
                <w:rFonts w:cs="Arial"/>
                <w:i/>
                <w:sz w:val="18"/>
                <w:szCs w:val="18"/>
                <w:lang w:val="fr-FR"/>
              </w:rPr>
              <w:t xml:space="preserve">, </w:t>
            </w:r>
            <w:proofErr w:type="spellStart"/>
            <w:r w:rsidRPr="00637270">
              <w:rPr>
                <w:rFonts w:cs="Arial"/>
                <w:i/>
                <w:sz w:val="18"/>
                <w:szCs w:val="18"/>
                <w:lang w:val="fr-FR"/>
              </w:rPr>
              <w:t>semester</w:t>
            </w:r>
            <w:proofErr w:type="spellEnd"/>
            <w:r w:rsidRPr="00637270">
              <w:rPr>
                <w:rFonts w:cs="Arial"/>
                <w:i/>
                <w:sz w:val="18"/>
                <w:szCs w:val="18"/>
                <w:lang w:val="fr-FR"/>
              </w:rPr>
              <w:t xml:space="preserve"> </w:t>
            </w:r>
            <w:proofErr w:type="spellStart"/>
            <w:r w:rsidRPr="00637270">
              <w:rPr>
                <w:rFonts w:cs="Arial"/>
                <w:i/>
                <w:sz w:val="18"/>
                <w:szCs w:val="18"/>
                <w:lang w:val="fr-FR"/>
              </w:rPr>
              <w:t>taught</w:t>
            </w:r>
            <w:proofErr w:type="spellEnd"/>
            <w:r w:rsidRPr="00637270">
              <w:rPr>
                <w:rFonts w:cs="Arial"/>
                <w:i/>
                <w:sz w:val="18"/>
                <w:szCs w:val="18"/>
                <w:lang w:val="fr-FR"/>
              </w:rPr>
              <w:t xml:space="preserve"> and </w:t>
            </w:r>
            <w:proofErr w:type="spellStart"/>
            <w:r w:rsidRPr="00637270">
              <w:rPr>
                <w:rFonts w:cs="Arial"/>
                <w:i/>
                <w:sz w:val="18"/>
                <w:szCs w:val="18"/>
                <w:lang w:val="fr-FR"/>
              </w:rPr>
              <w:t>enrolment</w:t>
            </w:r>
            <w:proofErr w:type="spellEnd"/>
            <w:r w:rsidRPr="00637270">
              <w:rPr>
                <w:rFonts w:cs="Arial"/>
                <w:i/>
                <w:sz w:val="18"/>
                <w:szCs w:val="18"/>
                <w:lang w:val="fr-FR"/>
              </w:rPr>
              <w:t xml:space="preserve"> – </w:t>
            </w:r>
            <w:proofErr w:type="spellStart"/>
            <w:r w:rsidRPr="00637270">
              <w:rPr>
                <w:rFonts w:cs="Arial"/>
                <w:i/>
                <w:sz w:val="18"/>
                <w:szCs w:val="18"/>
                <w:lang w:val="fr-FR"/>
              </w:rPr>
              <w:t>see</w:t>
            </w:r>
            <w:proofErr w:type="spellEnd"/>
            <w:r w:rsidRPr="00637270">
              <w:rPr>
                <w:rFonts w:cs="Arial"/>
                <w:i/>
                <w:sz w:val="18"/>
                <w:szCs w:val="18"/>
                <w:lang w:val="fr-FR"/>
              </w:rPr>
              <w:t xml:space="preserve"> </w:t>
            </w:r>
            <w:proofErr w:type="spellStart"/>
            <w:r w:rsidRPr="00637270">
              <w:rPr>
                <w:rFonts w:cs="Arial"/>
                <w:i/>
                <w:sz w:val="18"/>
                <w:szCs w:val="18"/>
                <w:lang w:val="fr-FR"/>
              </w:rPr>
              <w:t>footnote</w:t>
            </w:r>
            <w:proofErr w:type="spellEnd"/>
            <w:r w:rsidRPr="00637270">
              <w:rPr>
                <w:rFonts w:cs="Arial"/>
                <w:i/>
                <w:sz w:val="18"/>
                <w:szCs w:val="18"/>
                <w:lang w:val="fr-FR"/>
              </w:rPr>
              <w:t xml:space="preserve"> #3], e.g. :</w:t>
            </w:r>
          </w:p>
          <w:p w14:paraId="39B8C436" w14:textId="77777777" w:rsidR="009412FF" w:rsidRPr="00637270" w:rsidRDefault="009412FF" w:rsidP="009412FF">
            <w:pPr>
              <w:keepNext/>
              <w:keepLines/>
              <w:tabs>
                <w:tab w:val="left" w:pos="-1080"/>
                <w:tab w:val="left" w:pos="540"/>
                <w:tab w:val="left" w:pos="1110"/>
                <w:tab w:val="left" w:pos="1440"/>
                <w:tab w:val="left" w:pos="1800"/>
              </w:tabs>
              <w:spacing w:after="0" w:line="240" w:lineRule="auto"/>
              <w:rPr>
                <w:rFonts w:cs="Arial"/>
                <w:b/>
                <w:i/>
                <w:sz w:val="18"/>
                <w:szCs w:val="18"/>
                <w:lang w:val="fr-FR"/>
              </w:rPr>
            </w:pPr>
          </w:p>
          <w:p w14:paraId="7966723E" w14:textId="79930B48" w:rsidR="00EE1BE6" w:rsidRPr="00637270" w:rsidRDefault="00EE1BE6" w:rsidP="00D942DB">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Arial"/>
                <w:sz w:val="18"/>
                <w:szCs w:val="18"/>
                <w:lang w:val="fr-FR"/>
              </w:rPr>
              <w:t xml:space="preserve">02-48-100 – Introduction to </w:t>
            </w:r>
            <w:proofErr w:type="gramStart"/>
            <w:r w:rsidRPr="00637270">
              <w:rPr>
                <w:rFonts w:cs="Arial"/>
                <w:sz w:val="18"/>
                <w:szCs w:val="18"/>
                <w:lang w:val="fr-FR"/>
              </w:rPr>
              <w:t>Psychology;</w:t>
            </w:r>
            <w:proofErr w:type="gramEnd"/>
            <w:r w:rsidRPr="00637270">
              <w:rPr>
                <w:rFonts w:cs="Arial"/>
                <w:sz w:val="18"/>
                <w:szCs w:val="18"/>
                <w:lang w:val="fr-FR"/>
              </w:rPr>
              <w:t xml:space="preserve"> F13</w:t>
            </w:r>
            <w:r w:rsidR="00D942DB">
              <w:rPr>
                <w:rFonts w:cs="Arial"/>
                <w:sz w:val="18"/>
                <w:szCs w:val="18"/>
                <w:lang w:val="fr-FR"/>
              </w:rPr>
              <w:t xml:space="preserve"> ; </w:t>
            </w:r>
            <w:proofErr w:type="spellStart"/>
            <w:proofErr w:type="gramStart"/>
            <w:r w:rsidR="00924D9B">
              <w:rPr>
                <w:rFonts w:cs="Arial"/>
                <w:sz w:val="18"/>
                <w:szCs w:val="18"/>
                <w:lang w:val="fr-FR"/>
              </w:rPr>
              <w:t>enrolment</w:t>
            </w:r>
            <w:proofErr w:type="spellEnd"/>
            <w:r w:rsidR="00924D9B">
              <w:rPr>
                <w:rFonts w:cs="Arial"/>
                <w:sz w:val="18"/>
                <w:szCs w:val="18"/>
                <w:lang w:val="fr-FR"/>
              </w:rPr>
              <w:t>:</w:t>
            </w:r>
            <w:proofErr w:type="gramEnd"/>
            <w:r w:rsidR="00924D9B">
              <w:rPr>
                <w:rFonts w:cs="Arial"/>
                <w:sz w:val="18"/>
                <w:szCs w:val="18"/>
                <w:lang w:val="fr-FR"/>
              </w:rPr>
              <w:t xml:space="preserve"> </w:t>
            </w:r>
            <w:r w:rsidRPr="00637270">
              <w:rPr>
                <w:rFonts w:cs="Arial"/>
                <w:sz w:val="18"/>
                <w:szCs w:val="18"/>
                <w:lang w:val="fr-FR"/>
              </w:rPr>
              <w:t xml:space="preserve">120 (3 </w:t>
            </w:r>
            <w:proofErr w:type="spellStart"/>
            <w:r w:rsidRPr="00637270">
              <w:rPr>
                <w:rFonts w:cs="Arial"/>
                <w:sz w:val="18"/>
                <w:szCs w:val="18"/>
                <w:lang w:val="fr-FR"/>
              </w:rPr>
              <w:t>cr</w:t>
            </w:r>
            <w:proofErr w:type="spellEnd"/>
            <w:r w:rsidRPr="00637270">
              <w:rPr>
                <w:rFonts w:cs="Arial"/>
                <w:sz w:val="18"/>
                <w:szCs w:val="18"/>
                <w:lang w:val="fr-FR"/>
              </w:rPr>
              <w:t>)</w:t>
            </w:r>
            <w:r w:rsidRPr="00637270">
              <w:rPr>
                <w:rFonts w:cs="Arial"/>
                <w:sz w:val="18"/>
                <w:szCs w:val="18"/>
                <w:vertAlign w:val="superscript"/>
                <w:lang w:val="fr-FR"/>
              </w:rPr>
              <w:t>4</w:t>
            </w:r>
          </w:p>
        </w:tc>
        <w:tc>
          <w:tcPr>
            <w:tcW w:w="1625" w:type="dxa"/>
            <w:tcBorders>
              <w:top w:val="single" w:sz="8" w:space="0" w:color="auto"/>
              <w:left w:val="single" w:sz="8" w:space="0" w:color="auto"/>
              <w:bottom w:val="single" w:sz="8" w:space="0" w:color="auto"/>
              <w:right w:val="single" w:sz="8" w:space="0" w:color="auto"/>
            </w:tcBorders>
            <w:vAlign w:val="center"/>
          </w:tcPr>
          <w:p w14:paraId="6A39A36A"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8" w:space="0" w:color="auto"/>
              <w:right w:val="single" w:sz="8" w:space="0" w:color="auto"/>
            </w:tcBorders>
            <w:vAlign w:val="center"/>
          </w:tcPr>
          <w:p w14:paraId="403F131E"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rPr>
                <w:rFonts w:cstheme="minorHAnsi"/>
                <w:b/>
                <w:sz w:val="18"/>
                <w:szCs w:val="18"/>
              </w:rPr>
            </w:pPr>
            <w:r w:rsidRPr="00637270">
              <w:rPr>
                <w:rFonts w:cstheme="minorHAnsi"/>
                <w:sz w:val="18"/>
                <w:szCs w:val="18"/>
              </w:rPr>
              <w:t>Dept. Chair</w:t>
            </w:r>
          </w:p>
        </w:tc>
      </w:tr>
      <w:tr w:rsidR="00EE1BE6" w:rsidRPr="00637270" w14:paraId="4F54E342" w14:textId="77777777" w:rsidTr="00EE1BE6">
        <w:trPr>
          <w:trHeight w:val="1025"/>
        </w:trPr>
        <w:tc>
          <w:tcPr>
            <w:tcW w:w="2631" w:type="dxa"/>
            <w:tcBorders>
              <w:top w:val="single" w:sz="8" w:space="0" w:color="auto"/>
              <w:left w:val="single" w:sz="8" w:space="0" w:color="000000"/>
              <w:bottom w:val="single" w:sz="6" w:space="0" w:color="FFFFFF"/>
              <w:right w:val="single" w:sz="6" w:space="0" w:color="FFFFFF"/>
            </w:tcBorders>
            <w:vAlign w:val="center"/>
          </w:tcPr>
          <w:p w14:paraId="31F0B465" w14:textId="77777777" w:rsidR="00EE1BE6" w:rsidRPr="00637270" w:rsidRDefault="00EE1BE6" w:rsidP="009412FF">
            <w:pPr>
              <w:tabs>
                <w:tab w:val="left" w:pos="-1080"/>
                <w:tab w:val="left" w:pos="540"/>
                <w:tab w:val="left" w:pos="1110"/>
                <w:tab w:val="left" w:pos="1440"/>
                <w:tab w:val="left" w:pos="1800"/>
              </w:tabs>
              <w:spacing w:after="0" w:line="240" w:lineRule="auto"/>
              <w:rPr>
                <w:rFonts w:cstheme="minorHAnsi"/>
                <w:b/>
                <w:bCs/>
                <w:sz w:val="18"/>
                <w:szCs w:val="18"/>
              </w:rPr>
            </w:pPr>
            <w:r w:rsidRPr="00637270">
              <w:rPr>
                <w:rFonts w:cstheme="minorHAnsi"/>
                <w:bCs/>
                <w:sz w:val="18"/>
                <w:szCs w:val="18"/>
              </w:rPr>
              <w:t>Watanabe, Miyako</w:t>
            </w:r>
          </w:p>
          <w:p w14:paraId="7A455A4F" w14:textId="77777777" w:rsidR="00EE1BE6" w:rsidRPr="00637270" w:rsidRDefault="00EE1BE6" w:rsidP="009412FF">
            <w:pPr>
              <w:tabs>
                <w:tab w:val="left" w:pos="-1080"/>
                <w:tab w:val="left" w:pos="540"/>
                <w:tab w:val="left" w:pos="1110"/>
                <w:tab w:val="left" w:pos="1440"/>
                <w:tab w:val="left" w:pos="1800"/>
              </w:tabs>
              <w:spacing w:after="0" w:line="240" w:lineRule="auto"/>
              <w:rPr>
                <w:rFonts w:cstheme="minorHAnsi"/>
                <w:b/>
                <w:bCs/>
                <w:sz w:val="18"/>
                <w:szCs w:val="18"/>
              </w:rPr>
            </w:pPr>
            <w:r w:rsidRPr="00637270">
              <w:rPr>
                <w:rFonts w:cstheme="minorHAnsi"/>
                <w:bCs/>
                <w:sz w:val="18"/>
                <w:szCs w:val="18"/>
              </w:rPr>
              <w:t>Professor</w:t>
            </w:r>
          </w:p>
        </w:tc>
        <w:tc>
          <w:tcPr>
            <w:tcW w:w="3415" w:type="dxa"/>
            <w:tcBorders>
              <w:top w:val="single" w:sz="8" w:space="0" w:color="auto"/>
              <w:left w:val="single" w:sz="8" w:space="0" w:color="000000"/>
              <w:bottom w:val="single" w:sz="6" w:space="0" w:color="FFFFFF"/>
              <w:right w:val="single" w:sz="6" w:space="0" w:color="FFFFFF"/>
            </w:tcBorders>
            <w:vAlign w:val="center"/>
          </w:tcPr>
          <w:p w14:paraId="51A67DD0" w14:textId="0A0B8B26"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 xml:space="preserve">02-48-330- Course Title </w:t>
            </w:r>
            <w:r w:rsidR="00924D9B">
              <w:rPr>
                <w:rFonts w:cstheme="minorHAnsi"/>
                <w:sz w:val="18"/>
                <w:szCs w:val="18"/>
                <w:lang w:val="fr-FR"/>
              </w:rPr>
              <w:t xml:space="preserve">&amp; </w:t>
            </w:r>
            <w:proofErr w:type="spellStart"/>
            <w:proofErr w:type="gramStart"/>
            <w:r w:rsidR="00924D9B">
              <w:rPr>
                <w:rFonts w:cstheme="minorHAnsi"/>
                <w:sz w:val="18"/>
                <w:szCs w:val="18"/>
                <w:lang w:val="fr-FR"/>
              </w:rPr>
              <w:t>enr</w:t>
            </w:r>
            <w:proofErr w:type="spellEnd"/>
            <w:r w:rsidR="00924D9B">
              <w:rPr>
                <w:rFonts w:cstheme="minorHAnsi"/>
                <w:sz w:val="18"/>
                <w:szCs w:val="18"/>
                <w:lang w:val="fr-FR"/>
              </w:rPr>
              <w:t>.</w:t>
            </w:r>
            <w:r w:rsidRPr="00637270">
              <w:rPr>
                <w:rFonts w:cstheme="minorHAnsi"/>
                <w:sz w:val="18"/>
                <w:szCs w:val="18"/>
                <w:lang w:val="fr-FR"/>
              </w:rPr>
              <w:t>(</w:t>
            </w:r>
            <w:proofErr w:type="gramEnd"/>
            <w:r w:rsidRPr="00637270">
              <w:rPr>
                <w:rFonts w:cstheme="minorHAnsi"/>
                <w:sz w:val="18"/>
                <w:szCs w:val="18"/>
                <w:lang w:val="fr-FR"/>
              </w:rPr>
              <w:t xml:space="preserve">3 </w:t>
            </w:r>
            <w:proofErr w:type="spellStart"/>
            <w:r w:rsidRPr="00637270">
              <w:rPr>
                <w:rFonts w:cstheme="minorHAnsi"/>
                <w:sz w:val="18"/>
                <w:szCs w:val="18"/>
                <w:lang w:val="fr-FR"/>
              </w:rPr>
              <w:t>cr</w:t>
            </w:r>
            <w:proofErr w:type="spellEnd"/>
            <w:r w:rsidRPr="00637270">
              <w:rPr>
                <w:rFonts w:cstheme="minorHAnsi"/>
                <w:sz w:val="18"/>
                <w:szCs w:val="18"/>
                <w:lang w:val="fr-FR"/>
              </w:rPr>
              <w:t>)</w:t>
            </w:r>
          </w:p>
          <w:p w14:paraId="3D9FD00C" w14:textId="77777777" w:rsidR="00924D9B" w:rsidRDefault="00EE1BE6" w:rsidP="009412FF">
            <w:pPr>
              <w:keepNext/>
              <w:keepLines/>
              <w:tabs>
                <w:tab w:val="left" w:pos="-1080"/>
                <w:tab w:val="left" w:pos="540"/>
                <w:tab w:val="left" w:pos="1110"/>
                <w:tab w:val="left" w:pos="1440"/>
                <w:tab w:val="left" w:pos="1800"/>
              </w:tabs>
              <w:spacing w:after="0" w:line="240" w:lineRule="auto"/>
              <w:rPr>
                <w:rFonts w:cstheme="minorHAnsi"/>
                <w:sz w:val="18"/>
                <w:szCs w:val="18"/>
                <w:lang w:val="fr-FR"/>
              </w:rPr>
            </w:pPr>
            <w:r w:rsidRPr="00637270">
              <w:rPr>
                <w:rFonts w:cstheme="minorHAnsi"/>
                <w:sz w:val="18"/>
                <w:szCs w:val="18"/>
                <w:lang w:val="fr-FR"/>
              </w:rPr>
              <w:t xml:space="preserve">02-24-245- Course </w:t>
            </w:r>
            <w:r w:rsidR="00924D9B" w:rsidRPr="00637270">
              <w:rPr>
                <w:rFonts w:cstheme="minorHAnsi"/>
                <w:sz w:val="18"/>
                <w:szCs w:val="18"/>
                <w:lang w:val="fr-FR"/>
              </w:rPr>
              <w:t xml:space="preserve">Title </w:t>
            </w:r>
            <w:r w:rsidR="00924D9B">
              <w:rPr>
                <w:rFonts w:cstheme="minorHAnsi"/>
                <w:sz w:val="18"/>
                <w:szCs w:val="18"/>
                <w:lang w:val="fr-FR"/>
              </w:rPr>
              <w:t xml:space="preserve">&amp; </w:t>
            </w:r>
            <w:proofErr w:type="spellStart"/>
            <w:proofErr w:type="gramStart"/>
            <w:r w:rsidR="00924D9B">
              <w:rPr>
                <w:rFonts w:cstheme="minorHAnsi"/>
                <w:sz w:val="18"/>
                <w:szCs w:val="18"/>
                <w:lang w:val="fr-FR"/>
              </w:rPr>
              <w:t>enr</w:t>
            </w:r>
            <w:proofErr w:type="spellEnd"/>
            <w:r w:rsidR="00924D9B">
              <w:rPr>
                <w:rFonts w:cstheme="minorHAnsi"/>
                <w:sz w:val="18"/>
                <w:szCs w:val="18"/>
                <w:lang w:val="fr-FR"/>
              </w:rPr>
              <w:t>.</w:t>
            </w:r>
            <w:r w:rsidR="00924D9B" w:rsidRPr="00637270">
              <w:rPr>
                <w:rFonts w:cstheme="minorHAnsi"/>
                <w:sz w:val="18"/>
                <w:szCs w:val="18"/>
                <w:lang w:val="fr-FR"/>
              </w:rPr>
              <w:t>(</w:t>
            </w:r>
            <w:proofErr w:type="gramEnd"/>
            <w:r w:rsidR="00924D9B" w:rsidRPr="00637270">
              <w:rPr>
                <w:rFonts w:cstheme="minorHAnsi"/>
                <w:sz w:val="18"/>
                <w:szCs w:val="18"/>
                <w:lang w:val="fr-FR"/>
              </w:rPr>
              <w:t xml:space="preserve">3 </w:t>
            </w:r>
            <w:proofErr w:type="spellStart"/>
            <w:r w:rsidR="00924D9B" w:rsidRPr="00637270">
              <w:rPr>
                <w:rFonts w:cstheme="minorHAnsi"/>
                <w:sz w:val="18"/>
                <w:szCs w:val="18"/>
                <w:lang w:val="fr-FR"/>
              </w:rPr>
              <w:t>cr</w:t>
            </w:r>
            <w:proofErr w:type="spellEnd"/>
            <w:r w:rsidR="00924D9B" w:rsidRPr="00637270">
              <w:rPr>
                <w:rFonts w:cstheme="minorHAnsi"/>
                <w:sz w:val="18"/>
                <w:szCs w:val="18"/>
                <w:lang w:val="fr-FR"/>
              </w:rPr>
              <w:t>)</w:t>
            </w:r>
          </w:p>
          <w:p w14:paraId="4B4F3D4C" w14:textId="36FD3BBE"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 xml:space="preserve">02-48-345- Course Title (3 </w:t>
            </w:r>
            <w:proofErr w:type="spellStart"/>
            <w:r w:rsidRPr="00637270">
              <w:rPr>
                <w:rFonts w:cstheme="minorHAnsi"/>
                <w:sz w:val="18"/>
                <w:szCs w:val="18"/>
                <w:lang w:val="fr-FR"/>
              </w:rPr>
              <w:t>cr</w:t>
            </w:r>
            <w:proofErr w:type="spellEnd"/>
            <w:r w:rsidRPr="00637270">
              <w:rPr>
                <w:rFonts w:cstheme="minorHAnsi"/>
                <w:sz w:val="18"/>
                <w:szCs w:val="18"/>
                <w:lang w:val="fr-FR"/>
              </w:rPr>
              <w:t>)</w:t>
            </w:r>
          </w:p>
        </w:tc>
        <w:tc>
          <w:tcPr>
            <w:tcW w:w="1625" w:type="dxa"/>
            <w:tcBorders>
              <w:top w:val="single" w:sz="8" w:space="0" w:color="auto"/>
              <w:left w:val="single" w:sz="8" w:space="0" w:color="000000"/>
              <w:bottom w:val="single" w:sz="6" w:space="0" w:color="FFFFFF"/>
              <w:right w:val="single" w:sz="6" w:space="0" w:color="FFFFFF"/>
            </w:tcBorders>
            <w:vAlign w:val="center"/>
          </w:tcPr>
          <w:p w14:paraId="39EF6C25"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02-48-510 (3cr)</w:t>
            </w:r>
          </w:p>
        </w:tc>
        <w:tc>
          <w:tcPr>
            <w:tcW w:w="1675" w:type="dxa"/>
            <w:tcBorders>
              <w:top w:val="single" w:sz="8" w:space="0" w:color="auto"/>
              <w:left w:val="single" w:sz="8" w:space="0" w:color="000000"/>
              <w:bottom w:val="single" w:sz="6" w:space="0" w:color="FFFFFF"/>
              <w:right w:val="single" w:sz="8" w:space="0" w:color="000000"/>
            </w:tcBorders>
            <w:vAlign w:val="center"/>
          </w:tcPr>
          <w:p w14:paraId="3114919F" w14:textId="77777777" w:rsidR="00EE1BE6" w:rsidRPr="00637270" w:rsidRDefault="00EE1BE6" w:rsidP="009412FF">
            <w:pPr>
              <w:keepNext/>
              <w:keepLines/>
              <w:spacing w:after="0" w:line="240" w:lineRule="auto"/>
              <w:ind w:right="63"/>
              <w:rPr>
                <w:rFonts w:cstheme="minorHAnsi"/>
                <w:b/>
                <w:sz w:val="18"/>
                <w:szCs w:val="18"/>
                <w:lang w:val="fr-FR"/>
              </w:rPr>
            </w:pPr>
          </w:p>
          <w:p w14:paraId="7D2353DB"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rPr>
                <w:rFonts w:cstheme="minorHAnsi"/>
                <w:b/>
                <w:sz w:val="18"/>
                <w:szCs w:val="18"/>
                <w:lang w:val="fr-FR"/>
              </w:rPr>
            </w:pPr>
          </w:p>
        </w:tc>
      </w:tr>
      <w:tr w:rsidR="00EE1BE6" w:rsidRPr="00637270" w14:paraId="0A99E57A" w14:textId="77777777" w:rsidTr="00EE1BE6">
        <w:tc>
          <w:tcPr>
            <w:tcW w:w="2631" w:type="dxa"/>
            <w:tcBorders>
              <w:top w:val="single" w:sz="8" w:space="0" w:color="000000"/>
              <w:left w:val="single" w:sz="8" w:space="0" w:color="000000"/>
              <w:bottom w:val="single" w:sz="6" w:space="0" w:color="FFFFFF"/>
              <w:right w:val="single" w:sz="6" w:space="0" w:color="FFFFFF"/>
            </w:tcBorders>
          </w:tcPr>
          <w:p w14:paraId="069F27A2"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sz w:val="18"/>
                <w:szCs w:val="18"/>
                <w:lang w:val="fr-FR"/>
              </w:rPr>
            </w:pPr>
            <w:r w:rsidRPr="00637270">
              <w:rPr>
                <w:rFonts w:cstheme="minorHAnsi"/>
                <w:bCs/>
                <w:iCs/>
                <w:sz w:val="18"/>
                <w:szCs w:val="18"/>
              </w:rPr>
              <w:lastRenderedPageBreak/>
              <w:t>Category 2: Tenure-track Professors teaching exclusively in this AAU</w:t>
            </w:r>
          </w:p>
        </w:tc>
        <w:tc>
          <w:tcPr>
            <w:tcW w:w="3415" w:type="dxa"/>
            <w:tcBorders>
              <w:top w:val="single" w:sz="8" w:space="0" w:color="000000"/>
              <w:left w:val="single" w:sz="8" w:space="0" w:color="000000"/>
              <w:bottom w:val="single" w:sz="6" w:space="0" w:color="FFFFFF"/>
              <w:right w:val="single" w:sz="6" w:space="0" w:color="FFFFFF"/>
            </w:tcBorders>
          </w:tcPr>
          <w:p w14:paraId="22C01E5C"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sz w:val="18"/>
                <w:szCs w:val="18"/>
                <w:lang w:val="fr-FR"/>
              </w:rPr>
            </w:pPr>
          </w:p>
        </w:tc>
        <w:tc>
          <w:tcPr>
            <w:tcW w:w="1625" w:type="dxa"/>
            <w:tcBorders>
              <w:top w:val="single" w:sz="8" w:space="0" w:color="000000"/>
              <w:left w:val="single" w:sz="8" w:space="0" w:color="000000"/>
              <w:bottom w:val="single" w:sz="6" w:space="0" w:color="FFFFFF"/>
              <w:right w:val="single" w:sz="6" w:space="0" w:color="FFFFFF"/>
            </w:tcBorders>
          </w:tcPr>
          <w:p w14:paraId="3F598537" w14:textId="77777777" w:rsidR="00EE1BE6" w:rsidRPr="00637270" w:rsidRDefault="00EE1BE6" w:rsidP="009412FF">
            <w:pPr>
              <w:keepNext/>
              <w:keepLines/>
              <w:tabs>
                <w:tab w:val="left" w:pos="74"/>
                <w:tab w:val="left" w:pos="254"/>
              </w:tabs>
              <w:spacing w:after="0" w:line="240" w:lineRule="auto"/>
              <w:jc w:val="both"/>
              <w:rPr>
                <w:rFonts w:cstheme="minorHAnsi"/>
                <w:sz w:val="18"/>
                <w:szCs w:val="18"/>
                <w:lang w:val="fr-FR"/>
              </w:rPr>
            </w:pPr>
          </w:p>
          <w:p w14:paraId="685867FE"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jc w:val="both"/>
              <w:rPr>
                <w:rFonts w:cstheme="minorHAnsi"/>
                <w:sz w:val="18"/>
                <w:szCs w:val="18"/>
                <w:lang w:val="fr-FR"/>
              </w:rPr>
            </w:pPr>
          </w:p>
        </w:tc>
        <w:tc>
          <w:tcPr>
            <w:tcW w:w="1675" w:type="dxa"/>
            <w:tcBorders>
              <w:top w:val="single" w:sz="8" w:space="0" w:color="000000"/>
              <w:left w:val="single" w:sz="8" w:space="0" w:color="000000"/>
              <w:bottom w:val="single" w:sz="6" w:space="0" w:color="FFFFFF"/>
              <w:right w:val="single" w:sz="8" w:space="0" w:color="000000"/>
            </w:tcBorders>
          </w:tcPr>
          <w:p w14:paraId="229A7363" w14:textId="77777777" w:rsidR="00EE1BE6" w:rsidRPr="00637270" w:rsidRDefault="00EE1BE6" w:rsidP="009412FF">
            <w:pPr>
              <w:keepNext/>
              <w:keepLines/>
              <w:spacing w:after="0" w:line="240" w:lineRule="auto"/>
              <w:ind w:right="63"/>
              <w:jc w:val="both"/>
              <w:rPr>
                <w:rFonts w:cstheme="minorHAnsi"/>
                <w:sz w:val="18"/>
                <w:szCs w:val="18"/>
                <w:lang w:val="fr-FR"/>
              </w:rPr>
            </w:pPr>
          </w:p>
          <w:p w14:paraId="1A4956F6"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ind w:right="63"/>
              <w:jc w:val="both"/>
              <w:rPr>
                <w:rFonts w:cstheme="minorHAnsi"/>
                <w:sz w:val="18"/>
                <w:szCs w:val="18"/>
                <w:lang w:val="fr-FR"/>
              </w:rPr>
            </w:pPr>
          </w:p>
        </w:tc>
      </w:tr>
      <w:tr w:rsidR="00EE1BE6" w:rsidRPr="00637270" w14:paraId="791A00B7" w14:textId="77777777" w:rsidTr="00EE1BE6">
        <w:trPr>
          <w:trHeight w:val="475"/>
        </w:trPr>
        <w:tc>
          <w:tcPr>
            <w:tcW w:w="2631" w:type="dxa"/>
            <w:tcBorders>
              <w:top w:val="single" w:sz="8" w:space="0" w:color="000000"/>
              <w:left w:val="single" w:sz="8" w:space="0" w:color="000000"/>
              <w:bottom w:val="single" w:sz="8" w:space="0" w:color="000000"/>
              <w:right w:val="single" w:sz="6" w:space="0" w:color="FFFFFF"/>
            </w:tcBorders>
          </w:tcPr>
          <w:p w14:paraId="4D051F15"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rPr>
                <w:rFonts w:cstheme="minorHAnsi"/>
                <w:b/>
                <w:sz w:val="18"/>
                <w:szCs w:val="18"/>
                <w:lang w:val="fr-FR"/>
              </w:rPr>
            </w:pPr>
            <w:r w:rsidRPr="00637270">
              <w:rPr>
                <w:rFonts w:cstheme="minorHAnsi"/>
                <w:sz w:val="18"/>
                <w:szCs w:val="18"/>
                <w:lang w:val="fr-FR"/>
              </w:rPr>
              <w:t>Weller, Peter</w:t>
            </w:r>
            <w:r w:rsidRPr="00637270">
              <w:rPr>
                <w:rFonts w:cstheme="minorHAnsi"/>
                <w:sz w:val="18"/>
                <w:szCs w:val="18"/>
                <w:lang w:val="fr-FR"/>
              </w:rPr>
              <w:br/>
              <w:t>Assistant Professor</w:t>
            </w:r>
          </w:p>
        </w:tc>
        <w:tc>
          <w:tcPr>
            <w:tcW w:w="3415" w:type="dxa"/>
            <w:tcBorders>
              <w:top w:val="single" w:sz="8" w:space="0" w:color="000000"/>
              <w:left w:val="single" w:sz="8" w:space="0" w:color="000000"/>
              <w:bottom w:val="single" w:sz="8" w:space="0" w:color="000000"/>
              <w:right w:val="single" w:sz="6" w:space="0" w:color="FFFFFF"/>
            </w:tcBorders>
          </w:tcPr>
          <w:p w14:paraId="58865772"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b/>
                <w:sz w:val="18"/>
                <w:szCs w:val="18"/>
                <w:lang w:val="fr-FR"/>
              </w:rPr>
            </w:pPr>
            <w:r w:rsidRPr="00637270">
              <w:rPr>
                <w:rFonts w:cstheme="minorHAnsi"/>
                <w:sz w:val="18"/>
                <w:szCs w:val="18"/>
                <w:lang w:val="fr-FR"/>
              </w:rPr>
              <w:t>02-48-162 – Course Title (3cr)</w:t>
            </w:r>
          </w:p>
        </w:tc>
        <w:tc>
          <w:tcPr>
            <w:tcW w:w="1625" w:type="dxa"/>
            <w:tcBorders>
              <w:top w:val="single" w:sz="8" w:space="0" w:color="000000"/>
              <w:left w:val="single" w:sz="8" w:space="0" w:color="000000"/>
              <w:bottom w:val="single" w:sz="8" w:space="0" w:color="000000"/>
              <w:right w:val="single" w:sz="6" w:space="0" w:color="FFFFFF"/>
            </w:tcBorders>
          </w:tcPr>
          <w:p w14:paraId="34D5A30E" w14:textId="77777777" w:rsidR="00EE1BE6" w:rsidRPr="00637270" w:rsidRDefault="00EE1BE6" w:rsidP="009412FF">
            <w:pPr>
              <w:keepNext/>
              <w:keepLines/>
              <w:tabs>
                <w:tab w:val="left" w:pos="-1080"/>
                <w:tab w:val="left" w:pos="74"/>
                <w:tab w:val="left" w:pos="254"/>
                <w:tab w:val="left" w:pos="540"/>
                <w:tab w:val="left" w:pos="1110"/>
                <w:tab w:val="left" w:pos="1440"/>
                <w:tab w:val="left" w:pos="1800"/>
              </w:tabs>
              <w:spacing w:after="0" w:line="240" w:lineRule="auto"/>
              <w:jc w:val="both"/>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02DD267B" w14:textId="77777777" w:rsidR="00EE1BE6" w:rsidRPr="00637270" w:rsidRDefault="00EE1BE6" w:rsidP="009412FF">
            <w:pPr>
              <w:keepNext/>
              <w:keepLines/>
              <w:tabs>
                <w:tab w:val="left" w:pos="-1080"/>
                <w:tab w:val="left" w:pos="540"/>
                <w:tab w:val="left" w:pos="1110"/>
                <w:tab w:val="left" w:pos="1440"/>
                <w:tab w:val="left" w:pos="1800"/>
              </w:tabs>
              <w:spacing w:after="0" w:line="240" w:lineRule="auto"/>
              <w:jc w:val="both"/>
              <w:rPr>
                <w:rFonts w:cstheme="minorHAnsi"/>
                <w:sz w:val="18"/>
                <w:szCs w:val="18"/>
                <w:lang w:val="fr-FR"/>
              </w:rPr>
            </w:pPr>
            <w:proofErr w:type="spellStart"/>
            <w:r w:rsidRPr="00637270">
              <w:rPr>
                <w:rFonts w:cs="Arial"/>
                <w:sz w:val="18"/>
                <w:szCs w:val="18"/>
                <w:lang w:val="fr-FR"/>
              </w:rPr>
              <w:t>Sabbatical</w:t>
            </w:r>
            <w:proofErr w:type="spellEnd"/>
            <w:r w:rsidRPr="00637270">
              <w:rPr>
                <w:rFonts w:cs="Arial"/>
                <w:sz w:val="18"/>
                <w:szCs w:val="18"/>
                <w:lang w:val="fr-FR"/>
              </w:rPr>
              <w:t xml:space="preserve"> (0.5 </w:t>
            </w:r>
            <w:proofErr w:type="spellStart"/>
            <w:r w:rsidRPr="00637270">
              <w:rPr>
                <w:rFonts w:cs="Arial"/>
                <w:sz w:val="18"/>
                <w:szCs w:val="18"/>
                <w:lang w:val="fr-FR"/>
              </w:rPr>
              <w:t>year</w:t>
            </w:r>
            <w:proofErr w:type="spellEnd"/>
            <w:r w:rsidRPr="00637270">
              <w:rPr>
                <w:rFonts w:cs="Arial"/>
                <w:sz w:val="18"/>
                <w:szCs w:val="18"/>
                <w:lang w:val="fr-FR"/>
              </w:rPr>
              <w:t xml:space="preserve">) – </w:t>
            </w:r>
            <w:proofErr w:type="spellStart"/>
            <w:r w:rsidRPr="00637270">
              <w:rPr>
                <w:rFonts w:cs="Arial"/>
                <w:sz w:val="18"/>
                <w:szCs w:val="18"/>
                <w:lang w:val="fr-FR"/>
              </w:rPr>
              <w:t>reduced</w:t>
            </w:r>
            <w:proofErr w:type="spellEnd"/>
            <w:r w:rsidRPr="00637270">
              <w:rPr>
                <w:rFonts w:cs="Arial"/>
                <w:sz w:val="18"/>
                <w:szCs w:val="18"/>
                <w:lang w:val="fr-FR"/>
              </w:rPr>
              <w:t xml:space="preserve"> </w:t>
            </w:r>
            <w:proofErr w:type="spellStart"/>
            <w:r w:rsidRPr="00637270">
              <w:rPr>
                <w:rFonts w:cs="Arial"/>
                <w:sz w:val="18"/>
                <w:szCs w:val="18"/>
                <w:lang w:val="fr-FR"/>
              </w:rPr>
              <w:t>responsibility</w:t>
            </w:r>
            <w:proofErr w:type="spellEnd"/>
          </w:p>
        </w:tc>
      </w:tr>
    </w:tbl>
    <w:p w14:paraId="4F7801AD" w14:textId="4F342ACF" w:rsidR="009412FF" w:rsidRPr="00637270" w:rsidRDefault="009412FF" w:rsidP="00EE1BE6">
      <w:pPr>
        <w:rPr>
          <w:rFonts w:cstheme="minorHAnsi"/>
          <w:b/>
          <w:bCs/>
          <w:sz w:val="18"/>
          <w:szCs w:val="18"/>
        </w:rPr>
      </w:pPr>
    </w:p>
    <w:p w14:paraId="759A69FC" w14:textId="76662BAB" w:rsidR="00EE1BE6" w:rsidRPr="00637270" w:rsidRDefault="005209F1" w:rsidP="00EE1BE6">
      <w:pPr>
        <w:rPr>
          <w:rFonts w:cstheme="minorHAnsi"/>
          <w:b/>
          <w:sz w:val="18"/>
          <w:szCs w:val="18"/>
        </w:rPr>
      </w:pPr>
      <w:r>
        <w:rPr>
          <w:rFonts w:cstheme="minorHAnsi"/>
          <w:b/>
          <w:bCs/>
          <w:sz w:val="18"/>
          <w:szCs w:val="18"/>
        </w:rPr>
        <w:t>T</w:t>
      </w:r>
      <w:r w:rsidR="00030A93">
        <w:rPr>
          <w:rFonts w:cstheme="minorHAnsi"/>
          <w:b/>
          <w:bCs/>
          <w:sz w:val="18"/>
          <w:szCs w:val="18"/>
        </w:rPr>
        <w:t xml:space="preserve">ABLE </w:t>
      </w:r>
      <w:r w:rsidR="00397287">
        <w:rPr>
          <w:rFonts w:cstheme="minorHAnsi"/>
          <w:b/>
          <w:bCs/>
          <w:sz w:val="18"/>
          <w:szCs w:val="18"/>
        </w:rPr>
        <w:t>10</w:t>
      </w:r>
      <w:r w:rsidR="00EE1BE6" w:rsidRPr="00637270">
        <w:rPr>
          <w:rFonts w:cstheme="minorHAnsi"/>
          <w:b/>
          <w:bCs/>
          <w:sz w:val="18"/>
          <w:szCs w:val="18"/>
        </w:rPr>
        <w:t xml:space="preserve">b:  Teaching Assignments for </w:t>
      </w:r>
      <w:r w:rsidR="007B789F" w:rsidRPr="00637270">
        <w:rPr>
          <w:rFonts w:cstheme="minorHAnsi"/>
          <w:b/>
          <w:bCs/>
          <w:sz w:val="18"/>
          <w:szCs w:val="18"/>
        </w:rPr>
        <w:t>20</w:t>
      </w:r>
      <w:r w:rsidR="007B789F">
        <w:rPr>
          <w:rFonts w:cstheme="minorHAnsi"/>
          <w:b/>
          <w:bCs/>
          <w:sz w:val="18"/>
          <w:szCs w:val="18"/>
        </w:rPr>
        <w:t>2</w:t>
      </w:r>
      <w:r w:rsidR="004F4B05">
        <w:rPr>
          <w:rFonts w:cstheme="minorHAnsi"/>
          <w:b/>
          <w:bCs/>
          <w:sz w:val="18"/>
          <w:szCs w:val="18"/>
        </w:rPr>
        <w:t>3</w:t>
      </w:r>
      <w:r w:rsidR="00320EDF">
        <w:rPr>
          <w:rFonts w:cstheme="minorHAnsi"/>
          <w:b/>
          <w:bCs/>
          <w:sz w:val="18"/>
          <w:szCs w:val="18"/>
        </w:rPr>
        <w:t>/</w:t>
      </w:r>
      <w:r w:rsidR="007B789F">
        <w:rPr>
          <w:rFonts w:cstheme="minorHAnsi"/>
          <w:b/>
          <w:bCs/>
          <w:sz w:val="18"/>
          <w:szCs w:val="18"/>
        </w:rPr>
        <w:t>2</w:t>
      </w:r>
      <w:r w:rsidR="004F4B05">
        <w:rPr>
          <w:rFonts w:cstheme="minorHAnsi"/>
          <w:b/>
          <w:bCs/>
          <w:sz w:val="18"/>
          <w:szCs w:val="18"/>
        </w:rPr>
        <w:t>4</w:t>
      </w:r>
      <w:r w:rsidR="007B789F" w:rsidRPr="00637270">
        <w:rPr>
          <w:rFonts w:cstheme="minorHAnsi"/>
          <w:b/>
          <w:bCs/>
          <w:sz w:val="18"/>
          <w:szCs w:val="18"/>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3AE244DF" w14:textId="77777777" w:rsidTr="00EE1BE6">
        <w:trPr>
          <w:trHeight w:val="1588"/>
        </w:trPr>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FE0E2E8"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16DA996" w14:textId="01B94BA2" w:rsidR="00EE1BE6" w:rsidRPr="00637270" w:rsidRDefault="00874FA8" w:rsidP="00D81391">
            <w:pPr>
              <w:keepNext/>
              <w:keepLines/>
              <w:tabs>
                <w:tab w:val="left" w:pos="-1080"/>
                <w:tab w:val="left" w:pos="540"/>
                <w:tab w:val="left" w:pos="1110"/>
                <w:tab w:val="left" w:pos="1440"/>
                <w:tab w:val="left" w:pos="1800"/>
              </w:tabs>
              <w:spacing w:after="54"/>
              <w:jc w:val="center"/>
              <w:rPr>
                <w:rFonts w:cstheme="minorHAnsi"/>
                <w:b/>
                <w:bCs/>
                <w:sz w:val="18"/>
                <w:szCs w:val="18"/>
              </w:rPr>
            </w:pPr>
            <w:proofErr w:type="spellStart"/>
            <w:r>
              <w:rPr>
                <w:rFonts w:cs="Arial"/>
                <w:bCs/>
                <w:sz w:val="18"/>
                <w:szCs w:val="18"/>
              </w:rPr>
              <w:t>Undergra</w:t>
            </w:r>
            <w:r w:rsidR="00EE1BE6" w:rsidRPr="00637270">
              <w:rPr>
                <w:rFonts w:cs="Arial"/>
                <w:bCs/>
                <w:sz w:val="18"/>
                <w:szCs w:val="18"/>
              </w:rPr>
              <w:t>uate</w:t>
            </w:r>
            <w:proofErr w:type="spellEnd"/>
            <w:r w:rsidR="00EE1BE6" w:rsidRPr="00637270">
              <w:rPr>
                <w:rFonts w:cs="Arial"/>
                <w:bCs/>
                <w:sz w:val="18"/>
                <w:szCs w:val="18"/>
              </w:rPr>
              <w:t xml:space="preserve"> (course number, name, semester taught, enrolment)</w:t>
            </w:r>
            <w:r w:rsidR="00EE1BE6"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570FA806"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0EADC16E"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r w:rsidRPr="00637270">
              <w:rPr>
                <w:rFonts w:cstheme="minorHAnsi"/>
                <w:bCs/>
                <w:sz w:val="18"/>
                <w:szCs w:val="18"/>
                <w:vertAlign w:val="superscript"/>
              </w:rPr>
              <w:t>4</w:t>
            </w:r>
          </w:p>
        </w:tc>
      </w:tr>
      <w:tr w:rsidR="00EE1BE6" w:rsidRPr="00637270" w14:paraId="64C69324" w14:textId="77777777" w:rsidTr="00EE1BE6">
        <w:tc>
          <w:tcPr>
            <w:tcW w:w="2631" w:type="dxa"/>
            <w:tcBorders>
              <w:top w:val="single" w:sz="2" w:space="0" w:color="000000"/>
              <w:left w:val="single" w:sz="8" w:space="0" w:color="000000"/>
              <w:bottom w:val="single" w:sz="8" w:space="0" w:color="auto"/>
              <w:right w:val="single" w:sz="6" w:space="0" w:color="FFFFFF"/>
            </w:tcBorders>
          </w:tcPr>
          <w:p w14:paraId="1578E36D"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i/>
                <w:sz w:val="18"/>
                <w:szCs w:val="18"/>
                <w:lang w:val="fr-FR"/>
              </w:rPr>
            </w:pPr>
            <w:proofErr w:type="spellStart"/>
            <w:r w:rsidRPr="00637270">
              <w:rPr>
                <w:rFonts w:cstheme="minorHAnsi"/>
                <w:i/>
                <w:sz w:val="18"/>
                <w:szCs w:val="18"/>
                <w:lang w:val="fr-FR"/>
              </w:rPr>
              <w:t>Category</w:t>
            </w:r>
            <w:proofErr w:type="spellEnd"/>
            <w:r w:rsidRPr="00637270">
              <w:rPr>
                <w:rFonts w:cstheme="minorHAnsi"/>
                <w:i/>
                <w:sz w:val="18"/>
                <w:szCs w:val="18"/>
                <w:lang w:val="fr-FR"/>
              </w:rPr>
              <w:t xml:space="preserve">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59B979DA"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3B84954F"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6860CDDD"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rPr>
            </w:pPr>
          </w:p>
        </w:tc>
      </w:tr>
      <w:tr w:rsidR="00EE1BE6" w:rsidRPr="00637270" w14:paraId="4B8DBA5D" w14:textId="77777777" w:rsidTr="00EE1BE6">
        <w:tc>
          <w:tcPr>
            <w:tcW w:w="2631" w:type="dxa"/>
            <w:tcBorders>
              <w:top w:val="single" w:sz="8" w:space="0" w:color="auto"/>
              <w:left w:val="single" w:sz="8" w:space="0" w:color="auto"/>
              <w:bottom w:val="single" w:sz="4" w:space="0" w:color="auto"/>
              <w:right w:val="single" w:sz="8" w:space="0" w:color="auto"/>
            </w:tcBorders>
          </w:tcPr>
          <w:p w14:paraId="3107AF96"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Adams, Lionel</w:t>
            </w:r>
          </w:p>
          <w:p w14:paraId="0EE7C95D"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4" w:space="0" w:color="auto"/>
              <w:right w:val="single" w:sz="8" w:space="0" w:color="auto"/>
            </w:tcBorders>
            <w:vAlign w:val="center"/>
          </w:tcPr>
          <w:p w14:paraId="6D24AD47"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 xml:space="preserve">02-48-100 – Course Title (3 </w:t>
            </w:r>
            <w:proofErr w:type="spellStart"/>
            <w:r w:rsidRPr="00637270">
              <w:rPr>
                <w:rFonts w:cstheme="minorHAnsi"/>
                <w:sz w:val="18"/>
                <w:szCs w:val="18"/>
                <w:lang w:val="fr-FR"/>
              </w:rPr>
              <w:t>cr</w:t>
            </w:r>
            <w:proofErr w:type="spellEnd"/>
            <w:r w:rsidRPr="00637270">
              <w:rPr>
                <w:rFonts w:cstheme="minorHAnsi"/>
                <w:sz w:val="18"/>
                <w:szCs w:val="18"/>
                <w:lang w:val="fr-FR"/>
              </w:rPr>
              <w:t>)</w:t>
            </w:r>
            <w:r w:rsidRPr="00637270">
              <w:rPr>
                <w:rFonts w:cstheme="minorHAnsi"/>
                <w:sz w:val="18"/>
                <w:szCs w:val="18"/>
                <w:vertAlign w:val="superscript"/>
                <w:lang w:val="fr-FR"/>
              </w:rPr>
              <w:t>4</w:t>
            </w:r>
          </w:p>
        </w:tc>
        <w:tc>
          <w:tcPr>
            <w:tcW w:w="1625" w:type="dxa"/>
            <w:tcBorders>
              <w:top w:val="single" w:sz="8" w:space="0" w:color="auto"/>
              <w:left w:val="single" w:sz="8" w:space="0" w:color="auto"/>
              <w:bottom w:val="single" w:sz="4" w:space="0" w:color="auto"/>
              <w:right w:val="single" w:sz="8" w:space="0" w:color="auto"/>
            </w:tcBorders>
            <w:vAlign w:val="center"/>
          </w:tcPr>
          <w:p w14:paraId="33187B59"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4" w:space="0" w:color="auto"/>
              <w:right w:val="single" w:sz="8" w:space="0" w:color="auto"/>
            </w:tcBorders>
            <w:vAlign w:val="center"/>
          </w:tcPr>
          <w:p w14:paraId="4D40D73A"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rPr>
            </w:pPr>
            <w:r w:rsidRPr="00637270">
              <w:rPr>
                <w:rFonts w:cstheme="minorHAnsi"/>
                <w:sz w:val="18"/>
                <w:szCs w:val="18"/>
              </w:rPr>
              <w:t xml:space="preserve">Sabbatical </w:t>
            </w:r>
          </w:p>
        </w:tc>
      </w:tr>
      <w:tr w:rsidR="00EE1BE6" w:rsidRPr="00637270" w14:paraId="13F918AE" w14:textId="77777777" w:rsidTr="00EE1BE6">
        <w:trPr>
          <w:trHeight w:val="655"/>
        </w:trPr>
        <w:tc>
          <w:tcPr>
            <w:tcW w:w="2631" w:type="dxa"/>
            <w:tcBorders>
              <w:top w:val="single" w:sz="4" w:space="0" w:color="auto"/>
              <w:left w:val="single" w:sz="4" w:space="0" w:color="auto"/>
              <w:bottom w:val="single" w:sz="4" w:space="0" w:color="auto"/>
              <w:right w:val="single" w:sz="4" w:space="0" w:color="auto"/>
            </w:tcBorders>
          </w:tcPr>
          <w:p w14:paraId="17336A03"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Watanabe, Miyako</w:t>
            </w:r>
          </w:p>
          <w:p w14:paraId="2A76C1F8"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Professor</w:t>
            </w:r>
          </w:p>
        </w:tc>
        <w:tc>
          <w:tcPr>
            <w:tcW w:w="3415" w:type="dxa"/>
            <w:tcBorders>
              <w:top w:val="single" w:sz="4" w:space="0" w:color="auto"/>
              <w:left w:val="single" w:sz="4" w:space="0" w:color="auto"/>
              <w:bottom w:val="single" w:sz="4" w:space="0" w:color="auto"/>
              <w:right w:val="single" w:sz="4" w:space="0" w:color="auto"/>
            </w:tcBorders>
          </w:tcPr>
          <w:p w14:paraId="28FC0882"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 xml:space="preserve">02-24-245- Course Title-(3 </w:t>
            </w:r>
            <w:proofErr w:type="spellStart"/>
            <w:r w:rsidRPr="00637270">
              <w:rPr>
                <w:rFonts w:cstheme="minorHAnsi"/>
                <w:sz w:val="18"/>
                <w:szCs w:val="18"/>
                <w:lang w:val="fr-FR"/>
              </w:rPr>
              <w:t>cr</w:t>
            </w:r>
            <w:proofErr w:type="spellEnd"/>
            <w:r w:rsidRPr="00637270">
              <w:rPr>
                <w:rFonts w:cstheme="minorHAnsi"/>
                <w:sz w:val="18"/>
                <w:szCs w:val="18"/>
                <w:lang w:val="fr-FR"/>
              </w:rPr>
              <w:t>)</w:t>
            </w:r>
          </w:p>
          <w:p w14:paraId="67DF2CA7"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 xml:space="preserve">02-48-345- Course Title (3 </w:t>
            </w:r>
            <w:proofErr w:type="spellStart"/>
            <w:r w:rsidRPr="00637270">
              <w:rPr>
                <w:rFonts w:cstheme="minorHAnsi"/>
                <w:sz w:val="18"/>
                <w:szCs w:val="18"/>
                <w:lang w:val="fr-FR"/>
              </w:rPr>
              <w:t>cr</w:t>
            </w:r>
            <w:proofErr w:type="spellEnd"/>
            <w:r w:rsidRPr="00637270">
              <w:rPr>
                <w:rFonts w:cstheme="minorHAnsi"/>
                <w:sz w:val="18"/>
                <w:szCs w:val="18"/>
                <w:lang w:val="fr-FR"/>
              </w:rPr>
              <w:t>)</w:t>
            </w:r>
          </w:p>
        </w:tc>
        <w:tc>
          <w:tcPr>
            <w:tcW w:w="1625" w:type="dxa"/>
            <w:tcBorders>
              <w:top w:val="single" w:sz="4" w:space="0" w:color="auto"/>
              <w:left w:val="single" w:sz="4" w:space="0" w:color="auto"/>
              <w:bottom w:val="single" w:sz="4" w:space="0" w:color="auto"/>
              <w:right w:val="single" w:sz="4" w:space="0" w:color="auto"/>
            </w:tcBorders>
          </w:tcPr>
          <w:p w14:paraId="77C1032B"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02-48-510 (3cr)</w:t>
            </w:r>
          </w:p>
        </w:tc>
        <w:tc>
          <w:tcPr>
            <w:tcW w:w="1675" w:type="dxa"/>
            <w:tcBorders>
              <w:top w:val="single" w:sz="4" w:space="0" w:color="auto"/>
              <w:left w:val="single" w:sz="4" w:space="0" w:color="auto"/>
              <w:bottom w:val="single" w:sz="4" w:space="0" w:color="auto"/>
              <w:right w:val="single" w:sz="4" w:space="0" w:color="auto"/>
            </w:tcBorders>
          </w:tcPr>
          <w:p w14:paraId="42A3762B"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lang w:val="fr-FR"/>
              </w:rPr>
            </w:pPr>
          </w:p>
        </w:tc>
      </w:tr>
      <w:tr w:rsidR="00EE1BE6" w:rsidRPr="00637270" w14:paraId="5474AF4F" w14:textId="77777777" w:rsidTr="00EE1BE6">
        <w:tc>
          <w:tcPr>
            <w:tcW w:w="2631" w:type="dxa"/>
            <w:tcBorders>
              <w:top w:val="single" w:sz="4" w:space="0" w:color="auto"/>
              <w:left w:val="single" w:sz="8" w:space="0" w:color="000000"/>
              <w:bottom w:val="single" w:sz="6" w:space="0" w:color="FFFFFF"/>
              <w:right w:val="single" w:sz="6" w:space="0" w:color="FFFFFF"/>
            </w:tcBorders>
          </w:tcPr>
          <w:p w14:paraId="56348282"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r w:rsidRPr="00637270">
              <w:rPr>
                <w:rFonts w:cstheme="minorHAnsi"/>
                <w:bCs/>
                <w:iCs/>
                <w:sz w:val="18"/>
                <w:szCs w:val="18"/>
              </w:rPr>
              <w:t>Category 2: Tenure-track Professors teaching exclusively in this AAU</w:t>
            </w:r>
          </w:p>
        </w:tc>
        <w:tc>
          <w:tcPr>
            <w:tcW w:w="3415" w:type="dxa"/>
            <w:tcBorders>
              <w:top w:val="single" w:sz="4" w:space="0" w:color="auto"/>
              <w:left w:val="single" w:sz="8" w:space="0" w:color="000000"/>
              <w:bottom w:val="single" w:sz="6" w:space="0" w:color="FFFFFF"/>
              <w:right w:val="single" w:sz="6" w:space="0" w:color="FFFFFF"/>
            </w:tcBorders>
          </w:tcPr>
          <w:p w14:paraId="377F9104"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4" w:space="0" w:color="auto"/>
              <w:left w:val="single" w:sz="8" w:space="0" w:color="000000"/>
              <w:bottom w:val="single" w:sz="6" w:space="0" w:color="FFFFFF"/>
              <w:right w:val="single" w:sz="6" w:space="0" w:color="FFFFFF"/>
            </w:tcBorders>
          </w:tcPr>
          <w:p w14:paraId="33EB0D7C" w14:textId="77777777" w:rsidR="00EE1BE6" w:rsidRPr="00637270" w:rsidRDefault="00EE1BE6" w:rsidP="00D81391">
            <w:pPr>
              <w:keepNext/>
              <w:keepLines/>
              <w:tabs>
                <w:tab w:val="left" w:pos="74"/>
                <w:tab w:val="left" w:pos="254"/>
              </w:tabs>
              <w:spacing w:line="120" w:lineRule="exact"/>
              <w:jc w:val="both"/>
              <w:rPr>
                <w:rFonts w:cstheme="minorHAnsi"/>
                <w:sz w:val="18"/>
                <w:szCs w:val="18"/>
                <w:lang w:val="fr-FR"/>
              </w:rPr>
            </w:pPr>
          </w:p>
          <w:p w14:paraId="5B712F61"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4" w:space="0" w:color="auto"/>
              <w:left w:val="single" w:sz="8" w:space="0" w:color="000000"/>
              <w:bottom w:val="single" w:sz="6" w:space="0" w:color="FFFFFF"/>
              <w:right w:val="single" w:sz="8" w:space="0" w:color="000000"/>
            </w:tcBorders>
          </w:tcPr>
          <w:p w14:paraId="20337435" w14:textId="77777777" w:rsidR="00EE1BE6" w:rsidRPr="00637270" w:rsidRDefault="00EE1BE6" w:rsidP="00D81391">
            <w:pPr>
              <w:keepNext/>
              <w:keepLines/>
              <w:spacing w:line="120" w:lineRule="exact"/>
              <w:ind w:right="63"/>
              <w:jc w:val="both"/>
              <w:rPr>
                <w:rFonts w:cstheme="minorHAnsi"/>
                <w:sz w:val="18"/>
                <w:szCs w:val="18"/>
                <w:lang w:val="fr-FR"/>
              </w:rPr>
            </w:pPr>
          </w:p>
          <w:p w14:paraId="70FDD22B"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lang w:val="fr-FR"/>
              </w:rPr>
            </w:pPr>
          </w:p>
        </w:tc>
      </w:tr>
      <w:tr w:rsidR="00EE1BE6" w:rsidRPr="00637270" w14:paraId="491125F8" w14:textId="77777777" w:rsidTr="00EE1BE6">
        <w:trPr>
          <w:trHeight w:val="340"/>
        </w:trPr>
        <w:tc>
          <w:tcPr>
            <w:tcW w:w="2631" w:type="dxa"/>
            <w:tcBorders>
              <w:top w:val="single" w:sz="8" w:space="0" w:color="000000"/>
              <w:left w:val="single" w:sz="8" w:space="0" w:color="000000"/>
              <w:bottom w:val="single" w:sz="8" w:space="0" w:color="000000"/>
              <w:right w:val="single" w:sz="6" w:space="0" w:color="FFFFFF"/>
            </w:tcBorders>
          </w:tcPr>
          <w:p w14:paraId="1B7654ED"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Etc.</w:t>
            </w:r>
          </w:p>
        </w:tc>
        <w:tc>
          <w:tcPr>
            <w:tcW w:w="3415" w:type="dxa"/>
            <w:tcBorders>
              <w:top w:val="single" w:sz="8" w:space="0" w:color="000000"/>
              <w:left w:val="single" w:sz="8" w:space="0" w:color="000000"/>
              <w:bottom w:val="single" w:sz="8" w:space="0" w:color="000000"/>
              <w:right w:val="single" w:sz="6" w:space="0" w:color="FFFFFF"/>
            </w:tcBorders>
          </w:tcPr>
          <w:p w14:paraId="25A4B8CE"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c>
          <w:tcPr>
            <w:tcW w:w="1625" w:type="dxa"/>
            <w:tcBorders>
              <w:top w:val="single" w:sz="8" w:space="0" w:color="000000"/>
              <w:left w:val="single" w:sz="8" w:space="0" w:color="000000"/>
              <w:bottom w:val="single" w:sz="8" w:space="0" w:color="000000"/>
              <w:right w:val="single" w:sz="6" w:space="0" w:color="FFFFFF"/>
            </w:tcBorders>
          </w:tcPr>
          <w:p w14:paraId="3B526CDC"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64270C56"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r>
    </w:tbl>
    <w:p w14:paraId="372D9FDC" w14:textId="77777777" w:rsidR="002B71D8" w:rsidRPr="00637270" w:rsidRDefault="002B71D8" w:rsidP="00EE1BE6">
      <w:pPr>
        <w:keepNext/>
        <w:keepLines/>
        <w:tabs>
          <w:tab w:val="center" w:pos="4680"/>
        </w:tabs>
        <w:rPr>
          <w:rFonts w:cstheme="minorHAnsi"/>
          <w:bCs/>
          <w:sz w:val="18"/>
          <w:szCs w:val="18"/>
        </w:rPr>
      </w:pPr>
    </w:p>
    <w:p w14:paraId="31EA760F" w14:textId="06828C48" w:rsidR="00EE1BE6" w:rsidRPr="00637270" w:rsidRDefault="00EE1BE6" w:rsidP="00EE1BE6">
      <w:pPr>
        <w:keepNext/>
        <w:keepLines/>
        <w:tabs>
          <w:tab w:val="center" w:pos="4680"/>
        </w:tabs>
        <w:rPr>
          <w:rFonts w:cstheme="minorHAnsi"/>
          <w:b/>
          <w:sz w:val="18"/>
          <w:szCs w:val="18"/>
        </w:rPr>
      </w:pPr>
      <w:r w:rsidRPr="00637270">
        <w:rPr>
          <w:rFonts w:cstheme="minorHAnsi"/>
          <w:b/>
          <w:bCs/>
          <w:sz w:val="18"/>
          <w:szCs w:val="18"/>
        </w:rPr>
        <w:t xml:space="preserve">TABLE </w:t>
      </w:r>
      <w:r w:rsidR="00397287">
        <w:rPr>
          <w:rFonts w:cstheme="minorHAnsi"/>
          <w:b/>
          <w:bCs/>
          <w:sz w:val="18"/>
          <w:szCs w:val="18"/>
        </w:rPr>
        <w:t>10</w:t>
      </w:r>
      <w:r w:rsidRPr="00637270">
        <w:rPr>
          <w:rFonts w:cstheme="minorHAnsi"/>
          <w:b/>
          <w:bCs/>
          <w:sz w:val="18"/>
          <w:szCs w:val="18"/>
        </w:rPr>
        <w:t xml:space="preserve">c:  Teaching Assignments for </w:t>
      </w:r>
      <w:r w:rsidR="007B789F" w:rsidRPr="00637270">
        <w:rPr>
          <w:rFonts w:cstheme="minorHAnsi"/>
          <w:b/>
          <w:bCs/>
          <w:sz w:val="18"/>
          <w:szCs w:val="18"/>
        </w:rPr>
        <w:t>20</w:t>
      </w:r>
      <w:r w:rsidR="007B789F">
        <w:rPr>
          <w:rFonts w:cstheme="minorHAnsi"/>
          <w:b/>
          <w:bCs/>
          <w:sz w:val="18"/>
          <w:szCs w:val="18"/>
        </w:rPr>
        <w:t>2</w:t>
      </w:r>
      <w:r w:rsidR="004F4B05">
        <w:rPr>
          <w:rFonts w:cstheme="minorHAnsi"/>
          <w:b/>
          <w:bCs/>
          <w:sz w:val="18"/>
          <w:szCs w:val="18"/>
        </w:rPr>
        <w:t>2</w:t>
      </w:r>
      <w:r w:rsidR="00320EDF">
        <w:rPr>
          <w:rFonts w:cstheme="minorHAnsi"/>
          <w:b/>
          <w:bCs/>
          <w:sz w:val="18"/>
          <w:szCs w:val="18"/>
        </w:rPr>
        <w:t>/</w:t>
      </w:r>
      <w:r w:rsidR="007B789F">
        <w:rPr>
          <w:rFonts w:cstheme="minorHAnsi"/>
          <w:b/>
          <w:bCs/>
          <w:sz w:val="18"/>
          <w:szCs w:val="18"/>
        </w:rPr>
        <w:t>2</w:t>
      </w:r>
      <w:r w:rsidR="004F4B05">
        <w:rPr>
          <w:rFonts w:cstheme="minorHAnsi"/>
          <w:b/>
          <w:bCs/>
          <w:sz w:val="18"/>
          <w:szCs w:val="18"/>
        </w:rPr>
        <w:t>3</w:t>
      </w:r>
      <w:r w:rsidR="007B789F" w:rsidRPr="00637270">
        <w:rPr>
          <w:rFonts w:cstheme="minorHAnsi"/>
          <w:b/>
          <w:bCs/>
          <w:sz w:val="18"/>
          <w:szCs w:val="18"/>
        </w:rPr>
        <w:t xml:space="preserve"> </w:t>
      </w:r>
      <w:r w:rsidRPr="00637270">
        <w:rPr>
          <w:rFonts w:cstheme="minorHAnsi"/>
          <w:b/>
          <w:bCs/>
          <w:sz w:val="18"/>
          <w:szCs w:val="18"/>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28BC85BC" w14:textId="77777777" w:rsidTr="00EE1BE6">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0ABFE48F"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7EB003E2"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Arial"/>
                <w:bCs/>
                <w:sz w:val="18"/>
                <w:szCs w:val="18"/>
              </w:rPr>
              <w:t>Undergraduate (course number, name, semester taught, enrolment)</w:t>
            </w:r>
            <w:r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4191EF4F"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16968D6E"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r w:rsidRPr="00637270">
              <w:rPr>
                <w:rFonts w:cstheme="minorHAnsi"/>
                <w:bCs/>
                <w:sz w:val="18"/>
                <w:szCs w:val="18"/>
                <w:vertAlign w:val="superscript"/>
              </w:rPr>
              <w:t>4</w:t>
            </w:r>
          </w:p>
        </w:tc>
      </w:tr>
      <w:tr w:rsidR="00EE1BE6" w:rsidRPr="00637270" w14:paraId="70CDF4FA" w14:textId="77777777" w:rsidTr="00EE1BE6">
        <w:tc>
          <w:tcPr>
            <w:tcW w:w="2631" w:type="dxa"/>
            <w:tcBorders>
              <w:top w:val="single" w:sz="2" w:space="0" w:color="000000"/>
              <w:left w:val="single" w:sz="8" w:space="0" w:color="000000"/>
              <w:bottom w:val="single" w:sz="8" w:space="0" w:color="auto"/>
              <w:right w:val="single" w:sz="6" w:space="0" w:color="FFFFFF"/>
            </w:tcBorders>
          </w:tcPr>
          <w:p w14:paraId="63634FCB"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i/>
                <w:sz w:val="18"/>
                <w:szCs w:val="18"/>
                <w:lang w:val="fr-FR"/>
              </w:rPr>
            </w:pPr>
            <w:proofErr w:type="spellStart"/>
            <w:r w:rsidRPr="00637270">
              <w:rPr>
                <w:rFonts w:cstheme="minorHAnsi"/>
                <w:i/>
                <w:sz w:val="18"/>
                <w:szCs w:val="18"/>
                <w:lang w:val="fr-FR"/>
              </w:rPr>
              <w:t>Category</w:t>
            </w:r>
            <w:proofErr w:type="spellEnd"/>
            <w:r w:rsidRPr="00637270">
              <w:rPr>
                <w:rFonts w:cstheme="minorHAnsi"/>
                <w:i/>
                <w:sz w:val="18"/>
                <w:szCs w:val="18"/>
                <w:lang w:val="fr-FR"/>
              </w:rPr>
              <w:t xml:space="preserve">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73F8F80F"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31514512"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15D3937E"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rPr>
            </w:pPr>
          </w:p>
        </w:tc>
      </w:tr>
      <w:tr w:rsidR="00EE1BE6" w:rsidRPr="00637270" w14:paraId="7DE8B2E1" w14:textId="77777777" w:rsidTr="00EE1BE6">
        <w:tc>
          <w:tcPr>
            <w:tcW w:w="2631" w:type="dxa"/>
            <w:tcBorders>
              <w:top w:val="single" w:sz="8" w:space="0" w:color="auto"/>
              <w:left w:val="single" w:sz="8" w:space="0" w:color="auto"/>
              <w:bottom w:val="single" w:sz="4" w:space="0" w:color="auto"/>
              <w:right w:val="single" w:sz="8" w:space="0" w:color="auto"/>
            </w:tcBorders>
          </w:tcPr>
          <w:p w14:paraId="283C2178"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Adams, Lionel</w:t>
            </w:r>
          </w:p>
          <w:p w14:paraId="25DCBBCE"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4" w:space="0" w:color="auto"/>
              <w:right w:val="single" w:sz="8" w:space="0" w:color="auto"/>
            </w:tcBorders>
            <w:vAlign w:val="center"/>
          </w:tcPr>
          <w:p w14:paraId="201DA50E"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 xml:space="preserve">02-48-100 – Course Title (3 </w:t>
            </w:r>
            <w:proofErr w:type="spellStart"/>
            <w:r w:rsidRPr="00637270">
              <w:rPr>
                <w:rFonts w:cstheme="minorHAnsi"/>
                <w:sz w:val="18"/>
                <w:szCs w:val="18"/>
                <w:lang w:val="fr-FR"/>
              </w:rPr>
              <w:t>cr</w:t>
            </w:r>
            <w:proofErr w:type="spellEnd"/>
            <w:r w:rsidRPr="00637270">
              <w:rPr>
                <w:rFonts w:cstheme="minorHAnsi"/>
                <w:sz w:val="18"/>
                <w:szCs w:val="18"/>
                <w:lang w:val="fr-FR"/>
              </w:rPr>
              <w:t>)</w:t>
            </w:r>
            <w:r w:rsidRPr="00637270">
              <w:rPr>
                <w:rFonts w:cstheme="minorHAnsi"/>
                <w:sz w:val="18"/>
                <w:szCs w:val="18"/>
                <w:vertAlign w:val="superscript"/>
                <w:lang w:val="fr-FR"/>
              </w:rPr>
              <w:t>4</w:t>
            </w:r>
          </w:p>
        </w:tc>
        <w:tc>
          <w:tcPr>
            <w:tcW w:w="1625" w:type="dxa"/>
            <w:tcBorders>
              <w:top w:val="single" w:sz="8" w:space="0" w:color="auto"/>
              <w:left w:val="single" w:sz="8" w:space="0" w:color="auto"/>
              <w:bottom w:val="single" w:sz="4" w:space="0" w:color="auto"/>
              <w:right w:val="single" w:sz="8" w:space="0" w:color="auto"/>
            </w:tcBorders>
            <w:vAlign w:val="center"/>
          </w:tcPr>
          <w:p w14:paraId="2C51CE0C"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4" w:space="0" w:color="auto"/>
              <w:right w:val="single" w:sz="8" w:space="0" w:color="auto"/>
            </w:tcBorders>
            <w:vAlign w:val="center"/>
          </w:tcPr>
          <w:p w14:paraId="595A7288"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rPr>
            </w:pPr>
          </w:p>
        </w:tc>
      </w:tr>
      <w:tr w:rsidR="00EE1BE6" w:rsidRPr="00637270" w14:paraId="0C49F783" w14:textId="77777777" w:rsidTr="00EE1BE6">
        <w:trPr>
          <w:trHeight w:val="448"/>
        </w:trPr>
        <w:tc>
          <w:tcPr>
            <w:tcW w:w="2631" w:type="dxa"/>
            <w:tcBorders>
              <w:top w:val="single" w:sz="4" w:space="0" w:color="auto"/>
              <w:left w:val="single" w:sz="4" w:space="0" w:color="auto"/>
              <w:bottom w:val="single" w:sz="4" w:space="0" w:color="auto"/>
              <w:right w:val="single" w:sz="6" w:space="0" w:color="FFFFFF"/>
            </w:tcBorders>
          </w:tcPr>
          <w:p w14:paraId="63235C05"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Watanabe, Miyako</w:t>
            </w:r>
          </w:p>
          <w:p w14:paraId="5E8E1670"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Professor</w:t>
            </w:r>
          </w:p>
        </w:tc>
        <w:tc>
          <w:tcPr>
            <w:tcW w:w="3415" w:type="dxa"/>
            <w:tcBorders>
              <w:top w:val="single" w:sz="4" w:space="0" w:color="auto"/>
              <w:left w:val="single" w:sz="8" w:space="0" w:color="000000"/>
              <w:bottom w:val="single" w:sz="4" w:space="0" w:color="auto"/>
              <w:right w:val="single" w:sz="6" w:space="0" w:color="FFFFFF"/>
            </w:tcBorders>
          </w:tcPr>
          <w:p w14:paraId="0BFFB2BD"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 xml:space="preserve">02-48-330- Course Title (3 </w:t>
            </w:r>
            <w:proofErr w:type="spellStart"/>
            <w:r w:rsidRPr="00637270">
              <w:rPr>
                <w:rFonts w:cstheme="minorHAnsi"/>
                <w:sz w:val="18"/>
                <w:szCs w:val="18"/>
                <w:lang w:val="fr-FR"/>
              </w:rPr>
              <w:t>cr</w:t>
            </w:r>
            <w:proofErr w:type="spellEnd"/>
            <w:r w:rsidRPr="00637270">
              <w:rPr>
                <w:rFonts w:cstheme="minorHAnsi"/>
                <w:sz w:val="18"/>
                <w:szCs w:val="18"/>
                <w:lang w:val="fr-FR"/>
              </w:rPr>
              <w:t>)</w:t>
            </w:r>
          </w:p>
        </w:tc>
        <w:tc>
          <w:tcPr>
            <w:tcW w:w="1625" w:type="dxa"/>
            <w:tcBorders>
              <w:top w:val="single" w:sz="4" w:space="0" w:color="auto"/>
              <w:left w:val="single" w:sz="8" w:space="0" w:color="000000"/>
              <w:bottom w:val="single" w:sz="4" w:space="0" w:color="auto"/>
              <w:right w:val="single" w:sz="6" w:space="0" w:color="FFFFFF"/>
            </w:tcBorders>
          </w:tcPr>
          <w:p w14:paraId="6B78AD49"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02-48-510 (3cr)</w:t>
            </w:r>
          </w:p>
        </w:tc>
        <w:tc>
          <w:tcPr>
            <w:tcW w:w="1675" w:type="dxa"/>
            <w:tcBorders>
              <w:top w:val="single" w:sz="4" w:space="0" w:color="auto"/>
              <w:left w:val="single" w:sz="8" w:space="0" w:color="000000"/>
              <w:bottom w:val="single" w:sz="4" w:space="0" w:color="auto"/>
              <w:right w:val="single" w:sz="4" w:space="0" w:color="auto"/>
            </w:tcBorders>
          </w:tcPr>
          <w:p w14:paraId="0F9CC54E"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lang w:val="fr-FR"/>
              </w:rPr>
            </w:pPr>
            <w:r w:rsidRPr="00637270">
              <w:rPr>
                <w:rFonts w:cstheme="minorHAnsi"/>
                <w:sz w:val="18"/>
                <w:szCs w:val="18"/>
                <w:lang w:val="fr-FR"/>
              </w:rPr>
              <w:t xml:space="preserve">Admin. </w:t>
            </w:r>
            <w:proofErr w:type="spellStart"/>
            <w:r w:rsidRPr="00637270">
              <w:rPr>
                <w:rFonts w:cstheme="minorHAnsi"/>
                <w:sz w:val="18"/>
                <w:szCs w:val="18"/>
                <w:lang w:val="fr-FR"/>
              </w:rPr>
              <w:t>leave</w:t>
            </w:r>
            <w:proofErr w:type="spellEnd"/>
          </w:p>
        </w:tc>
      </w:tr>
      <w:tr w:rsidR="00EE1BE6" w:rsidRPr="00637270" w14:paraId="74C1C3C6" w14:textId="77777777" w:rsidTr="00EE1BE6">
        <w:tc>
          <w:tcPr>
            <w:tcW w:w="2631" w:type="dxa"/>
            <w:tcBorders>
              <w:top w:val="single" w:sz="4" w:space="0" w:color="auto"/>
              <w:left w:val="single" w:sz="8" w:space="0" w:color="000000"/>
              <w:bottom w:val="single" w:sz="6" w:space="0" w:color="FFFFFF"/>
              <w:right w:val="single" w:sz="6" w:space="0" w:color="FFFFFF"/>
            </w:tcBorders>
          </w:tcPr>
          <w:p w14:paraId="0CA91C95"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r w:rsidRPr="00637270">
              <w:rPr>
                <w:rFonts w:cstheme="minorHAnsi"/>
                <w:bCs/>
                <w:iCs/>
                <w:sz w:val="18"/>
                <w:szCs w:val="18"/>
              </w:rPr>
              <w:lastRenderedPageBreak/>
              <w:t>Category 2: Tenure-track Professors teaching exclusively in this AAU</w:t>
            </w:r>
          </w:p>
        </w:tc>
        <w:tc>
          <w:tcPr>
            <w:tcW w:w="3415" w:type="dxa"/>
            <w:tcBorders>
              <w:top w:val="single" w:sz="4" w:space="0" w:color="auto"/>
              <w:left w:val="single" w:sz="8" w:space="0" w:color="000000"/>
              <w:bottom w:val="single" w:sz="6" w:space="0" w:color="FFFFFF"/>
              <w:right w:val="single" w:sz="6" w:space="0" w:color="FFFFFF"/>
            </w:tcBorders>
          </w:tcPr>
          <w:p w14:paraId="4EBA3840"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4" w:space="0" w:color="auto"/>
              <w:left w:val="single" w:sz="8" w:space="0" w:color="000000"/>
              <w:bottom w:val="single" w:sz="6" w:space="0" w:color="FFFFFF"/>
              <w:right w:val="single" w:sz="6" w:space="0" w:color="FFFFFF"/>
            </w:tcBorders>
          </w:tcPr>
          <w:p w14:paraId="590CCAF6" w14:textId="77777777" w:rsidR="00EE1BE6" w:rsidRPr="00637270" w:rsidRDefault="00EE1BE6" w:rsidP="00D81391">
            <w:pPr>
              <w:keepNext/>
              <w:keepLines/>
              <w:tabs>
                <w:tab w:val="left" w:pos="74"/>
                <w:tab w:val="left" w:pos="254"/>
              </w:tabs>
              <w:spacing w:line="120" w:lineRule="exact"/>
              <w:jc w:val="both"/>
              <w:rPr>
                <w:rFonts w:cstheme="minorHAnsi"/>
                <w:sz w:val="18"/>
                <w:szCs w:val="18"/>
                <w:lang w:val="fr-FR"/>
              </w:rPr>
            </w:pPr>
          </w:p>
          <w:p w14:paraId="5AD325CB"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4" w:space="0" w:color="auto"/>
              <w:left w:val="single" w:sz="8" w:space="0" w:color="000000"/>
              <w:bottom w:val="single" w:sz="6" w:space="0" w:color="FFFFFF"/>
              <w:right w:val="single" w:sz="8" w:space="0" w:color="000000"/>
            </w:tcBorders>
          </w:tcPr>
          <w:p w14:paraId="715DC232" w14:textId="77777777" w:rsidR="00EE1BE6" w:rsidRPr="00637270" w:rsidRDefault="00EE1BE6" w:rsidP="00D81391">
            <w:pPr>
              <w:keepNext/>
              <w:keepLines/>
              <w:spacing w:line="120" w:lineRule="exact"/>
              <w:ind w:right="63"/>
              <w:jc w:val="both"/>
              <w:rPr>
                <w:rFonts w:cstheme="minorHAnsi"/>
                <w:sz w:val="18"/>
                <w:szCs w:val="18"/>
                <w:lang w:val="fr-FR"/>
              </w:rPr>
            </w:pPr>
          </w:p>
          <w:p w14:paraId="34EFF61F"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lang w:val="fr-FR"/>
              </w:rPr>
            </w:pPr>
          </w:p>
        </w:tc>
      </w:tr>
      <w:tr w:rsidR="00EE1BE6" w:rsidRPr="00637270" w14:paraId="1DDC7EB4" w14:textId="77777777" w:rsidTr="00EE1BE6">
        <w:trPr>
          <w:trHeight w:val="358"/>
        </w:trPr>
        <w:tc>
          <w:tcPr>
            <w:tcW w:w="2631" w:type="dxa"/>
            <w:tcBorders>
              <w:top w:val="single" w:sz="8" w:space="0" w:color="000000"/>
              <w:left w:val="single" w:sz="8" w:space="0" w:color="000000"/>
              <w:bottom w:val="single" w:sz="8" w:space="0" w:color="000000"/>
              <w:right w:val="single" w:sz="6" w:space="0" w:color="FFFFFF"/>
            </w:tcBorders>
          </w:tcPr>
          <w:p w14:paraId="48806BD4"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Etc.</w:t>
            </w:r>
          </w:p>
        </w:tc>
        <w:tc>
          <w:tcPr>
            <w:tcW w:w="3415" w:type="dxa"/>
            <w:tcBorders>
              <w:top w:val="single" w:sz="8" w:space="0" w:color="000000"/>
              <w:left w:val="single" w:sz="8" w:space="0" w:color="000000"/>
              <w:bottom w:val="single" w:sz="8" w:space="0" w:color="000000"/>
              <w:right w:val="single" w:sz="6" w:space="0" w:color="FFFFFF"/>
            </w:tcBorders>
          </w:tcPr>
          <w:p w14:paraId="01B5893F"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c>
          <w:tcPr>
            <w:tcW w:w="1625" w:type="dxa"/>
            <w:tcBorders>
              <w:top w:val="single" w:sz="8" w:space="0" w:color="000000"/>
              <w:left w:val="single" w:sz="8" w:space="0" w:color="000000"/>
              <w:bottom w:val="single" w:sz="8" w:space="0" w:color="000000"/>
              <w:right w:val="single" w:sz="6" w:space="0" w:color="FFFFFF"/>
            </w:tcBorders>
          </w:tcPr>
          <w:p w14:paraId="2C5EF893"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5272EC35"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r>
    </w:tbl>
    <w:p w14:paraId="56C2192A" w14:textId="77777777" w:rsidR="002B71D8" w:rsidRPr="00637270" w:rsidRDefault="002B71D8" w:rsidP="00EE1BE6">
      <w:pPr>
        <w:keepNext/>
        <w:keepLines/>
        <w:tabs>
          <w:tab w:val="center" w:pos="4680"/>
        </w:tabs>
        <w:rPr>
          <w:rFonts w:cstheme="minorHAnsi"/>
          <w:bCs/>
          <w:sz w:val="18"/>
          <w:szCs w:val="18"/>
        </w:rPr>
      </w:pPr>
    </w:p>
    <w:p w14:paraId="2EF583E0" w14:textId="4A92F39B" w:rsidR="00EE1BE6" w:rsidRPr="00637270" w:rsidRDefault="005209F1" w:rsidP="00EE1BE6">
      <w:pPr>
        <w:keepNext/>
        <w:keepLines/>
        <w:tabs>
          <w:tab w:val="center" w:pos="4680"/>
        </w:tabs>
        <w:rPr>
          <w:rFonts w:cstheme="minorHAnsi"/>
          <w:b/>
          <w:bCs/>
          <w:sz w:val="18"/>
          <w:szCs w:val="18"/>
          <w:vertAlign w:val="superscript"/>
        </w:rPr>
      </w:pPr>
      <w:r>
        <w:rPr>
          <w:rFonts w:cstheme="minorHAnsi"/>
          <w:b/>
          <w:bCs/>
          <w:sz w:val="18"/>
          <w:szCs w:val="18"/>
        </w:rPr>
        <w:t xml:space="preserve">TABLE </w:t>
      </w:r>
      <w:r w:rsidR="00397287">
        <w:rPr>
          <w:rFonts w:cstheme="minorHAnsi"/>
          <w:b/>
          <w:bCs/>
          <w:sz w:val="18"/>
          <w:szCs w:val="18"/>
        </w:rPr>
        <w:t>10</w:t>
      </w:r>
      <w:r w:rsidR="00EE1BE6" w:rsidRPr="00637270">
        <w:rPr>
          <w:rFonts w:cstheme="minorHAnsi"/>
          <w:b/>
          <w:bCs/>
          <w:sz w:val="18"/>
          <w:szCs w:val="18"/>
        </w:rPr>
        <w:t xml:space="preserve">d:  Teaching Assignments for </w:t>
      </w:r>
      <w:r w:rsidR="007B789F" w:rsidRPr="00637270">
        <w:rPr>
          <w:rFonts w:cstheme="minorHAnsi"/>
          <w:b/>
          <w:bCs/>
          <w:sz w:val="18"/>
          <w:szCs w:val="18"/>
        </w:rPr>
        <w:t>20</w:t>
      </w:r>
      <w:r w:rsidR="007B789F">
        <w:rPr>
          <w:rFonts w:cstheme="minorHAnsi"/>
          <w:b/>
          <w:bCs/>
          <w:sz w:val="18"/>
          <w:szCs w:val="18"/>
        </w:rPr>
        <w:t>2</w:t>
      </w:r>
      <w:r w:rsidR="004F4B05">
        <w:rPr>
          <w:rFonts w:cstheme="minorHAnsi"/>
          <w:b/>
          <w:bCs/>
          <w:sz w:val="18"/>
          <w:szCs w:val="18"/>
        </w:rPr>
        <w:t>1</w:t>
      </w:r>
      <w:r w:rsidR="00320EDF">
        <w:rPr>
          <w:rFonts w:cstheme="minorHAnsi"/>
          <w:b/>
          <w:bCs/>
          <w:sz w:val="18"/>
          <w:szCs w:val="18"/>
        </w:rPr>
        <w:t>/</w:t>
      </w:r>
      <w:r w:rsidR="00A608D2">
        <w:rPr>
          <w:rFonts w:cstheme="minorHAnsi"/>
          <w:b/>
          <w:bCs/>
          <w:sz w:val="18"/>
          <w:szCs w:val="18"/>
        </w:rPr>
        <w:t>2</w:t>
      </w:r>
      <w:r w:rsidR="004F4B05">
        <w:rPr>
          <w:rFonts w:cstheme="minorHAnsi"/>
          <w:b/>
          <w:bCs/>
          <w:sz w:val="18"/>
          <w:szCs w:val="18"/>
        </w:rPr>
        <w:t>2</w:t>
      </w:r>
      <w:r w:rsidR="00EE1BE6" w:rsidRPr="00637270">
        <w:rPr>
          <w:rFonts w:cstheme="minorHAnsi"/>
          <w:b/>
          <w:bCs/>
          <w:sz w:val="18"/>
          <w:szCs w:val="18"/>
          <w:vertAlign w:val="superscript"/>
        </w:rPr>
        <w:t>1</w:t>
      </w:r>
    </w:p>
    <w:tbl>
      <w:tblPr>
        <w:tblW w:w="9346" w:type="dxa"/>
        <w:tblLayout w:type="fixed"/>
        <w:tblCellMar>
          <w:left w:w="111" w:type="dxa"/>
          <w:right w:w="111" w:type="dxa"/>
        </w:tblCellMar>
        <w:tblLook w:val="04A0" w:firstRow="1" w:lastRow="0" w:firstColumn="1" w:lastColumn="0" w:noHBand="0" w:noVBand="1"/>
      </w:tblPr>
      <w:tblGrid>
        <w:gridCol w:w="2631"/>
        <w:gridCol w:w="3415"/>
        <w:gridCol w:w="1625"/>
        <w:gridCol w:w="1675"/>
      </w:tblGrid>
      <w:tr w:rsidR="00EE1BE6" w:rsidRPr="00637270" w14:paraId="3A83A84A" w14:textId="77777777" w:rsidTr="00EE1BE6">
        <w:tc>
          <w:tcPr>
            <w:tcW w:w="2631"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1BD102F7"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theme="minorHAnsi"/>
                <w:bCs/>
                <w:sz w:val="18"/>
                <w:szCs w:val="18"/>
              </w:rPr>
              <w:t xml:space="preserve">Faculty Member &amp; Rank </w:t>
            </w:r>
            <w:r w:rsidRPr="00637270">
              <w:rPr>
                <w:rFonts w:cstheme="minorHAnsi"/>
                <w:bCs/>
                <w:sz w:val="18"/>
                <w:szCs w:val="18"/>
                <w:vertAlign w:val="superscript"/>
              </w:rPr>
              <w:t>2</w:t>
            </w:r>
          </w:p>
        </w:tc>
        <w:tc>
          <w:tcPr>
            <w:tcW w:w="341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C6B885C" w14:textId="77777777" w:rsidR="00EE1BE6" w:rsidRPr="00637270" w:rsidRDefault="00EE1BE6" w:rsidP="00D81391">
            <w:pPr>
              <w:keepNext/>
              <w:keepLines/>
              <w:tabs>
                <w:tab w:val="left" w:pos="-1080"/>
                <w:tab w:val="left" w:pos="540"/>
                <w:tab w:val="left" w:pos="1110"/>
                <w:tab w:val="left" w:pos="1440"/>
                <w:tab w:val="left" w:pos="1800"/>
              </w:tabs>
              <w:spacing w:after="54"/>
              <w:jc w:val="center"/>
              <w:rPr>
                <w:rFonts w:cstheme="minorHAnsi"/>
                <w:b/>
                <w:bCs/>
                <w:sz w:val="18"/>
                <w:szCs w:val="18"/>
              </w:rPr>
            </w:pPr>
            <w:r w:rsidRPr="00637270">
              <w:rPr>
                <w:rFonts w:cs="Arial"/>
                <w:bCs/>
                <w:sz w:val="18"/>
                <w:szCs w:val="18"/>
              </w:rPr>
              <w:t>Undergraduate (course number, name, semester taught, enrolment)</w:t>
            </w:r>
            <w:r w:rsidRPr="00637270">
              <w:rPr>
                <w:rFonts w:cstheme="minorHAnsi"/>
                <w:bCs/>
                <w:sz w:val="18"/>
                <w:szCs w:val="18"/>
                <w:vertAlign w:val="superscript"/>
              </w:rPr>
              <w:t>3</w:t>
            </w:r>
          </w:p>
        </w:tc>
        <w:tc>
          <w:tcPr>
            <w:tcW w:w="162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045B07F8" w14:textId="77777777" w:rsidR="00EE1BE6" w:rsidRPr="00637270" w:rsidRDefault="00EE1BE6" w:rsidP="00D81391">
            <w:pPr>
              <w:keepNext/>
              <w:keepLines/>
              <w:tabs>
                <w:tab w:val="left" w:pos="-1080"/>
                <w:tab w:val="left" w:pos="74"/>
                <w:tab w:val="left" w:pos="254"/>
                <w:tab w:val="left" w:pos="344"/>
                <w:tab w:val="left" w:pos="404"/>
                <w:tab w:val="left" w:pos="540"/>
                <w:tab w:val="left" w:pos="794"/>
                <w:tab w:val="left" w:pos="1064"/>
                <w:tab w:val="left" w:pos="1440"/>
                <w:tab w:val="left" w:pos="1800"/>
              </w:tabs>
              <w:spacing w:after="54"/>
              <w:jc w:val="center"/>
              <w:rPr>
                <w:rFonts w:cstheme="minorHAnsi"/>
                <w:b/>
                <w:bCs/>
                <w:sz w:val="18"/>
                <w:szCs w:val="18"/>
              </w:rPr>
            </w:pPr>
            <w:r w:rsidRPr="00637270">
              <w:rPr>
                <w:rFonts w:cs="Arial"/>
                <w:bCs/>
                <w:sz w:val="18"/>
                <w:szCs w:val="18"/>
              </w:rPr>
              <w:t>Graduate (course number, name, semester taught, enrolment)</w:t>
            </w:r>
          </w:p>
        </w:tc>
        <w:tc>
          <w:tcPr>
            <w:tcW w:w="1675" w:type="dxa"/>
            <w:tcBorders>
              <w:top w:val="single" w:sz="8" w:space="0" w:color="000000"/>
              <w:left w:val="single" w:sz="8" w:space="0" w:color="000000"/>
              <w:bottom w:val="single" w:sz="2" w:space="0" w:color="000000"/>
              <w:right w:val="single" w:sz="8" w:space="0" w:color="000000"/>
            </w:tcBorders>
            <w:shd w:val="clear" w:color="auto" w:fill="C2D69B" w:themeFill="accent3" w:themeFillTint="99"/>
          </w:tcPr>
          <w:p w14:paraId="334D60B4" w14:textId="24DE5DBA" w:rsidR="00EE1BE6" w:rsidRPr="00637270" w:rsidRDefault="00EE1BE6" w:rsidP="00D81391">
            <w:pPr>
              <w:keepNext/>
              <w:keepLines/>
              <w:tabs>
                <w:tab w:val="left" w:pos="-1080"/>
                <w:tab w:val="left" w:pos="540"/>
                <w:tab w:val="left" w:pos="1110"/>
                <w:tab w:val="left" w:pos="1440"/>
                <w:tab w:val="left" w:pos="1800"/>
              </w:tabs>
              <w:spacing w:after="54"/>
              <w:ind w:right="63"/>
              <w:jc w:val="center"/>
              <w:rPr>
                <w:rFonts w:cstheme="minorHAnsi"/>
                <w:b/>
                <w:bCs/>
                <w:sz w:val="18"/>
                <w:szCs w:val="18"/>
              </w:rPr>
            </w:pPr>
            <w:r w:rsidRPr="00637270">
              <w:rPr>
                <w:rFonts w:cstheme="minorHAnsi"/>
                <w:bCs/>
                <w:sz w:val="18"/>
                <w:szCs w:val="18"/>
              </w:rPr>
              <w:t>Comments</w:t>
            </w:r>
          </w:p>
        </w:tc>
      </w:tr>
      <w:tr w:rsidR="00EE1BE6" w:rsidRPr="00637270" w14:paraId="43B5CE1A" w14:textId="77777777" w:rsidTr="00EE1BE6">
        <w:tc>
          <w:tcPr>
            <w:tcW w:w="2631" w:type="dxa"/>
            <w:tcBorders>
              <w:top w:val="single" w:sz="2" w:space="0" w:color="000000"/>
              <w:left w:val="single" w:sz="8" w:space="0" w:color="000000"/>
              <w:bottom w:val="single" w:sz="8" w:space="0" w:color="auto"/>
              <w:right w:val="single" w:sz="6" w:space="0" w:color="FFFFFF"/>
            </w:tcBorders>
          </w:tcPr>
          <w:p w14:paraId="67DC02FC"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i/>
                <w:sz w:val="18"/>
                <w:szCs w:val="18"/>
                <w:lang w:val="fr-FR"/>
              </w:rPr>
            </w:pPr>
            <w:proofErr w:type="spellStart"/>
            <w:r w:rsidRPr="00637270">
              <w:rPr>
                <w:rFonts w:cstheme="minorHAnsi"/>
                <w:i/>
                <w:sz w:val="18"/>
                <w:szCs w:val="18"/>
                <w:lang w:val="fr-FR"/>
              </w:rPr>
              <w:t>Category</w:t>
            </w:r>
            <w:proofErr w:type="spellEnd"/>
            <w:r w:rsidRPr="00637270">
              <w:rPr>
                <w:rFonts w:cstheme="minorHAnsi"/>
                <w:i/>
                <w:sz w:val="18"/>
                <w:szCs w:val="18"/>
                <w:lang w:val="fr-FR"/>
              </w:rPr>
              <w:t xml:space="preserve"> 1 :</w:t>
            </w:r>
            <w:r w:rsidRPr="00637270">
              <w:rPr>
                <w:rFonts w:cstheme="minorHAnsi"/>
                <w:bCs/>
                <w:sz w:val="18"/>
                <w:szCs w:val="18"/>
              </w:rPr>
              <w:t xml:space="preserve"> Tenured Professors teaching exclusively in this AAU</w:t>
            </w:r>
          </w:p>
        </w:tc>
        <w:tc>
          <w:tcPr>
            <w:tcW w:w="3415" w:type="dxa"/>
            <w:tcBorders>
              <w:top w:val="single" w:sz="2" w:space="0" w:color="000000"/>
              <w:left w:val="single" w:sz="8" w:space="0" w:color="000000"/>
              <w:bottom w:val="single" w:sz="8" w:space="0" w:color="auto"/>
              <w:right w:val="single" w:sz="6" w:space="0" w:color="FFFFFF"/>
            </w:tcBorders>
          </w:tcPr>
          <w:p w14:paraId="7E6B7128"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2" w:space="0" w:color="000000"/>
              <w:left w:val="single" w:sz="8" w:space="0" w:color="000000"/>
              <w:bottom w:val="single" w:sz="8" w:space="0" w:color="auto"/>
              <w:right w:val="single" w:sz="6" w:space="0" w:color="FFFFFF"/>
            </w:tcBorders>
          </w:tcPr>
          <w:p w14:paraId="7AE11625"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2" w:space="0" w:color="000000"/>
              <w:left w:val="single" w:sz="8" w:space="0" w:color="000000"/>
              <w:bottom w:val="single" w:sz="8" w:space="0" w:color="auto"/>
              <w:right w:val="single" w:sz="8" w:space="0" w:color="000000"/>
            </w:tcBorders>
          </w:tcPr>
          <w:p w14:paraId="281B8B25"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rPr>
            </w:pPr>
          </w:p>
        </w:tc>
      </w:tr>
      <w:tr w:rsidR="00EE1BE6" w:rsidRPr="00637270" w14:paraId="3D383183" w14:textId="77777777" w:rsidTr="00EE1BE6">
        <w:tc>
          <w:tcPr>
            <w:tcW w:w="2631" w:type="dxa"/>
            <w:tcBorders>
              <w:top w:val="single" w:sz="8" w:space="0" w:color="auto"/>
              <w:left w:val="single" w:sz="8" w:space="0" w:color="auto"/>
              <w:bottom w:val="single" w:sz="8" w:space="0" w:color="auto"/>
              <w:right w:val="single" w:sz="8" w:space="0" w:color="auto"/>
            </w:tcBorders>
          </w:tcPr>
          <w:p w14:paraId="30B0961C"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Adams, Lionel</w:t>
            </w:r>
          </w:p>
          <w:p w14:paraId="017B81C6" w14:textId="77777777" w:rsidR="00EE1BE6" w:rsidRPr="00637270" w:rsidRDefault="00EE1BE6" w:rsidP="00D81391">
            <w:pPr>
              <w:tabs>
                <w:tab w:val="left" w:pos="-1080"/>
                <w:tab w:val="left" w:pos="540"/>
                <w:tab w:val="left" w:pos="1110"/>
                <w:tab w:val="left" w:pos="1440"/>
                <w:tab w:val="left" w:pos="1800"/>
              </w:tabs>
              <w:jc w:val="both"/>
              <w:rPr>
                <w:rFonts w:cstheme="minorHAnsi"/>
                <w:b/>
                <w:bCs/>
                <w:sz w:val="18"/>
                <w:szCs w:val="18"/>
              </w:rPr>
            </w:pPr>
            <w:r w:rsidRPr="00637270">
              <w:rPr>
                <w:rFonts w:cstheme="minorHAnsi"/>
                <w:bCs/>
                <w:sz w:val="18"/>
                <w:szCs w:val="18"/>
              </w:rPr>
              <w:t>Associate Professor</w:t>
            </w:r>
          </w:p>
        </w:tc>
        <w:tc>
          <w:tcPr>
            <w:tcW w:w="3415" w:type="dxa"/>
            <w:tcBorders>
              <w:top w:val="single" w:sz="8" w:space="0" w:color="auto"/>
              <w:left w:val="single" w:sz="8" w:space="0" w:color="auto"/>
              <w:bottom w:val="single" w:sz="8" w:space="0" w:color="auto"/>
              <w:right w:val="single" w:sz="8" w:space="0" w:color="auto"/>
            </w:tcBorders>
            <w:vAlign w:val="center"/>
          </w:tcPr>
          <w:p w14:paraId="7A2E34FC"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 xml:space="preserve">02-48-100 – Course Title (3 </w:t>
            </w:r>
            <w:proofErr w:type="spellStart"/>
            <w:r w:rsidRPr="00637270">
              <w:rPr>
                <w:rFonts w:cstheme="minorHAnsi"/>
                <w:sz w:val="18"/>
                <w:szCs w:val="18"/>
                <w:lang w:val="fr-FR"/>
              </w:rPr>
              <w:t>cr</w:t>
            </w:r>
            <w:proofErr w:type="spellEnd"/>
            <w:r w:rsidRPr="00637270">
              <w:rPr>
                <w:rFonts w:cstheme="minorHAnsi"/>
                <w:sz w:val="18"/>
                <w:szCs w:val="18"/>
                <w:lang w:val="fr-FR"/>
              </w:rPr>
              <w:t>)</w:t>
            </w:r>
            <w:r w:rsidRPr="00637270">
              <w:rPr>
                <w:rFonts w:cstheme="minorHAnsi"/>
                <w:sz w:val="18"/>
                <w:szCs w:val="18"/>
                <w:vertAlign w:val="superscript"/>
                <w:lang w:val="fr-FR"/>
              </w:rPr>
              <w:t>4</w:t>
            </w:r>
          </w:p>
        </w:tc>
        <w:tc>
          <w:tcPr>
            <w:tcW w:w="1625" w:type="dxa"/>
            <w:tcBorders>
              <w:top w:val="single" w:sz="8" w:space="0" w:color="auto"/>
              <w:left w:val="single" w:sz="8" w:space="0" w:color="auto"/>
              <w:bottom w:val="single" w:sz="8" w:space="0" w:color="auto"/>
              <w:right w:val="single" w:sz="8" w:space="0" w:color="auto"/>
            </w:tcBorders>
            <w:vAlign w:val="center"/>
          </w:tcPr>
          <w:p w14:paraId="59B3A042"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b/>
                <w:sz w:val="18"/>
                <w:szCs w:val="18"/>
                <w:lang w:val="fr-FR"/>
              </w:rPr>
            </w:pPr>
            <w:r w:rsidRPr="00637270">
              <w:rPr>
                <w:rFonts w:cstheme="minorHAnsi"/>
                <w:sz w:val="18"/>
                <w:szCs w:val="18"/>
                <w:lang w:val="fr-FR"/>
              </w:rPr>
              <w:t>02-24-504 (3cr)</w:t>
            </w:r>
          </w:p>
        </w:tc>
        <w:tc>
          <w:tcPr>
            <w:tcW w:w="1675" w:type="dxa"/>
            <w:tcBorders>
              <w:top w:val="single" w:sz="8" w:space="0" w:color="auto"/>
              <w:left w:val="single" w:sz="8" w:space="0" w:color="auto"/>
              <w:bottom w:val="single" w:sz="8" w:space="0" w:color="auto"/>
              <w:right w:val="single" w:sz="8" w:space="0" w:color="auto"/>
            </w:tcBorders>
            <w:vAlign w:val="center"/>
          </w:tcPr>
          <w:p w14:paraId="5B17DAF8"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rPr>
            </w:pPr>
            <w:r w:rsidRPr="00637270">
              <w:rPr>
                <w:rFonts w:cstheme="minorHAnsi"/>
                <w:sz w:val="18"/>
                <w:szCs w:val="18"/>
              </w:rPr>
              <w:t>Dept. Chair</w:t>
            </w:r>
          </w:p>
        </w:tc>
      </w:tr>
      <w:tr w:rsidR="00EE1BE6" w:rsidRPr="00637270" w14:paraId="6D853378" w14:textId="77777777" w:rsidTr="00EE1BE6">
        <w:trPr>
          <w:trHeight w:val="394"/>
        </w:trPr>
        <w:tc>
          <w:tcPr>
            <w:tcW w:w="2631" w:type="dxa"/>
            <w:tcBorders>
              <w:top w:val="single" w:sz="8" w:space="0" w:color="auto"/>
              <w:left w:val="single" w:sz="8" w:space="0" w:color="000000"/>
              <w:bottom w:val="single" w:sz="6" w:space="0" w:color="FFFFFF"/>
              <w:right w:val="single" w:sz="6" w:space="0" w:color="FFFFFF"/>
            </w:tcBorders>
          </w:tcPr>
          <w:p w14:paraId="2FD04B21" w14:textId="77777777" w:rsidR="00EE1BE6" w:rsidRPr="00637270" w:rsidRDefault="00EE1BE6" w:rsidP="00D81391">
            <w:pPr>
              <w:tabs>
                <w:tab w:val="left" w:pos="-1080"/>
                <w:tab w:val="left" w:pos="540"/>
                <w:tab w:val="left" w:pos="1110"/>
                <w:tab w:val="left" w:pos="1440"/>
                <w:tab w:val="left" w:pos="1800"/>
              </w:tabs>
              <w:rPr>
                <w:rFonts w:cstheme="minorHAnsi"/>
                <w:b/>
                <w:bCs/>
                <w:sz w:val="18"/>
                <w:szCs w:val="18"/>
              </w:rPr>
            </w:pPr>
            <w:r w:rsidRPr="00637270">
              <w:rPr>
                <w:rFonts w:cstheme="minorHAnsi"/>
                <w:bCs/>
                <w:sz w:val="18"/>
                <w:szCs w:val="18"/>
              </w:rPr>
              <w:t>Watanabe, Miyako</w:t>
            </w:r>
          </w:p>
          <w:p w14:paraId="64DEF0FA" w14:textId="77777777" w:rsidR="00EE1BE6" w:rsidRPr="00637270" w:rsidRDefault="00EE1BE6" w:rsidP="00D81391">
            <w:pPr>
              <w:tabs>
                <w:tab w:val="left" w:pos="-1080"/>
                <w:tab w:val="left" w:pos="540"/>
                <w:tab w:val="left" w:pos="1110"/>
                <w:tab w:val="left" w:pos="1440"/>
                <w:tab w:val="left" w:pos="1800"/>
              </w:tabs>
              <w:rPr>
                <w:rFonts w:cstheme="minorHAnsi"/>
                <w:b/>
                <w:bCs/>
                <w:sz w:val="18"/>
                <w:szCs w:val="18"/>
              </w:rPr>
            </w:pPr>
            <w:r w:rsidRPr="00637270">
              <w:rPr>
                <w:rFonts w:cstheme="minorHAnsi"/>
                <w:bCs/>
                <w:sz w:val="18"/>
                <w:szCs w:val="18"/>
              </w:rPr>
              <w:t>Professor</w:t>
            </w:r>
          </w:p>
        </w:tc>
        <w:tc>
          <w:tcPr>
            <w:tcW w:w="3415" w:type="dxa"/>
            <w:tcBorders>
              <w:top w:val="single" w:sz="8" w:space="0" w:color="auto"/>
              <w:left w:val="single" w:sz="8" w:space="0" w:color="000000"/>
              <w:bottom w:val="single" w:sz="6" w:space="0" w:color="FFFFFF"/>
              <w:right w:val="single" w:sz="6" w:space="0" w:color="FFFFFF"/>
            </w:tcBorders>
          </w:tcPr>
          <w:p w14:paraId="57CF854E" w14:textId="77777777" w:rsidR="00EE1BE6" w:rsidRPr="00637270" w:rsidRDefault="00EE1BE6" w:rsidP="00D81391">
            <w:pPr>
              <w:keepNext/>
              <w:keepLines/>
              <w:tabs>
                <w:tab w:val="left" w:pos="-1080"/>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 xml:space="preserve">02-48-330- Course Title (3 </w:t>
            </w:r>
            <w:proofErr w:type="spellStart"/>
            <w:r w:rsidRPr="00637270">
              <w:rPr>
                <w:rFonts w:cstheme="minorHAnsi"/>
                <w:sz w:val="18"/>
                <w:szCs w:val="18"/>
                <w:lang w:val="fr-FR"/>
              </w:rPr>
              <w:t>cr</w:t>
            </w:r>
            <w:proofErr w:type="spellEnd"/>
            <w:r w:rsidRPr="00637270">
              <w:rPr>
                <w:rFonts w:cstheme="minorHAnsi"/>
                <w:sz w:val="18"/>
                <w:szCs w:val="18"/>
                <w:lang w:val="fr-FR"/>
              </w:rPr>
              <w:t>)</w:t>
            </w:r>
          </w:p>
        </w:tc>
        <w:tc>
          <w:tcPr>
            <w:tcW w:w="1625" w:type="dxa"/>
            <w:tcBorders>
              <w:top w:val="single" w:sz="8" w:space="0" w:color="auto"/>
              <w:left w:val="single" w:sz="8" w:space="0" w:color="000000"/>
              <w:bottom w:val="single" w:sz="6" w:space="0" w:color="FFFFFF"/>
              <w:right w:val="single" w:sz="6" w:space="0" w:color="FFFFFF"/>
            </w:tcBorders>
          </w:tcPr>
          <w:p w14:paraId="4F39DD0C"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rPr>
                <w:rFonts w:cstheme="minorHAnsi"/>
                <w:b/>
                <w:sz w:val="18"/>
                <w:szCs w:val="18"/>
                <w:lang w:val="fr-FR"/>
              </w:rPr>
            </w:pPr>
            <w:r w:rsidRPr="00637270">
              <w:rPr>
                <w:rFonts w:cstheme="minorHAnsi"/>
                <w:sz w:val="18"/>
                <w:szCs w:val="18"/>
                <w:lang w:val="fr-FR"/>
              </w:rPr>
              <w:t>02-48-510 (3cr)</w:t>
            </w:r>
          </w:p>
        </w:tc>
        <w:tc>
          <w:tcPr>
            <w:tcW w:w="1675" w:type="dxa"/>
            <w:tcBorders>
              <w:top w:val="single" w:sz="8" w:space="0" w:color="auto"/>
              <w:left w:val="single" w:sz="8" w:space="0" w:color="000000"/>
              <w:bottom w:val="single" w:sz="6" w:space="0" w:color="FFFFFF"/>
              <w:right w:val="single" w:sz="8" w:space="0" w:color="000000"/>
            </w:tcBorders>
            <w:vAlign w:val="center"/>
          </w:tcPr>
          <w:p w14:paraId="79E1FBC8" w14:textId="77777777" w:rsidR="00EE1BE6" w:rsidRPr="00637270" w:rsidRDefault="00EE1BE6" w:rsidP="00D81391">
            <w:pPr>
              <w:keepNext/>
              <w:keepLines/>
              <w:tabs>
                <w:tab w:val="left" w:pos="-1080"/>
                <w:tab w:val="left" w:pos="540"/>
                <w:tab w:val="left" w:pos="1110"/>
                <w:tab w:val="left" w:pos="1440"/>
                <w:tab w:val="left" w:pos="1800"/>
              </w:tabs>
              <w:spacing w:after="54"/>
              <w:ind w:right="63"/>
              <w:rPr>
                <w:rFonts w:cstheme="minorHAnsi"/>
                <w:b/>
                <w:sz w:val="18"/>
                <w:szCs w:val="18"/>
                <w:lang w:val="fr-FR"/>
              </w:rPr>
            </w:pPr>
          </w:p>
        </w:tc>
      </w:tr>
      <w:tr w:rsidR="00EE1BE6" w:rsidRPr="00637270" w14:paraId="4ECF6D27" w14:textId="77777777" w:rsidTr="00EE1BE6">
        <w:tc>
          <w:tcPr>
            <w:tcW w:w="2631" w:type="dxa"/>
            <w:tcBorders>
              <w:top w:val="single" w:sz="8" w:space="0" w:color="000000"/>
              <w:left w:val="single" w:sz="8" w:space="0" w:color="000000"/>
              <w:bottom w:val="single" w:sz="6" w:space="0" w:color="FFFFFF"/>
              <w:right w:val="single" w:sz="6" w:space="0" w:color="FFFFFF"/>
            </w:tcBorders>
          </w:tcPr>
          <w:p w14:paraId="2A1480B3"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r w:rsidRPr="00637270">
              <w:rPr>
                <w:rFonts w:cstheme="minorHAnsi"/>
                <w:bCs/>
                <w:iCs/>
                <w:sz w:val="18"/>
                <w:szCs w:val="18"/>
              </w:rPr>
              <w:t>Category 2: Tenure-track Professors teaching exclusively in this AAU</w:t>
            </w:r>
          </w:p>
        </w:tc>
        <w:tc>
          <w:tcPr>
            <w:tcW w:w="3415" w:type="dxa"/>
            <w:tcBorders>
              <w:top w:val="single" w:sz="8" w:space="0" w:color="000000"/>
              <w:left w:val="single" w:sz="8" w:space="0" w:color="000000"/>
              <w:bottom w:val="single" w:sz="6" w:space="0" w:color="FFFFFF"/>
              <w:right w:val="single" w:sz="6" w:space="0" w:color="FFFFFF"/>
            </w:tcBorders>
          </w:tcPr>
          <w:p w14:paraId="6F9A217A"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sz w:val="18"/>
                <w:szCs w:val="18"/>
                <w:lang w:val="fr-FR"/>
              </w:rPr>
            </w:pPr>
          </w:p>
        </w:tc>
        <w:tc>
          <w:tcPr>
            <w:tcW w:w="1625" w:type="dxa"/>
            <w:tcBorders>
              <w:top w:val="single" w:sz="8" w:space="0" w:color="000000"/>
              <w:left w:val="single" w:sz="8" w:space="0" w:color="000000"/>
              <w:bottom w:val="single" w:sz="6" w:space="0" w:color="FFFFFF"/>
              <w:right w:val="single" w:sz="6" w:space="0" w:color="FFFFFF"/>
            </w:tcBorders>
          </w:tcPr>
          <w:p w14:paraId="070325FB" w14:textId="77777777" w:rsidR="00EE1BE6" w:rsidRPr="00637270" w:rsidRDefault="00EE1BE6" w:rsidP="00D81391">
            <w:pPr>
              <w:keepNext/>
              <w:keepLines/>
              <w:tabs>
                <w:tab w:val="left" w:pos="74"/>
                <w:tab w:val="left" w:pos="254"/>
              </w:tabs>
              <w:spacing w:line="120" w:lineRule="exact"/>
              <w:jc w:val="both"/>
              <w:rPr>
                <w:rFonts w:cstheme="minorHAnsi"/>
                <w:sz w:val="18"/>
                <w:szCs w:val="18"/>
                <w:lang w:val="fr-FR"/>
              </w:rPr>
            </w:pPr>
          </w:p>
          <w:p w14:paraId="1ED4CDF3"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jc w:val="both"/>
              <w:rPr>
                <w:rFonts w:cstheme="minorHAnsi"/>
                <w:sz w:val="18"/>
                <w:szCs w:val="18"/>
                <w:lang w:val="fr-FR"/>
              </w:rPr>
            </w:pPr>
          </w:p>
        </w:tc>
        <w:tc>
          <w:tcPr>
            <w:tcW w:w="1675" w:type="dxa"/>
            <w:tcBorders>
              <w:top w:val="single" w:sz="8" w:space="0" w:color="000000"/>
              <w:left w:val="single" w:sz="8" w:space="0" w:color="000000"/>
              <w:bottom w:val="single" w:sz="6" w:space="0" w:color="FFFFFF"/>
              <w:right w:val="single" w:sz="8" w:space="0" w:color="000000"/>
            </w:tcBorders>
          </w:tcPr>
          <w:p w14:paraId="64EDACDB" w14:textId="77777777" w:rsidR="00EE1BE6" w:rsidRPr="00637270" w:rsidRDefault="00EE1BE6" w:rsidP="00D81391">
            <w:pPr>
              <w:keepNext/>
              <w:keepLines/>
              <w:spacing w:line="120" w:lineRule="exact"/>
              <w:ind w:right="63"/>
              <w:jc w:val="both"/>
              <w:rPr>
                <w:rFonts w:cstheme="minorHAnsi"/>
                <w:sz w:val="18"/>
                <w:szCs w:val="18"/>
                <w:lang w:val="fr-FR"/>
              </w:rPr>
            </w:pPr>
          </w:p>
          <w:p w14:paraId="0D0D35A3" w14:textId="77777777" w:rsidR="00EE1BE6" w:rsidRPr="00637270" w:rsidRDefault="00EE1BE6" w:rsidP="00D81391">
            <w:pPr>
              <w:keepNext/>
              <w:keepLines/>
              <w:tabs>
                <w:tab w:val="left" w:pos="-1080"/>
                <w:tab w:val="left" w:pos="540"/>
                <w:tab w:val="left" w:pos="1110"/>
                <w:tab w:val="left" w:pos="1440"/>
                <w:tab w:val="left" w:pos="1800"/>
              </w:tabs>
              <w:spacing w:after="54"/>
              <w:ind w:right="63"/>
              <w:jc w:val="both"/>
              <w:rPr>
                <w:rFonts w:cstheme="minorHAnsi"/>
                <w:sz w:val="18"/>
                <w:szCs w:val="18"/>
                <w:lang w:val="fr-FR"/>
              </w:rPr>
            </w:pPr>
          </w:p>
        </w:tc>
      </w:tr>
      <w:tr w:rsidR="00EE1BE6" w:rsidRPr="00637270" w14:paraId="3B835E8E" w14:textId="77777777" w:rsidTr="00EE1BE6">
        <w:tc>
          <w:tcPr>
            <w:tcW w:w="2631" w:type="dxa"/>
            <w:tcBorders>
              <w:top w:val="single" w:sz="8" w:space="0" w:color="000000"/>
              <w:left w:val="single" w:sz="8" w:space="0" w:color="000000"/>
              <w:bottom w:val="single" w:sz="8" w:space="0" w:color="000000"/>
              <w:right w:val="single" w:sz="6" w:space="0" w:color="FFFFFF"/>
            </w:tcBorders>
          </w:tcPr>
          <w:p w14:paraId="069B6131" w14:textId="77777777" w:rsidR="00EE1BE6" w:rsidRPr="00637270" w:rsidRDefault="00EE1BE6" w:rsidP="00D81391">
            <w:pPr>
              <w:keepNext/>
              <w:keepLines/>
              <w:tabs>
                <w:tab w:val="left" w:pos="-1080"/>
                <w:tab w:val="left" w:pos="540"/>
                <w:tab w:val="left" w:pos="1110"/>
                <w:tab w:val="left" w:pos="1440"/>
                <w:tab w:val="left" w:pos="1800"/>
              </w:tabs>
              <w:spacing w:after="54"/>
              <w:jc w:val="both"/>
              <w:rPr>
                <w:rFonts w:cstheme="minorHAnsi"/>
                <w:b/>
                <w:sz w:val="18"/>
                <w:szCs w:val="18"/>
                <w:lang w:val="fr-FR"/>
              </w:rPr>
            </w:pPr>
            <w:r w:rsidRPr="00637270">
              <w:rPr>
                <w:rFonts w:cstheme="minorHAnsi"/>
                <w:sz w:val="18"/>
                <w:szCs w:val="18"/>
                <w:lang w:val="fr-FR"/>
              </w:rPr>
              <w:t>Etc.</w:t>
            </w:r>
          </w:p>
        </w:tc>
        <w:tc>
          <w:tcPr>
            <w:tcW w:w="3415" w:type="dxa"/>
            <w:tcBorders>
              <w:top w:val="single" w:sz="8" w:space="0" w:color="000000"/>
              <w:left w:val="single" w:sz="8" w:space="0" w:color="000000"/>
              <w:bottom w:val="single" w:sz="8" w:space="0" w:color="000000"/>
              <w:right w:val="single" w:sz="6" w:space="0" w:color="FFFFFF"/>
            </w:tcBorders>
          </w:tcPr>
          <w:p w14:paraId="11EC371F"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c>
          <w:tcPr>
            <w:tcW w:w="1625" w:type="dxa"/>
            <w:tcBorders>
              <w:top w:val="single" w:sz="8" w:space="0" w:color="000000"/>
              <w:left w:val="single" w:sz="8" w:space="0" w:color="000000"/>
              <w:bottom w:val="single" w:sz="8" w:space="0" w:color="000000"/>
              <w:right w:val="single" w:sz="6" w:space="0" w:color="FFFFFF"/>
            </w:tcBorders>
          </w:tcPr>
          <w:p w14:paraId="2E0B5B15" w14:textId="77777777" w:rsidR="00EE1BE6" w:rsidRPr="00637270" w:rsidRDefault="00EE1BE6" w:rsidP="00D81391">
            <w:pPr>
              <w:keepNext/>
              <w:keepLines/>
              <w:tabs>
                <w:tab w:val="left" w:pos="-1080"/>
                <w:tab w:val="left" w:pos="74"/>
                <w:tab w:val="left" w:pos="254"/>
                <w:tab w:val="left" w:pos="540"/>
                <w:tab w:val="left" w:pos="1110"/>
                <w:tab w:val="left" w:pos="1440"/>
                <w:tab w:val="left" w:pos="1800"/>
              </w:tabs>
              <w:spacing w:after="54"/>
              <w:rPr>
                <w:rFonts w:cstheme="minorHAnsi"/>
                <w:sz w:val="18"/>
                <w:szCs w:val="18"/>
                <w:lang w:val="fr-FR"/>
              </w:rPr>
            </w:pPr>
          </w:p>
        </w:tc>
        <w:tc>
          <w:tcPr>
            <w:tcW w:w="1675" w:type="dxa"/>
            <w:tcBorders>
              <w:top w:val="single" w:sz="8" w:space="0" w:color="000000"/>
              <w:left w:val="single" w:sz="8" w:space="0" w:color="000000"/>
              <w:bottom w:val="single" w:sz="8" w:space="0" w:color="000000"/>
              <w:right w:val="single" w:sz="8" w:space="0" w:color="000000"/>
            </w:tcBorders>
          </w:tcPr>
          <w:p w14:paraId="04B1FEA9" w14:textId="77777777" w:rsidR="00EE1BE6" w:rsidRPr="00637270" w:rsidRDefault="00EE1BE6" w:rsidP="00D81391">
            <w:pPr>
              <w:keepNext/>
              <w:keepLines/>
              <w:tabs>
                <w:tab w:val="left" w:pos="-1080"/>
                <w:tab w:val="left" w:pos="540"/>
                <w:tab w:val="left" w:pos="1110"/>
                <w:tab w:val="left" w:pos="1440"/>
                <w:tab w:val="left" w:pos="1800"/>
              </w:tabs>
              <w:spacing w:after="54"/>
              <w:rPr>
                <w:rFonts w:cstheme="minorHAnsi"/>
                <w:sz w:val="18"/>
                <w:szCs w:val="18"/>
                <w:lang w:val="fr-FR"/>
              </w:rPr>
            </w:pPr>
          </w:p>
        </w:tc>
      </w:tr>
    </w:tbl>
    <w:p w14:paraId="03FBA90A" w14:textId="05951C3E" w:rsidR="00EE1BE6" w:rsidRPr="00637270" w:rsidRDefault="00EE1BE6" w:rsidP="00EE1BE6">
      <w:pPr>
        <w:keepNext/>
        <w:keepLines/>
        <w:tabs>
          <w:tab w:val="left" w:pos="-1080"/>
          <w:tab w:val="left" w:pos="810"/>
          <w:tab w:val="left" w:pos="990"/>
          <w:tab w:val="left" w:pos="1110"/>
          <w:tab w:val="left" w:pos="1440"/>
          <w:tab w:val="left" w:pos="1800"/>
        </w:tabs>
        <w:spacing w:after="0" w:line="240" w:lineRule="auto"/>
        <w:ind w:left="91" w:hanging="91"/>
        <w:jc w:val="both"/>
        <w:rPr>
          <w:rFonts w:cstheme="minorHAnsi"/>
          <w:b/>
          <w:sz w:val="16"/>
          <w:szCs w:val="16"/>
        </w:rPr>
      </w:pPr>
      <w:r w:rsidRPr="00637270">
        <w:rPr>
          <w:rFonts w:cstheme="minorHAnsi"/>
          <w:iCs/>
          <w:sz w:val="16"/>
          <w:szCs w:val="16"/>
          <w:vertAlign w:val="superscript"/>
        </w:rPr>
        <w:t>1</w:t>
      </w:r>
      <w:r w:rsidRPr="00637270">
        <w:rPr>
          <w:rFonts w:cstheme="minorHAnsi"/>
          <w:iCs/>
          <w:sz w:val="16"/>
          <w:szCs w:val="16"/>
        </w:rPr>
        <w:t xml:space="preserve"> the raw data provided by the IQAP office needs to be split into </w:t>
      </w:r>
      <w:r w:rsidRPr="00637270">
        <w:rPr>
          <w:rFonts w:cstheme="minorHAnsi"/>
          <w:sz w:val="16"/>
          <w:szCs w:val="16"/>
        </w:rPr>
        <w:t xml:space="preserve">separate tables for each of the four years preceding the review: Table </w:t>
      </w:r>
      <w:r w:rsidR="00397287">
        <w:rPr>
          <w:rFonts w:cstheme="minorHAnsi"/>
          <w:sz w:val="16"/>
          <w:szCs w:val="16"/>
        </w:rPr>
        <w:t>10</w:t>
      </w:r>
      <w:r w:rsidR="005E4882" w:rsidRPr="00637270">
        <w:rPr>
          <w:rFonts w:cstheme="minorHAnsi"/>
          <w:sz w:val="16"/>
          <w:szCs w:val="16"/>
        </w:rPr>
        <w:t xml:space="preserve">a </w:t>
      </w:r>
      <w:r w:rsidRPr="00637270">
        <w:rPr>
          <w:rFonts w:cstheme="minorHAnsi"/>
          <w:sz w:val="16"/>
          <w:szCs w:val="16"/>
        </w:rPr>
        <w:t xml:space="preserve">– Year 1, Table </w:t>
      </w:r>
      <w:r w:rsidR="00397287">
        <w:rPr>
          <w:rFonts w:cstheme="minorHAnsi"/>
          <w:sz w:val="16"/>
          <w:szCs w:val="16"/>
        </w:rPr>
        <w:t>10</w:t>
      </w:r>
      <w:r w:rsidR="005E4882" w:rsidRPr="00637270">
        <w:rPr>
          <w:rFonts w:cstheme="minorHAnsi"/>
          <w:sz w:val="16"/>
          <w:szCs w:val="16"/>
        </w:rPr>
        <w:t xml:space="preserve">b </w:t>
      </w:r>
      <w:r w:rsidRPr="00637270">
        <w:rPr>
          <w:rFonts w:cstheme="minorHAnsi"/>
          <w:sz w:val="16"/>
          <w:szCs w:val="16"/>
        </w:rPr>
        <w:t xml:space="preserve">– Year 2, Table </w:t>
      </w:r>
      <w:r w:rsidR="00397287">
        <w:rPr>
          <w:rFonts w:cstheme="minorHAnsi"/>
          <w:sz w:val="16"/>
          <w:szCs w:val="16"/>
        </w:rPr>
        <w:t>10</w:t>
      </w:r>
      <w:r w:rsidR="005E4882">
        <w:rPr>
          <w:rFonts w:cstheme="minorHAnsi"/>
          <w:sz w:val="16"/>
          <w:szCs w:val="16"/>
        </w:rPr>
        <w:t xml:space="preserve">c </w:t>
      </w:r>
      <w:r w:rsidR="005016B5">
        <w:rPr>
          <w:rFonts w:cstheme="minorHAnsi"/>
          <w:sz w:val="16"/>
          <w:szCs w:val="16"/>
        </w:rPr>
        <w:t xml:space="preserve">– Year 3, Table </w:t>
      </w:r>
      <w:r w:rsidR="00397287">
        <w:rPr>
          <w:rFonts w:cstheme="minorHAnsi"/>
          <w:sz w:val="16"/>
          <w:szCs w:val="16"/>
        </w:rPr>
        <w:t>10</w:t>
      </w:r>
      <w:r w:rsidR="005E4882" w:rsidRPr="00637270">
        <w:rPr>
          <w:rFonts w:cstheme="minorHAnsi"/>
          <w:sz w:val="16"/>
          <w:szCs w:val="16"/>
        </w:rPr>
        <w:t xml:space="preserve">d </w:t>
      </w:r>
      <w:r w:rsidRPr="00637270">
        <w:rPr>
          <w:rFonts w:cstheme="minorHAnsi"/>
          <w:sz w:val="16"/>
          <w:szCs w:val="16"/>
        </w:rPr>
        <w:t xml:space="preserve">– Year 4. These lists identify courses by their formally identified primary instructors. If the data does not accurately represent teaching assignments in your AAU, please comment in the Comments section regarding normal teaching assignments and reasons for major discrepancies. </w:t>
      </w:r>
    </w:p>
    <w:p w14:paraId="5DF72929" w14:textId="6BE0D769" w:rsidR="00EE1BE6" w:rsidRPr="00637270" w:rsidRDefault="00EE1BE6" w:rsidP="00EE1BE6">
      <w:pPr>
        <w:keepNext/>
        <w:keepLines/>
        <w:tabs>
          <w:tab w:val="left" w:pos="-1080"/>
          <w:tab w:val="left" w:pos="810"/>
          <w:tab w:val="left" w:pos="990"/>
          <w:tab w:val="left" w:pos="1110"/>
          <w:tab w:val="left" w:pos="1440"/>
          <w:tab w:val="left" w:pos="1800"/>
        </w:tabs>
        <w:spacing w:after="0" w:line="240" w:lineRule="auto"/>
        <w:ind w:left="91" w:hanging="91"/>
        <w:jc w:val="both"/>
        <w:rPr>
          <w:rFonts w:cstheme="minorHAnsi"/>
          <w:b/>
          <w:sz w:val="16"/>
          <w:szCs w:val="16"/>
        </w:rPr>
      </w:pPr>
      <w:r w:rsidRPr="00637270">
        <w:rPr>
          <w:rFonts w:cstheme="minorHAnsi"/>
          <w:sz w:val="16"/>
          <w:szCs w:val="16"/>
          <w:vertAlign w:val="superscript"/>
        </w:rPr>
        <w:t>2</w:t>
      </w:r>
      <w:r w:rsidRPr="00637270">
        <w:rPr>
          <w:rFonts w:cstheme="minorHAnsi"/>
          <w:sz w:val="16"/>
          <w:szCs w:val="16"/>
        </w:rPr>
        <w:tab/>
        <w:t xml:space="preserve">Follow same faculty categories as in Table </w:t>
      </w:r>
      <w:r w:rsidR="005016B5">
        <w:rPr>
          <w:rFonts w:cstheme="minorHAnsi"/>
          <w:sz w:val="16"/>
          <w:szCs w:val="16"/>
        </w:rPr>
        <w:t>8</w:t>
      </w:r>
      <w:r w:rsidRPr="00637270">
        <w:rPr>
          <w:rFonts w:cstheme="minorHAnsi"/>
          <w:sz w:val="16"/>
          <w:szCs w:val="16"/>
        </w:rPr>
        <w:t>.</w:t>
      </w:r>
    </w:p>
    <w:p w14:paraId="1A1002B2" w14:textId="77777777" w:rsidR="00924D9B" w:rsidRDefault="00924D9B" w:rsidP="00445242">
      <w:pPr>
        <w:tabs>
          <w:tab w:val="left" w:pos="-1080"/>
          <w:tab w:val="left" w:pos="810"/>
          <w:tab w:val="left" w:pos="990"/>
          <w:tab w:val="left" w:pos="1110"/>
          <w:tab w:val="left" w:pos="1440"/>
          <w:tab w:val="left" w:pos="1800"/>
        </w:tabs>
        <w:spacing w:after="0" w:line="240" w:lineRule="auto"/>
        <w:ind w:left="91" w:hanging="91"/>
        <w:jc w:val="both"/>
        <w:rPr>
          <w:rFonts w:asciiTheme="minorHAnsi" w:hAnsiTheme="minorHAnsi" w:cstheme="minorHAnsi"/>
          <w:b/>
          <w:sz w:val="18"/>
        </w:rPr>
      </w:pPr>
      <w:r w:rsidRPr="006D6158">
        <w:rPr>
          <w:rFonts w:asciiTheme="minorHAnsi" w:hAnsiTheme="minorHAnsi" w:cstheme="minorHAnsi"/>
          <w:sz w:val="18"/>
          <w:vertAlign w:val="superscript"/>
        </w:rPr>
        <w:t>3</w:t>
      </w:r>
      <w:r w:rsidRPr="006D6158">
        <w:rPr>
          <w:rFonts w:asciiTheme="minorHAnsi" w:hAnsiTheme="minorHAnsi" w:cstheme="minorHAnsi"/>
          <w:sz w:val="18"/>
        </w:rPr>
        <w:tab/>
      </w:r>
      <w:r w:rsidRPr="00924D9B">
        <w:rPr>
          <w:rFonts w:cstheme="minorHAnsi"/>
          <w:sz w:val="16"/>
          <w:szCs w:val="16"/>
        </w:rPr>
        <w:t xml:space="preserve">List course number, course name, term taught, and enrolment. Provide credit load for each </w:t>
      </w:r>
      <w:proofErr w:type="gramStart"/>
      <w:r w:rsidRPr="00924D9B">
        <w:rPr>
          <w:rFonts w:cstheme="minorHAnsi"/>
          <w:sz w:val="16"/>
          <w:szCs w:val="16"/>
        </w:rPr>
        <w:t>course, and</w:t>
      </w:r>
      <w:proofErr w:type="gramEnd"/>
      <w:r w:rsidRPr="00924D9B">
        <w:rPr>
          <w:rFonts w:cstheme="minorHAnsi"/>
          <w:sz w:val="16"/>
          <w:szCs w:val="16"/>
        </w:rPr>
        <w:t xml:space="preserve"> explain course value in a footnote appended to Table, i.e., 3 credits normally </w:t>
      </w:r>
      <w:proofErr w:type="gramStart"/>
      <w:r w:rsidRPr="00924D9B">
        <w:rPr>
          <w:rFonts w:cstheme="minorHAnsi"/>
          <w:sz w:val="16"/>
          <w:szCs w:val="16"/>
        </w:rPr>
        <w:t>means</w:t>
      </w:r>
      <w:proofErr w:type="gramEnd"/>
      <w:r w:rsidRPr="00924D9B">
        <w:rPr>
          <w:rFonts w:cstheme="minorHAnsi"/>
          <w:sz w:val="16"/>
          <w:szCs w:val="16"/>
        </w:rPr>
        <w:t xml:space="preserve"> 3 contact hours per week for one term.</w:t>
      </w:r>
    </w:p>
    <w:p w14:paraId="73442E38" w14:textId="77777777" w:rsidR="00924D9B" w:rsidRPr="006D6158" w:rsidRDefault="00924D9B" w:rsidP="00445242">
      <w:pPr>
        <w:tabs>
          <w:tab w:val="left" w:pos="-1080"/>
          <w:tab w:val="left" w:pos="810"/>
          <w:tab w:val="left" w:pos="990"/>
          <w:tab w:val="left" w:pos="1110"/>
          <w:tab w:val="left" w:pos="1440"/>
          <w:tab w:val="left" w:pos="1800"/>
        </w:tabs>
        <w:spacing w:after="0" w:line="240" w:lineRule="auto"/>
        <w:ind w:left="91" w:hanging="91"/>
        <w:jc w:val="both"/>
        <w:rPr>
          <w:rFonts w:asciiTheme="minorHAnsi" w:hAnsiTheme="minorHAnsi" w:cstheme="minorHAnsi"/>
          <w:b/>
          <w:sz w:val="18"/>
        </w:rPr>
      </w:pPr>
      <w:r w:rsidRPr="006D6158">
        <w:rPr>
          <w:rFonts w:asciiTheme="minorHAnsi" w:hAnsiTheme="minorHAnsi" w:cstheme="minorHAnsi"/>
          <w:sz w:val="18"/>
          <w:vertAlign w:val="superscript"/>
        </w:rPr>
        <w:t>4</w:t>
      </w:r>
      <w:r w:rsidRPr="006D6158">
        <w:rPr>
          <w:rFonts w:asciiTheme="minorHAnsi" w:hAnsiTheme="minorHAnsi" w:cstheme="minorHAnsi"/>
          <w:sz w:val="18"/>
          <w:vertAlign w:val="superscript"/>
        </w:rPr>
        <w:tab/>
      </w:r>
      <w:r w:rsidRPr="00924D9B">
        <w:rPr>
          <w:rFonts w:cstheme="minorHAnsi"/>
          <w:sz w:val="16"/>
          <w:szCs w:val="16"/>
        </w:rPr>
        <w:t>Include notes regarding specifics of course load adjustments for professors. Indicate where there are secondary instructors (team-taught, etc.) associated with a course.</w:t>
      </w:r>
      <w:r w:rsidRPr="006D6158">
        <w:rPr>
          <w:rFonts w:asciiTheme="minorHAnsi" w:hAnsiTheme="minorHAnsi" w:cstheme="minorHAnsi"/>
          <w:sz w:val="18"/>
        </w:rPr>
        <w:t xml:space="preserve">  </w:t>
      </w:r>
    </w:p>
    <w:p w14:paraId="6B6115E2" w14:textId="77777777" w:rsidR="00053D86" w:rsidRPr="00637270" w:rsidRDefault="00053D86" w:rsidP="00053D86">
      <w:pPr>
        <w:spacing w:after="0" w:line="240" w:lineRule="auto"/>
        <w:rPr>
          <w:b/>
          <w:szCs w:val="20"/>
        </w:rPr>
      </w:pPr>
    </w:p>
    <w:p w14:paraId="02569981" w14:textId="6B7D96D3" w:rsidR="00433462" w:rsidRPr="00637270" w:rsidRDefault="00030A93" w:rsidP="008073EA">
      <w:pPr>
        <w:pStyle w:val="Heading2"/>
        <w:rPr>
          <w:sz w:val="20"/>
          <w:szCs w:val="20"/>
        </w:rPr>
      </w:pPr>
      <w:bookmarkStart w:id="70" w:name="_Toc191904273"/>
      <w:r>
        <w:t>D</w:t>
      </w:r>
      <w:r w:rsidR="00433462" w:rsidRPr="00637270">
        <w:t>.</w:t>
      </w:r>
      <w:r w:rsidR="00D8512E">
        <w:t>7</w:t>
      </w:r>
      <w:r w:rsidR="00433462" w:rsidRPr="00637270">
        <w:t xml:space="preserve"> Discussion of Faculty Quality Indicators</w:t>
      </w:r>
      <w:bookmarkEnd w:id="70"/>
      <w:r w:rsidR="00433462" w:rsidRPr="00637270">
        <w:t xml:space="preserve"> </w:t>
      </w:r>
    </w:p>
    <w:p w14:paraId="63A35F90" w14:textId="6C11148B" w:rsidR="009464F1" w:rsidRPr="00637270" w:rsidRDefault="009464F1" w:rsidP="004F6F01">
      <w:pPr>
        <w:spacing w:after="0" w:line="240" w:lineRule="auto"/>
        <w:rPr>
          <w:b/>
          <w:szCs w:val="20"/>
        </w:rPr>
      </w:pPr>
    </w:p>
    <w:p w14:paraId="624DE1B4" w14:textId="1EAF8F6C" w:rsidR="00433462" w:rsidRPr="00637270" w:rsidRDefault="00FC3BD1" w:rsidP="00D4413A">
      <w:pPr>
        <w:spacing w:after="0" w:line="240" w:lineRule="auto"/>
        <w:rPr>
          <w:b/>
        </w:rPr>
      </w:pPr>
      <w:r w:rsidRPr="00637270">
        <w:rPr>
          <w:b/>
          <w:noProof/>
          <w:szCs w:val="20"/>
          <w:lang w:eastAsia="en-CA"/>
        </w:rPr>
        <mc:AlternateContent>
          <mc:Choice Requires="wps">
            <w:drawing>
              <wp:inline distT="0" distB="0" distL="0" distR="0" wp14:anchorId="1960F124" wp14:editId="2D1BFAAF">
                <wp:extent cx="5922645" cy="937260"/>
                <wp:effectExtent l="0" t="0" r="20955" b="1524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937260"/>
                        </a:xfrm>
                        <a:prstGeom prst="rect">
                          <a:avLst/>
                        </a:prstGeom>
                        <a:solidFill>
                          <a:schemeClr val="bg1">
                            <a:lumMod val="95000"/>
                          </a:schemeClr>
                        </a:solidFill>
                        <a:ln w="9525">
                          <a:solidFill>
                            <a:srgbClr val="000000"/>
                          </a:solidFill>
                          <a:miter lim="800000"/>
                          <a:headEnd/>
                          <a:tailEnd/>
                        </a:ln>
                      </wps:spPr>
                      <wps:txbx>
                        <w:txbxContent>
                          <w:p w14:paraId="258113CB" w14:textId="22C4E401" w:rsidR="00A062DB" w:rsidRDefault="00A062DB" w:rsidP="00D4413A">
                            <w:pPr>
                              <w:spacing w:after="0" w:line="240" w:lineRule="auto"/>
                              <w:rPr>
                                <w:szCs w:val="20"/>
                              </w:rPr>
                            </w:pPr>
                            <w:r>
                              <w:rPr>
                                <w:szCs w:val="20"/>
                              </w:rPr>
                              <w:t xml:space="preserve">Provide an </w:t>
                            </w:r>
                            <w:r w:rsidRPr="00D4413A">
                              <w:rPr>
                                <w:b/>
                                <w:szCs w:val="20"/>
                                <w:u w:val="single"/>
                              </w:rPr>
                              <w:t>Executive Level Summary</w:t>
                            </w:r>
                            <w:r>
                              <w:rPr>
                                <w:szCs w:val="20"/>
                              </w:rPr>
                              <w:t xml:space="preserve"> on the Research, Service and Teaching Expertise of the faculty in the program. </w:t>
                            </w:r>
                          </w:p>
                          <w:p w14:paraId="4F977253" w14:textId="77777777" w:rsidR="00A062DB" w:rsidRPr="00D4413A" w:rsidRDefault="00A062DB" w:rsidP="00D4413A">
                            <w:pPr>
                              <w:spacing w:after="0" w:line="240" w:lineRule="auto"/>
                              <w:rPr>
                                <w:szCs w:val="20"/>
                              </w:rPr>
                            </w:pPr>
                          </w:p>
                          <w:p w14:paraId="54371DAB" w14:textId="256CD169" w:rsidR="00A062DB" w:rsidRDefault="00A062DB" w:rsidP="007A4D08">
                            <w:pPr>
                              <w:spacing w:after="0" w:line="240" w:lineRule="auto"/>
                              <w:rPr>
                                <w:szCs w:val="20"/>
                              </w:rPr>
                            </w:pPr>
                            <w:r>
                              <w:rPr>
                                <w:b/>
                                <w:szCs w:val="20"/>
                              </w:rPr>
                              <w:t>Using</w:t>
                            </w:r>
                            <w:r w:rsidRPr="001641C0">
                              <w:rPr>
                                <w:b/>
                                <w:szCs w:val="20"/>
                              </w:rPr>
                              <w:t xml:space="preserve"> the Section Prompts below</w:t>
                            </w:r>
                            <w:r>
                              <w:rPr>
                                <w:b/>
                                <w:szCs w:val="20"/>
                              </w:rPr>
                              <w:t xml:space="preserve">, </w:t>
                            </w:r>
                            <w:r>
                              <w:rPr>
                                <w:szCs w:val="20"/>
                              </w:rPr>
                              <w:t>de</w:t>
                            </w:r>
                            <w:r w:rsidRPr="00D4413A">
                              <w:rPr>
                                <w:szCs w:val="20"/>
                              </w:rPr>
                              <w:t>scribe</w:t>
                            </w:r>
                            <w:r>
                              <w:rPr>
                                <w:szCs w:val="20"/>
                              </w:rPr>
                              <w:t xml:space="preserve"> and analyse</w:t>
                            </w:r>
                            <w:r w:rsidRPr="00D4413A">
                              <w:rPr>
                                <w:szCs w:val="20"/>
                              </w:rPr>
                              <w:t xml:space="preserve"> the structures and procedures within the unit for facilitating new initiatives in research, teaching and service</w:t>
                            </w:r>
                            <w:r>
                              <w:rPr>
                                <w:szCs w:val="20"/>
                              </w:rPr>
                              <w:t>.</w:t>
                            </w:r>
                          </w:p>
                        </w:txbxContent>
                      </wps:txbx>
                      <wps:bodyPr rot="0" vert="horz" wrap="square" lIns="91440" tIns="45720" rIns="91440" bIns="45720" anchor="t" anchorCtr="0">
                        <a:noAutofit/>
                      </wps:bodyPr>
                    </wps:wsp>
                  </a:graphicData>
                </a:graphic>
              </wp:inline>
            </w:drawing>
          </mc:Choice>
          <mc:Fallback>
            <w:pict>
              <v:shape w14:anchorId="1960F124" id="Text Box 22" o:spid="_x0000_s1049" type="#_x0000_t202" style="width:466.3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" fillcolor="#f2f2f2 [3052]">
                <v:textbox>
                  <w:txbxContent>
                    <w:p w14:paraId="258113CB" w14:textId="22C4E401" w:rsidR="00A062DB" w:rsidRDefault="00A062DB" w:rsidP="00D4413A">
                      <w:pPr>
                        <w:spacing w:after="0" w:line="240" w:lineRule="auto"/>
                        <w:rPr>
                          <w:szCs w:val="20"/>
                        </w:rPr>
                      </w:pPr>
                      <w:r>
                        <w:rPr>
                          <w:szCs w:val="20"/>
                        </w:rPr>
                        <w:t xml:space="preserve">Provide an </w:t>
                      </w:r>
                      <w:r w:rsidRPr="00D4413A">
                        <w:rPr>
                          <w:b/>
                          <w:szCs w:val="20"/>
                          <w:u w:val="single"/>
                        </w:rPr>
                        <w:t>Executive Level Summary</w:t>
                      </w:r>
                      <w:r>
                        <w:rPr>
                          <w:szCs w:val="20"/>
                        </w:rPr>
                        <w:t xml:space="preserve"> on the Research, Service and Teaching Expertise of the faculty in the program. </w:t>
                      </w:r>
                    </w:p>
                    <w:p w14:paraId="4F977253" w14:textId="77777777" w:rsidR="00A062DB" w:rsidRPr="00D4413A" w:rsidRDefault="00A062DB" w:rsidP="00D4413A">
                      <w:pPr>
                        <w:spacing w:after="0" w:line="240" w:lineRule="auto"/>
                        <w:rPr>
                          <w:szCs w:val="20"/>
                        </w:rPr>
                      </w:pPr>
                    </w:p>
                    <w:p w14:paraId="54371DAB" w14:textId="256CD169" w:rsidR="00A062DB" w:rsidRDefault="00A062DB" w:rsidP="007A4D08">
                      <w:pPr>
                        <w:spacing w:after="0" w:line="240" w:lineRule="auto"/>
                        <w:rPr>
                          <w:szCs w:val="20"/>
                        </w:rPr>
                      </w:pPr>
                      <w:r>
                        <w:rPr>
                          <w:b/>
                          <w:szCs w:val="20"/>
                        </w:rPr>
                        <w:t>Using</w:t>
                      </w:r>
                      <w:r w:rsidRPr="001641C0">
                        <w:rPr>
                          <w:b/>
                          <w:szCs w:val="20"/>
                        </w:rPr>
                        <w:t xml:space="preserve"> the Section Prompts below</w:t>
                      </w:r>
                      <w:r>
                        <w:rPr>
                          <w:b/>
                          <w:szCs w:val="20"/>
                        </w:rPr>
                        <w:t xml:space="preserve">, </w:t>
                      </w:r>
                      <w:r>
                        <w:rPr>
                          <w:szCs w:val="20"/>
                        </w:rPr>
                        <w:t>de</w:t>
                      </w:r>
                      <w:r w:rsidRPr="00D4413A">
                        <w:rPr>
                          <w:szCs w:val="20"/>
                        </w:rPr>
                        <w:t>scribe</w:t>
                      </w:r>
                      <w:r>
                        <w:rPr>
                          <w:szCs w:val="20"/>
                        </w:rPr>
                        <w:t xml:space="preserve"> and analyse</w:t>
                      </w:r>
                      <w:r w:rsidRPr="00D4413A">
                        <w:rPr>
                          <w:szCs w:val="20"/>
                        </w:rPr>
                        <w:t xml:space="preserve"> the structures and procedures within the unit for facilitating new initiatives in research, teaching and service</w:t>
                      </w:r>
                      <w:r>
                        <w:rPr>
                          <w:szCs w:val="20"/>
                        </w:rPr>
                        <w:t>.</w:t>
                      </w:r>
                    </w:p>
                  </w:txbxContent>
                </v:textbox>
                <w10:anchorlock/>
              </v:shape>
            </w:pict>
          </mc:Fallback>
        </mc:AlternateContent>
      </w:r>
    </w:p>
    <w:p w14:paraId="12B79344" w14:textId="640179F5" w:rsidR="00D937D6" w:rsidRDefault="00D937D6" w:rsidP="00F16A36">
      <w:pPr>
        <w:spacing w:after="0" w:line="240" w:lineRule="auto"/>
        <w:rPr>
          <w:rFonts w:cstheme="minorHAnsi"/>
          <w:b/>
          <w:sz w:val="16"/>
          <w:szCs w:val="16"/>
        </w:rPr>
      </w:pPr>
    </w:p>
    <w:tbl>
      <w:tblPr>
        <w:tblStyle w:val="TableGrid"/>
        <w:tblW w:w="0" w:type="auto"/>
        <w:tblLook w:val="04A0" w:firstRow="1" w:lastRow="0" w:firstColumn="1" w:lastColumn="0" w:noHBand="0" w:noVBand="1"/>
      </w:tblPr>
      <w:tblGrid>
        <w:gridCol w:w="9350"/>
      </w:tblGrid>
      <w:tr w:rsidR="00D4413A" w14:paraId="477A0937" w14:textId="77777777" w:rsidTr="00016306">
        <w:tc>
          <w:tcPr>
            <w:tcW w:w="9350" w:type="dxa"/>
            <w:shd w:val="clear" w:color="auto" w:fill="F2F2F2" w:themeFill="background1" w:themeFillShade="F2"/>
          </w:tcPr>
          <w:p w14:paraId="0851DC38" w14:textId="43BBD3F1" w:rsidR="00D4413A" w:rsidRPr="0031648E" w:rsidRDefault="00AA6715" w:rsidP="007A4D08">
            <w:pPr>
              <w:rPr>
                <w:rFonts w:cstheme="minorHAnsi"/>
                <w:b/>
                <w:sz w:val="24"/>
                <w:szCs w:val="24"/>
              </w:rPr>
            </w:pPr>
            <w:r w:rsidRPr="0031648E">
              <w:rPr>
                <w:rFonts w:cstheme="minorHAnsi"/>
                <w:b/>
                <w:sz w:val="24"/>
                <w:szCs w:val="24"/>
              </w:rPr>
              <w:t>Promotion of Research Excellence</w:t>
            </w:r>
            <w:r w:rsidR="007A4D08" w:rsidRPr="0031648E">
              <w:rPr>
                <w:rFonts w:cstheme="minorHAnsi"/>
                <w:b/>
                <w:sz w:val="24"/>
                <w:szCs w:val="24"/>
              </w:rPr>
              <w:t xml:space="preserve"> </w:t>
            </w:r>
            <w:r w:rsidR="007A4D08" w:rsidRPr="0031648E">
              <w:rPr>
                <w:sz w:val="24"/>
                <w:szCs w:val="24"/>
              </w:rPr>
              <w:t>(incl. new faculty mentorship and grantsmanship):</w:t>
            </w:r>
            <w:r w:rsidRPr="0031648E">
              <w:rPr>
                <w:rFonts w:cstheme="minorHAnsi"/>
                <w:b/>
                <w:sz w:val="24"/>
                <w:szCs w:val="24"/>
              </w:rPr>
              <w:t xml:space="preserve"> </w:t>
            </w:r>
          </w:p>
        </w:tc>
      </w:tr>
      <w:tr w:rsidR="00D4413A" w14:paraId="00EF5EE3" w14:textId="77777777" w:rsidTr="00874F37">
        <w:tc>
          <w:tcPr>
            <w:tcW w:w="9350" w:type="dxa"/>
          </w:tcPr>
          <w:p w14:paraId="67E096DB" w14:textId="4A1A86A1" w:rsidR="00AA6715" w:rsidRDefault="00FA1FD4" w:rsidP="00F16A36">
            <w:pPr>
              <w:rPr>
                <w:rFonts w:cstheme="minorHAnsi"/>
                <w:b/>
                <w:sz w:val="16"/>
                <w:szCs w:val="16"/>
              </w:rPr>
            </w:pPr>
            <w:r w:rsidRPr="001641C0">
              <w:rPr>
                <w:smallCaps/>
                <w:szCs w:val="20"/>
                <w:highlight w:val="yellow"/>
              </w:rPr>
              <w:t>[INSERT COMMENT HERE]</w:t>
            </w:r>
          </w:p>
          <w:p w14:paraId="084145EA" w14:textId="77777777" w:rsidR="00AA6715" w:rsidRDefault="00AA6715" w:rsidP="00F16A36">
            <w:pPr>
              <w:rPr>
                <w:rFonts w:cstheme="minorHAnsi"/>
                <w:b/>
                <w:sz w:val="16"/>
                <w:szCs w:val="16"/>
              </w:rPr>
            </w:pPr>
          </w:p>
          <w:p w14:paraId="2FC057A7" w14:textId="39CA6EC3" w:rsidR="00D4413A" w:rsidRDefault="00D4413A" w:rsidP="00F16A36">
            <w:pPr>
              <w:rPr>
                <w:rFonts w:cstheme="minorHAnsi"/>
                <w:b/>
                <w:sz w:val="16"/>
                <w:szCs w:val="16"/>
              </w:rPr>
            </w:pPr>
          </w:p>
        </w:tc>
      </w:tr>
      <w:tr w:rsidR="00D4413A" w14:paraId="02F77DB7" w14:textId="77777777" w:rsidTr="00016306">
        <w:tc>
          <w:tcPr>
            <w:tcW w:w="9350" w:type="dxa"/>
            <w:shd w:val="clear" w:color="auto" w:fill="F2F2F2" w:themeFill="background1" w:themeFillShade="F2"/>
          </w:tcPr>
          <w:p w14:paraId="7A17ED4C" w14:textId="4B40A997" w:rsidR="00D4413A" w:rsidRPr="0031648E" w:rsidRDefault="00AA6715" w:rsidP="007A4D08">
            <w:pPr>
              <w:rPr>
                <w:rFonts w:cstheme="minorHAnsi"/>
                <w:b/>
                <w:sz w:val="24"/>
                <w:szCs w:val="24"/>
              </w:rPr>
            </w:pPr>
            <w:r w:rsidRPr="0031648E">
              <w:rPr>
                <w:rFonts w:cstheme="minorHAnsi"/>
                <w:b/>
                <w:sz w:val="24"/>
                <w:szCs w:val="24"/>
              </w:rPr>
              <w:t xml:space="preserve">Facilitation and Distribution of Service by Faculty: </w:t>
            </w:r>
          </w:p>
        </w:tc>
      </w:tr>
      <w:tr w:rsidR="00D4413A" w14:paraId="3D859ED5" w14:textId="77777777" w:rsidTr="00874F37">
        <w:tc>
          <w:tcPr>
            <w:tcW w:w="9350" w:type="dxa"/>
          </w:tcPr>
          <w:p w14:paraId="47EB5AED" w14:textId="77777777" w:rsidR="00D4413A" w:rsidRDefault="00D4413A" w:rsidP="00F16A36">
            <w:pPr>
              <w:rPr>
                <w:rFonts w:cstheme="minorHAnsi"/>
                <w:b/>
                <w:sz w:val="16"/>
                <w:szCs w:val="16"/>
              </w:rPr>
            </w:pPr>
          </w:p>
          <w:p w14:paraId="6F1AE1CE" w14:textId="76ABA660" w:rsidR="00AA6715" w:rsidRDefault="00FA1FD4" w:rsidP="00F16A36">
            <w:pPr>
              <w:rPr>
                <w:rFonts w:cstheme="minorHAnsi"/>
                <w:b/>
                <w:sz w:val="16"/>
                <w:szCs w:val="16"/>
              </w:rPr>
            </w:pPr>
            <w:r w:rsidRPr="001641C0">
              <w:rPr>
                <w:smallCaps/>
                <w:szCs w:val="20"/>
                <w:highlight w:val="yellow"/>
              </w:rPr>
              <w:lastRenderedPageBreak/>
              <w:t>[INSERT COMMENT HERE]</w:t>
            </w:r>
          </w:p>
          <w:p w14:paraId="01021C32" w14:textId="584BC80B" w:rsidR="00AA6715" w:rsidRPr="00404788" w:rsidRDefault="00AA6715" w:rsidP="00F16A36"/>
          <w:p w14:paraId="6B9E934B" w14:textId="7AC831B9" w:rsidR="00AA6715" w:rsidRDefault="00AA6715" w:rsidP="00F16A36">
            <w:pPr>
              <w:rPr>
                <w:rFonts w:cstheme="minorHAnsi"/>
                <w:b/>
                <w:sz w:val="16"/>
                <w:szCs w:val="16"/>
              </w:rPr>
            </w:pPr>
          </w:p>
        </w:tc>
      </w:tr>
      <w:tr w:rsidR="00327578" w14:paraId="5C6EB9AF" w14:textId="77777777" w:rsidTr="00016306">
        <w:tc>
          <w:tcPr>
            <w:tcW w:w="9350" w:type="dxa"/>
            <w:shd w:val="clear" w:color="auto" w:fill="F2F2F2" w:themeFill="background1" w:themeFillShade="F2"/>
          </w:tcPr>
          <w:p w14:paraId="21809206" w14:textId="20314DFA" w:rsidR="00327578" w:rsidRPr="0031648E" w:rsidRDefault="00404788" w:rsidP="00F16A36">
            <w:pPr>
              <w:rPr>
                <w:rFonts w:cstheme="minorHAnsi"/>
                <w:b/>
                <w:sz w:val="24"/>
                <w:szCs w:val="24"/>
              </w:rPr>
            </w:pPr>
            <w:r w:rsidRPr="0031648E">
              <w:rPr>
                <w:b/>
                <w:sz w:val="24"/>
                <w:szCs w:val="24"/>
              </w:rPr>
              <w:lastRenderedPageBreak/>
              <w:t xml:space="preserve">List of Teaching Awards to Instructors: </w:t>
            </w:r>
            <w:r w:rsidR="00021950" w:rsidRPr="0031648E">
              <w:rPr>
                <w:b/>
                <w:sz w:val="24"/>
                <w:szCs w:val="24"/>
              </w:rPr>
              <w:t xml:space="preserve">(It may be helpful to review the </w:t>
            </w:r>
            <w:hyperlink r:id="rId23" w:history="1">
              <w:r w:rsidR="00021950" w:rsidRPr="0031648E">
                <w:rPr>
                  <w:rStyle w:val="Hyperlink"/>
                  <w:rFonts w:ascii="Calibri" w:hAnsi="Calibri"/>
                  <w:b/>
                  <w:sz w:val="24"/>
                  <w:szCs w:val="24"/>
                </w:rPr>
                <w:t>Centre for Teaching and Learning site</w:t>
              </w:r>
            </w:hyperlink>
            <w:r w:rsidR="00021950" w:rsidRPr="0031648E">
              <w:rPr>
                <w:b/>
                <w:sz w:val="24"/>
                <w:szCs w:val="24"/>
              </w:rPr>
              <w:t>)</w:t>
            </w:r>
            <w:r w:rsidRPr="0031648E">
              <w:rPr>
                <w:b/>
                <w:sz w:val="24"/>
                <w:szCs w:val="24"/>
              </w:rPr>
              <w:t xml:space="preserve">  </w:t>
            </w:r>
          </w:p>
        </w:tc>
      </w:tr>
      <w:tr w:rsidR="00404788" w14:paraId="4C6C37F2" w14:textId="77777777" w:rsidTr="00404788">
        <w:tc>
          <w:tcPr>
            <w:tcW w:w="9350" w:type="dxa"/>
          </w:tcPr>
          <w:p w14:paraId="643E101D" w14:textId="01928F59" w:rsidR="00404788" w:rsidRDefault="00404788" w:rsidP="00F16A36">
            <w:pPr>
              <w:rPr>
                <w:rFonts w:cstheme="minorHAnsi"/>
                <w:b/>
                <w:szCs w:val="20"/>
              </w:rPr>
            </w:pPr>
            <w:r w:rsidRPr="001641C0">
              <w:rPr>
                <w:smallCaps/>
                <w:szCs w:val="20"/>
                <w:highlight w:val="yellow"/>
              </w:rPr>
              <w:t>[INSERT COMMENT HERE]</w:t>
            </w:r>
          </w:p>
          <w:p w14:paraId="62615E51" w14:textId="77777777" w:rsidR="00404788" w:rsidRPr="00AA6715" w:rsidRDefault="00404788" w:rsidP="00F16A36">
            <w:pPr>
              <w:rPr>
                <w:rFonts w:cstheme="minorHAnsi"/>
                <w:b/>
                <w:szCs w:val="20"/>
              </w:rPr>
            </w:pPr>
          </w:p>
        </w:tc>
      </w:tr>
      <w:tr w:rsidR="00D4413A" w14:paraId="73CCE488" w14:textId="77777777" w:rsidTr="00016306">
        <w:tc>
          <w:tcPr>
            <w:tcW w:w="9350" w:type="dxa"/>
            <w:shd w:val="clear" w:color="auto" w:fill="F2F2F2" w:themeFill="background1" w:themeFillShade="F2"/>
          </w:tcPr>
          <w:p w14:paraId="4A2B223A" w14:textId="73859694" w:rsidR="00D4413A" w:rsidRPr="0031648E" w:rsidRDefault="00AA6715" w:rsidP="00F16A36">
            <w:pPr>
              <w:rPr>
                <w:rFonts w:cstheme="minorHAnsi"/>
                <w:b/>
                <w:sz w:val="24"/>
                <w:szCs w:val="24"/>
              </w:rPr>
            </w:pPr>
            <w:r w:rsidRPr="0031648E">
              <w:rPr>
                <w:rFonts w:cstheme="minorHAnsi"/>
                <w:b/>
                <w:sz w:val="24"/>
                <w:szCs w:val="24"/>
              </w:rPr>
              <w:t>Initiatives to Enhance Teaching Effectiveness</w:t>
            </w:r>
            <w:r w:rsidR="007A4D08" w:rsidRPr="0031648E">
              <w:rPr>
                <w:rFonts w:cstheme="minorHAnsi"/>
                <w:b/>
                <w:sz w:val="24"/>
                <w:szCs w:val="24"/>
              </w:rPr>
              <w:t xml:space="preserve"> (</w:t>
            </w:r>
            <w:r w:rsidR="007A4D08" w:rsidRPr="0031648E">
              <w:rPr>
                <w:sz w:val="24"/>
                <w:szCs w:val="24"/>
              </w:rPr>
              <w:t xml:space="preserve">e.g. CTL workshops, AAU seminars on teaching, </w:t>
            </w:r>
            <w:r w:rsidR="009938D9" w:rsidRPr="0031648E">
              <w:rPr>
                <w:sz w:val="24"/>
                <w:szCs w:val="24"/>
              </w:rPr>
              <w:t xml:space="preserve">grants, </w:t>
            </w:r>
            <w:r w:rsidR="007A4D08" w:rsidRPr="0031648E">
              <w:rPr>
                <w:sz w:val="24"/>
                <w:szCs w:val="24"/>
              </w:rPr>
              <w:t>etc.)</w:t>
            </w:r>
            <w:r w:rsidRPr="0031648E">
              <w:rPr>
                <w:rFonts w:cstheme="minorHAnsi"/>
                <w:b/>
                <w:sz w:val="24"/>
                <w:szCs w:val="24"/>
              </w:rPr>
              <w:t xml:space="preserve">: </w:t>
            </w:r>
          </w:p>
        </w:tc>
      </w:tr>
      <w:tr w:rsidR="00D4413A" w14:paraId="362B3B70" w14:textId="77777777" w:rsidTr="00404788">
        <w:tc>
          <w:tcPr>
            <w:tcW w:w="9350" w:type="dxa"/>
          </w:tcPr>
          <w:p w14:paraId="28F58848" w14:textId="77777777" w:rsidR="00D4413A" w:rsidRDefault="00D4413A" w:rsidP="00F16A36">
            <w:pPr>
              <w:rPr>
                <w:rFonts w:cstheme="minorHAnsi"/>
                <w:b/>
                <w:sz w:val="16"/>
                <w:szCs w:val="16"/>
              </w:rPr>
            </w:pPr>
          </w:p>
          <w:p w14:paraId="166830F7" w14:textId="0BF3AC3F" w:rsidR="00AA6715" w:rsidRDefault="00FA1FD4" w:rsidP="00CA4DFF">
            <w:pPr>
              <w:rPr>
                <w:rFonts w:cstheme="minorHAnsi"/>
                <w:b/>
                <w:sz w:val="16"/>
                <w:szCs w:val="16"/>
              </w:rPr>
            </w:pPr>
            <w:r w:rsidRPr="001641C0">
              <w:rPr>
                <w:smallCaps/>
                <w:szCs w:val="20"/>
                <w:highlight w:val="yellow"/>
              </w:rPr>
              <w:t>[INSERT COMMENT HERE]</w:t>
            </w:r>
          </w:p>
        </w:tc>
      </w:tr>
    </w:tbl>
    <w:p w14:paraId="3FB04852" w14:textId="77777777" w:rsidR="0031648E" w:rsidRPr="00471A23" w:rsidRDefault="0031648E" w:rsidP="00016306">
      <w:pPr>
        <w:rPr>
          <w:rFonts w:cstheme="minorHAnsi"/>
          <w:b/>
          <w:sz w:val="16"/>
          <w:szCs w:val="16"/>
        </w:rPr>
      </w:pPr>
    </w:p>
    <w:p w14:paraId="4F3FEF8F" w14:textId="56E8E19F" w:rsidR="00016306" w:rsidRPr="00044635" w:rsidRDefault="00016306" w:rsidP="00B368FF">
      <w:pPr>
        <w:pStyle w:val="Heading1"/>
        <w:numPr>
          <w:ilvl w:val="0"/>
          <w:numId w:val="22"/>
        </w:numPr>
      </w:pPr>
      <w:bookmarkStart w:id="71" w:name="_Toc191904274"/>
      <w:r w:rsidRPr="00044635">
        <w:t>GOVERNANCE</w:t>
      </w:r>
      <w:bookmarkEnd w:id="71"/>
      <w:r w:rsidRPr="00044635">
        <w:t xml:space="preserve"> </w:t>
      </w:r>
    </w:p>
    <w:p w14:paraId="62D62A99" w14:textId="77777777" w:rsidR="00016306" w:rsidRPr="008073EA" w:rsidRDefault="00016306" w:rsidP="00016306">
      <w:pPr>
        <w:tabs>
          <w:tab w:val="left" w:pos="567"/>
        </w:tabs>
        <w:spacing w:after="0" w:line="240" w:lineRule="auto"/>
        <w:rPr>
          <w:b/>
          <w:szCs w:val="20"/>
        </w:rPr>
      </w:pPr>
    </w:p>
    <w:p w14:paraId="4D2D0DC4" w14:textId="77777777" w:rsidR="00016306" w:rsidRPr="008073EA" w:rsidRDefault="00016306" w:rsidP="00016306">
      <w:pPr>
        <w:tabs>
          <w:tab w:val="left" w:pos="567"/>
        </w:tabs>
        <w:spacing w:after="0" w:line="240" w:lineRule="auto"/>
        <w:rPr>
          <w:b/>
          <w:szCs w:val="20"/>
        </w:rPr>
      </w:pPr>
      <w:r w:rsidRPr="00637270">
        <w:rPr>
          <w:noProof/>
          <w:lang w:eastAsia="en-CA"/>
        </w:rPr>
        <mc:AlternateContent>
          <mc:Choice Requires="wps">
            <w:drawing>
              <wp:inline distT="0" distB="0" distL="0" distR="0" wp14:anchorId="1AB8F679" wp14:editId="44D43F45">
                <wp:extent cx="5721350" cy="1404620"/>
                <wp:effectExtent l="0" t="0" r="12700"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chemeClr val="bg1">
                            <a:lumMod val="95000"/>
                          </a:schemeClr>
                        </a:solidFill>
                        <a:ln w="9525">
                          <a:solidFill>
                            <a:srgbClr val="000000"/>
                          </a:solidFill>
                          <a:miter lim="800000"/>
                          <a:headEnd/>
                          <a:tailEnd/>
                        </a:ln>
                      </wps:spPr>
                      <wps:txbx>
                        <w:txbxContent>
                          <w:p w14:paraId="0A4D0C21" w14:textId="77777777" w:rsidR="00016306" w:rsidRPr="0031648E" w:rsidRDefault="00016306" w:rsidP="00B368FF">
                            <w:pPr>
                              <w:pStyle w:val="ListParagraph"/>
                              <w:numPr>
                                <w:ilvl w:val="0"/>
                                <w:numId w:val="11"/>
                              </w:numPr>
                              <w:spacing w:after="0" w:line="240" w:lineRule="auto"/>
                              <w:rPr>
                                <w:b/>
                                <w:bCs/>
                                <w:szCs w:val="20"/>
                              </w:rPr>
                            </w:pPr>
                            <w:r w:rsidRPr="008F4798">
                              <w:rPr>
                                <w:szCs w:val="20"/>
                              </w:rPr>
                              <w:t xml:space="preserve">Describe </w:t>
                            </w:r>
                            <w:r w:rsidRPr="0031648E">
                              <w:rPr>
                                <w:b/>
                                <w:bCs/>
                                <w:szCs w:val="20"/>
                              </w:rPr>
                              <w:t xml:space="preserve">the governance structure of the AAU including Department Heads, Undergraduate and Graduate Committees, Subcommittees, etc. </w:t>
                            </w:r>
                          </w:p>
                          <w:p w14:paraId="48D70044" w14:textId="47C8BB30" w:rsidR="00016306" w:rsidRDefault="00016306" w:rsidP="00B368FF">
                            <w:pPr>
                              <w:pStyle w:val="ListParagraph"/>
                              <w:numPr>
                                <w:ilvl w:val="0"/>
                                <w:numId w:val="11"/>
                              </w:numPr>
                              <w:spacing w:after="0" w:line="240" w:lineRule="auto"/>
                              <w:rPr>
                                <w:szCs w:val="20"/>
                              </w:rPr>
                            </w:pPr>
                            <w:r w:rsidRPr="008F4798">
                              <w:rPr>
                                <w:szCs w:val="20"/>
                              </w:rPr>
                              <w:t>Describe the decision</w:t>
                            </w:r>
                            <w:r>
                              <w:rPr>
                                <w:szCs w:val="20"/>
                              </w:rPr>
                              <w:t>-</w:t>
                            </w:r>
                            <w:r w:rsidRPr="008F4798">
                              <w:rPr>
                                <w:szCs w:val="20"/>
                              </w:rPr>
                              <w:t xml:space="preserve">making structures of the AAU. </w:t>
                            </w:r>
                          </w:p>
                          <w:p w14:paraId="7B3205F8" w14:textId="77777777" w:rsidR="00016306" w:rsidRPr="008F4798" w:rsidRDefault="00016306" w:rsidP="00016306">
                            <w:pPr>
                              <w:pStyle w:val="ListParagraph"/>
                              <w:spacing w:after="0" w:line="240" w:lineRule="auto"/>
                              <w:rPr>
                                <w:szCs w:val="20"/>
                              </w:rPr>
                            </w:pPr>
                          </w:p>
                          <w:p w14:paraId="491BF00E" w14:textId="77777777" w:rsidR="00016306" w:rsidRDefault="00016306" w:rsidP="00016306">
                            <w:pPr>
                              <w:spacing w:after="0" w:line="240" w:lineRule="auto"/>
                              <w:rPr>
                                <w:i/>
                                <w:szCs w:val="20"/>
                              </w:rPr>
                            </w:pPr>
                            <w:r w:rsidRPr="00984E7E">
                              <w:rPr>
                                <w:i/>
                                <w:szCs w:val="20"/>
                              </w:rPr>
                              <w:t>The purpose of this section is to provide assurance that the administrative structure in question allows for the successful delivery of the program. In this respect, account should cover the development and establishment of academic policies for programs, as well as more routine administrative matters, such as committee structures for processing applications, and for developing and submitting program and curriculum changes.</w:t>
                            </w:r>
                          </w:p>
                          <w:p w14:paraId="4FD537C1" w14:textId="77777777" w:rsidR="00016306" w:rsidRPr="00984E7E" w:rsidRDefault="00016306" w:rsidP="00016306">
                            <w:pPr>
                              <w:spacing w:after="0" w:line="240" w:lineRule="auto"/>
                              <w:rPr>
                                <w:i/>
                                <w:szCs w:val="20"/>
                              </w:rPr>
                            </w:pPr>
                          </w:p>
                          <w:p w14:paraId="41C8CBD1" w14:textId="77777777" w:rsidR="00016306" w:rsidRPr="00984E7E" w:rsidRDefault="00016306" w:rsidP="00016306">
                            <w:pPr>
                              <w:spacing w:after="0" w:line="240" w:lineRule="auto"/>
                              <w:rPr>
                                <w:i/>
                              </w:rPr>
                            </w:pPr>
                            <w:r w:rsidRPr="00984E7E">
                              <w:rPr>
                                <w:i/>
                                <w:szCs w:val="20"/>
                              </w:rPr>
                              <w:t xml:space="preserve">The committee(s) responsible for the assessment of learning outcomes, as outlined in </w:t>
                            </w:r>
                            <w:r>
                              <w:rPr>
                                <w:i/>
                                <w:szCs w:val="20"/>
                              </w:rPr>
                              <w:t xml:space="preserve">Section B.1.1 (Undergraduate) and Section B.2.1 (Graduate) </w:t>
                            </w:r>
                            <w:r w:rsidRPr="00984E7E">
                              <w:rPr>
                                <w:i/>
                                <w:szCs w:val="20"/>
                              </w:rPr>
                              <w:t xml:space="preserve">should also be noted. </w:t>
                            </w:r>
                          </w:p>
                        </w:txbxContent>
                      </wps:txbx>
                      <wps:bodyPr rot="0" vert="horz" wrap="square" lIns="91440" tIns="45720" rIns="91440" bIns="45720" anchor="t" anchorCtr="0">
                        <a:spAutoFit/>
                      </wps:bodyPr>
                    </wps:wsp>
                  </a:graphicData>
                </a:graphic>
              </wp:inline>
            </w:drawing>
          </mc:Choice>
          <mc:Fallback>
            <w:pict>
              <v:shape w14:anchorId="1AB8F679" id="Text Box 14" o:spid="_x0000_s1050"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" fillcolor="#f2f2f2 [3052]">
                <v:textbox style="mso-fit-shape-to-text:t">
                  <w:txbxContent>
                    <w:p w14:paraId="0A4D0C21" w14:textId="77777777" w:rsidR="00016306" w:rsidRPr="0031648E" w:rsidRDefault="00016306" w:rsidP="00B368FF">
                      <w:pPr>
                        <w:pStyle w:val="ListParagraph"/>
                        <w:numPr>
                          <w:ilvl w:val="0"/>
                          <w:numId w:val="11"/>
                        </w:numPr>
                        <w:spacing w:after="0" w:line="240" w:lineRule="auto"/>
                        <w:rPr>
                          <w:b/>
                          <w:bCs/>
                          <w:szCs w:val="20"/>
                        </w:rPr>
                      </w:pPr>
                      <w:r w:rsidRPr="008F4798">
                        <w:rPr>
                          <w:szCs w:val="20"/>
                        </w:rPr>
                        <w:t xml:space="preserve">Describe </w:t>
                      </w:r>
                      <w:r w:rsidRPr="0031648E">
                        <w:rPr>
                          <w:b/>
                          <w:bCs/>
                          <w:szCs w:val="20"/>
                        </w:rPr>
                        <w:t xml:space="preserve">the governance structure of the AAU including Department Heads, Undergraduate and Graduate Committees, Subcommittees, etc. </w:t>
                      </w:r>
                    </w:p>
                    <w:p w14:paraId="48D70044" w14:textId="47C8BB30" w:rsidR="00016306" w:rsidRDefault="00016306" w:rsidP="00B368FF">
                      <w:pPr>
                        <w:pStyle w:val="ListParagraph"/>
                        <w:numPr>
                          <w:ilvl w:val="0"/>
                          <w:numId w:val="11"/>
                        </w:numPr>
                        <w:spacing w:after="0" w:line="240" w:lineRule="auto"/>
                        <w:rPr>
                          <w:szCs w:val="20"/>
                        </w:rPr>
                      </w:pPr>
                      <w:r w:rsidRPr="008F4798">
                        <w:rPr>
                          <w:szCs w:val="20"/>
                        </w:rPr>
                        <w:t>Describe the decision</w:t>
                      </w:r>
                      <w:r>
                        <w:rPr>
                          <w:szCs w:val="20"/>
                        </w:rPr>
                        <w:t>-</w:t>
                      </w:r>
                      <w:r w:rsidRPr="008F4798">
                        <w:rPr>
                          <w:szCs w:val="20"/>
                        </w:rPr>
                        <w:t xml:space="preserve">making structures of the AAU. </w:t>
                      </w:r>
                    </w:p>
                    <w:p w14:paraId="7B3205F8" w14:textId="77777777" w:rsidR="00016306" w:rsidRPr="008F4798" w:rsidRDefault="00016306" w:rsidP="00016306">
                      <w:pPr>
                        <w:pStyle w:val="ListParagraph"/>
                        <w:spacing w:after="0" w:line="240" w:lineRule="auto"/>
                        <w:rPr>
                          <w:szCs w:val="20"/>
                        </w:rPr>
                      </w:pPr>
                    </w:p>
                    <w:p w14:paraId="491BF00E" w14:textId="77777777" w:rsidR="00016306" w:rsidRDefault="00016306" w:rsidP="00016306">
                      <w:pPr>
                        <w:spacing w:after="0" w:line="240" w:lineRule="auto"/>
                        <w:rPr>
                          <w:i/>
                          <w:szCs w:val="20"/>
                        </w:rPr>
                      </w:pPr>
                      <w:r w:rsidRPr="00984E7E">
                        <w:rPr>
                          <w:i/>
                          <w:szCs w:val="20"/>
                        </w:rPr>
                        <w:t>The purpose of this section is to provide assurance that the administrative structure in question allows for the successful delivery of the program. In this respect, account should cover the development and establishment of academic policies for programs, as well as more routine administrative matters, such as committee structures for processing applications, and for developing and submitting program and curriculum changes.</w:t>
                      </w:r>
                    </w:p>
                    <w:p w14:paraId="4FD537C1" w14:textId="77777777" w:rsidR="00016306" w:rsidRPr="00984E7E" w:rsidRDefault="00016306" w:rsidP="00016306">
                      <w:pPr>
                        <w:spacing w:after="0" w:line="240" w:lineRule="auto"/>
                        <w:rPr>
                          <w:i/>
                          <w:szCs w:val="20"/>
                        </w:rPr>
                      </w:pPr>
                    </w:p>
                    <w:p w14:paraId="41C8CBD1" w14:textId="77777777" w:rsidR="00016306" w:rsidRPr="00984E7E" w:rsidRDefault="00016306" w:rsidP="00016306">
                      <w:pPr>
                        <w:spacing w:after="0" w:line="240" w:lineRule="auto"/>
                        <w:rPr>
                          <w:i/>
                        </w:rPr>
                      </w:pPr>
                      <w:r w:rsidRPr="00984E7E">
                        <w:rPr>
                          <w:i/>
                          <w:szCs w:val="20"/>
                        </w:rPr>
                        <w:t xml:space="preserve">The committee(s) responsible for the assessment of learning outcomes, as outlined in </w:t>
                      </w:r>
                      <w:r>
                        <w:rPr>
                          <w:i/>
                          <w:szCs w:val="20"/>
                        </w:rPr>
                        <w:t xml:space="preserve">Section B.1.1 (Undergraduate) and Section B.2.1 (Graduate) </w:t>
                      </w:r>
                      <w:r w:rsidRPr="00984E7E">
                        <w:rPr>
                          <w:i/>
                          <w:szCs w:val="20"/>
                        </w:rPr>
                        <w:t xml:space="preserve">should also be noted. </w:t>
                      </w:r>
                    </w:p>
                  </w:txbxContent>
                </v:textbox>
                <w10:anchorlock/>
              </v:shape>
            </w:pict>
          </mc:Fallback>
        </mc:AlternateContent>
      </w:r>
    </w:p>
    <w:p w14:paraId="5475FE68" w14:textId="77777777" w:rsidR="00016306" w:rsidRDefault="00016306" w:rsidP="00016306">
      <w:pPr>
        <w:spacing w:after="0" w:line="240" w:lineRule="auto"/>
        <w:rPr>
          <w:smallCaps/>
          <w:szCs w:val="20"/>
          <w:highlight w:val="yellow"/>
        </w:rPr>
      </w:pPr>
    </w:p>
    <w:p w14:paraId="360C167A" w14:textId="37894FA8" w:rsidR="00016306" w:rsidRPr="00016306" w:rsidRDefault="00016306" w:rsidP="00F60BDA">
      <w:pPr>
        <w:spacing w:after="0" w:line="240" w:lineRule="auto"/>
        <w:rPr>
          <w:rFonts w:cstheme="minorHAnsi"/>
          <w:b/>
          <w:sz w:val="16"/>
          <w:szCs w:val="16"/>
        </w:rPr>
        <w:sectPr w:rsidR="00016306" w:rsidRPr="00016306" w:rsidSect="00B205EC">
          <w:headerReference w:type="default" r:id="rId24"/>
          <w:pgSz w:w="12240" w:h="15840"/>
          <w:pgMar w:top="1440" w:right="1440" w:bottom="1440" w:left="1440" w:header="708" w:footer="708" w:gutter="0"/>
          <w:cols w:space="708"/>
          <w:docGrid w:linePitch="360"/>
        </w:sectPr>
      </w:pPr>
      <w:r w:rsidRPr="001641C0">
        <w:rPr>
          <w:smallCaps/>
          <w:szCs w:val="20"/>
          <w:highlight w:val="yellow"/>
        </w:rPr>
        <w:t>[INSERT COMMENT HERE]</w:t>
      </w:r>
    </w:p>
    <w:p w14:paraId="036CEAA6" w14:textId="77777777" w:rsidR="00044635" w:rsidRPr="00637270" w:rsidRDefault="00044635" w:rsidP="00044635">
      <w:pPr>
        <w:spacing w:after="0" w:line="240" w:lineRule="auto"/>
        <w:rPr>
          <w:b/>
          <w:szCs w:val="20"/>
        </w:rPr>
      </w:pPr>
    </w:p>
    <w:p w14:paraId="2024652F" w14:textId="77777777" w:rsidR="00446650" w:rsidRDefault="001A1258" w:rsidP="00B368FF">
      <w:pPr>
        <w:pStyle w:val="Heading1"/>
        <w:numPr>
          <w:ilvl w:val="0"/>
          <w:numId w:val="21"/>
        </w:numPr>
      </w:pPr>
      <w:bookmarkStart w:id="72" w:name="_Toc191904275"/>
      <w:r w:rsidRPr="00637270">
        <w:t>RESOURCES</w:t>
      </w:r>
      <w:bookmarkEnd w:id="72"/>
      <w:r w:rsidRPr="00637270">
        <w:t xml:space="preserve"> </w:t>
      </w:r>
    </w:p>
    <w:p w14:paraId="5F18D363" w14:textId="77777777" w:rsidR="00AB5E27" w:rsidRPr="00637270" w:rsidRDefault="00AB5E27" w:rsidP="004F6F01">
      <w:pPr>
        <w:spacing w:after="0" w:line="240" w:lineRule="auto"/>
        <w:rPr>
          <w:smallCaps/>
          <w:szCs w:val="20"/>
        </w:rPr>
      </w:pPr>
    </w:p>
    <w:p w14:paraId="01811215" w14:textId="00EB7391" w:rsidR="009E0A0C" w:rsidRPr="00CB29B7" w:rsidRDefault="00030A93" w:rsidP="009E0A0C">
      <w:pPr>
        <w:pStyle w:val="Heading2"/>
      </w:pPr>
      <w:bookmarkStart w:id="73" w:name="_Toc191904276"/>
      <w:r>
        <w:t>F</w:t>
      </w:r>
      <w:r w:rsidR="00104FB0" w:rsidRPr="00637270">
        <w:t>.</w:t>
      </w:r>
      <w:r w:rsidR="00415CFB">
        <w:t>1</w:t>
      </w:r>
      <w:r w:rsidR="00104FB0" w:rsidRPr="00637270">
        <w:t xml:space="preserve">. </w:t>
      </w:r>
      <w:bookmarkStart w:id="74" w:name="_Toc161391850"/>
      <w:r w:rsidR="00CB29B7" w:rsidRPr="00CB29B7">
        <w:t>Discussion of Current Financial Resources</w:t>
      </w:r>
      <w:bookmarkEnd w:id="74"/>
      <w:r w:rsidR="00CB29B7" w:rsidRPr="00CB29B7">
        <w:t xml:space="preserve"> </w:t>
      </w:r>
    </w:p>
    <w:p w14:paraId="4F9F6B0C" w14:textId="77777777" w:rsidR="009E0A0C" w:rsidRPr="00CB29B7" w:rsidRDefault="009E0A0C" w:rsidP="009E0A0C">
      <w:r w:rsidRPr="00CB29B7">
        <w:rPr>
          <w:noProof/>
        </w:rPr>
        <mc:AlternateContent>
          <mc:Choice Requires="wps">
            <w:drawing>
              <wp:inline distT="0" distB="0" distL="0" distR="0" wp14:anchorId="27712FF3" wp14:editId="3C4944D6">
                <wp:extent cx="5922645" cy="947420"/>
                <wp:effectExtent l="9525" t="9525" r="11430" b="5080"/>
                <wp:docPr id="14595417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947420"/>
                        </a:xfrm>
                        <a:prstGeom prst="rect">
                          <a:avLst/>
                        </a:prstGeom>
                        <a:solidFill>
                          <a:schemeClr val="bg1">
                            <a:lumMod val="95000"/>
                            <a:lumOff val="0"/>
                          </a:schemeClr>
                        </a:solidFill>
                        <a:ln w="9525">
                          <a:solidFill>
                            <a:srgbClr val="000000"/>
                          </a:solidFill>
                          <a:miter lim="800000"/>
                          <a:headEnd/>
                          <a:tailEnd/>
                        </a:ln>
                      </wps:spPr>
                      <wps:txbx>
                        <w:txbxContent>
                          <w:p w14:paraId="50DDCAD1" w14:textId="77777777" w:rsidR="009E0A0C" w:rsidRDefault="009E0A0C" w:rsidP="009E0A0C">
                            <w:r>
                              <w:t>Comment on the impact of current level of financial resources and their deployment, identifying potential opportunities for efficiencies and revenue streams.</w:t>
                            </w:r>
                          </w:p>
                          <w:p w14:paraId="67BA91A9" w14:textId="77777777" w:rsidR="009E0A0C" w:rsidRDefault="009E0A0C" w:rsidP="009E0A0C">
                            <w:r>
                              <w:t>Identify effective and innovative solutions to resource problems that have been implemented.</w:t>
                            </w:r>
                          </w:p>
                          <w:p w14:paraId="7B72E326" w14:textId="77777777" w:rsidR="009E0A0C" w:rsidRDefault="009E0A0C" w:rsidP="009E0A0C">
                            <w:r>
                              <w:t xml:space="preserve">Include specific input describing the impact of the department’s financial resource allocation on each program. </w:t>
                            </w:r>
                          </w:p>
                        </w:txbxContent>
                      </wps:txbx>
                      <wps:bodyPr rot="0" vert="horz" wrap="square" lIns="91440" tIns="45720" rIns="91440" bIns="45720" anchor="t" anchorCtr="0" upright="1">
                        <a:spAutoFit/>
                      </wps:bodyPr>
                    </wps:wsp>
                  </a:graphicData>
                </a:graphic>
              </wp:inline>
            </w:drawing>
          </mc:Choice>
          <mc:Fallback>
            <w:pict>
              <v:shape w14:anchorId="27712FF3" id="_x0000_s1051" type="#_x0000_t202" style="width:466.35pt;height:7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" fillcolor="#f2f2f2 [3052]">
                <v:textbox style="mso-fit-shape-to-text:t">
                  <w:txbxContent>
                    <w:p w14:paraId="50DDCAD1" w14:textId="77777777" w:rsidR="009E0A0C" w:rsidRDefault="009E0A0C" w:rsidP="009E0A0C">
                      <w:r>
                        <w:t>Comment on the impact of current level of financial resources and their deployment, identifying potential opportunities for efficiencies and revenue streams.</w:t>
                      </w:r>
                    </w:p>
                    <w:p w14:paraId="67BA91A9" w14:textId="77777777" w:rsidR="009E0A0C" w:rsidRDefault="009E0A0C" w:rsidP="009E0A0C">
                      <w:r>
                        <w:t>Identify effective and innovative solutions to resource problems that have been implemented.</w:t>
                      </w:r>
                    </w:p>
                    <w:p w14:paraId="7B72E326" w14:textId="77777777" w:rsidR="009E0A0C" w:rsidRDefault="009E0A0C" w:rsidP="009E0A0C">
                      <w:r>
                        <w:t xml:space="preserve">Include specific input describing the impact of the department’s financial resource allocation on each program. </w:t>
                      </w:r>
                    </w:p>
                  </w:txbxContent>
                </v:textbox>
                <w10:anchorlock/>
              </v:shape>
            </w:pict>
          </mc:Fallback>
        </mc:AlternateContent>
      </w:r>
    </w:p>
    <w:p w14:paraId="31DA86C6" w14:textId="77777777" w:rsidR="009E0A0C" w:rsidRPr="00CB29B7" w:rsidRDefault="009E0A0C" w:rsidP="009E0A0C">
      <w:pPr>
        <w:pStyle w:val="BodyText"/>
        <w:rPr>
          <w:rFonts w:asciiTheme="minorHAnsi" w:hAnsiTheme="minorHAnsi" w:cstheme="minorHAnsi"/>
          <w:b w:val="0"/>
          <w:bCs w:val="0"/>
        </w:rPr>
      </w:pPr>
      <w:r w:rsidRPr="00CB29B7">
        <w:rPr>
          <w:rFonts w:asciiTheme="minorHAnsi" w:hAnsiTheme="minorHAnsi" w:cstheme="minorHAnsi"/>
          <w:b w:val="0"/>
          <w:bCs w:val="0"/>
          <w:highlight w:val="yellow"/>
        </w:rPr>
        <w:t>[INSERT COMMENT HERE]</w:t>
      </w:r>
    </w:p>
    <w:p w14:paraId="5818F78D" w14:textId="77777777" w:rsidR="009E0A0C" w:rsidRPr="009E0A0C" w:rsidRDefault="009E0A0C" w:rsidP="009E0A0C"/>
    <w:p w14:paraId="0F56ED7D" w14:textId="2B0046C3" w:rsidR="0017112E" w:rsidRDefault="00CB29B7" w:rsidP="00CB29B7">
      <w:pPr>
        <w:pStyle w:val="Heading2"/>
      </w:pPr>
      <w:r>
        <w:t xml:space="preserve">F.2. </w:t>
      </w:r>
      <w:r w:rsidR="00104FB0" w:rsidRPr="00637270">
        <w:t>Human Resources</w:t>
      </w:r>
      <w:bookmarkEnd w:id="73"/>
      <w:r w:rsidR="00104FB0" w:rsidRPr="00637270">
        <w:t xml:space="preserve"> </w:t>
      </w:r>
    </w:p>
    <w:p w14:paraId="5BF3D4C4" w14:textId="77777777" w:rsidR="008073EA" w:rsidRPr="00637270" w:rsidRDefault="008073EA" w:rsidP="004F6F01">
      <w:pPr>
        <w:spacing w:after="0" w:line="240" w:lineRule="auto"/>
        <w:rPr>
          <w:b/>
          <w:szCs w:val="20"/>
          <w:u w:val="single"/>
        </w:rPr>
      </w:pPr>
    </w:p>
    <w:p w14:paraId="1AD433FF" w14:textId="128260BE" w:rsidR="00104FB0" w:rsidRPr="00637270" w:rsidRDefault="00AB5E27" w:rsidP="004F6F01">
      <w:pPr>
        <w:spacing w:after="0" w:line="240" w:lineRule="auto"/>
        <w:rPr>
          <w:b/>
          <w:szCs w:val="20"/>
        </w:rPr>
      </w:pPr>
      <w:r w:rsidRPr="00637270">
        <w:rPr>
          <w:b/>
          <w:noProof/>
          <w:szCs w:val="20"/>
          <w:u w:val="single"/>
          <w:lang w:eastAsia="en-CA"/>
        </w:rPr>
        <mc:AlternateContent>
          <mc:Choice Requires="wps">
            <w:drawing>
              <wp:inline distT="0" distB="0" distL="0" distR="0" wp14:anchorId="2EC60130" wp14:editId="3E55021B">
                <wp:extent cx="5922645" cy="1447800"/>
                <wp:effectExtent l="0" t="0" r="2095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47800"/>
                        </a:xfrm>
                        <a:prstGeom prst="rect">
                          <a:avLst/>
                        </a:prstGeom>
                        <a:solidFill>
                          <a:schemeClr val="bg1">
                            <a:lumMod val="95000"/>
                          </a:schemeClr>
                        </a:solidFill>
                        <a:ln w="9525">
                          <a:solidFill>
                            <a:srgbClr val="000000"/>
                          </a:solidFill>
                          <a:miter lim="800000"/>
                          <a:headEnd/>
                          <a:tailEnd/>
                        </a:ln>
                      </wps:spPr>
                      <wps:txbx>
                        <w:txbxContent>
                          <w:p w14:paraId="38A28987" w14:textId="098AED1C" w:rsidR="00A24681" w:rsidRPr="00553EA0" w:rsidRDefault="00A24681" w:rsidP="00B368FF">
                            <w:pPr>
                              <w:pStyle w:val="ListParagraph"/>
                              <w:numPr>
                                <w:ilvl w:val="0"/>
                                <w:numId w:val="12"/>
                              </w:numPr>
                              <w:spacing w:after="0" w:line="240" w:lineRule="auto"/>
                              <w:rPr>
                                <w:b/>
                                <w:bCs/>
                                <w:szCs w:val="20"/>
                                <w:highlight w:val="yellow"/>
                              </w:rPr>
                            </w:pPr>
                            <w:r w:rsidRPr="00AC5F2E">
                              <w:rPr>
                                <w:szCs w:val="20"/>
                              </w:rPr>
                              <w:t xml:space="preserve">For the AAU as well as at the program level, please provide a summary of </w:t>
                            </w:r>
                            <w:r w:rsidRPr="00553EA0">
                              <w:rPr>
                                <w:b/>
                                <w:bCs/>
                                <w:szCs w:val="20"/>
                                <w:highlight w:val="yellow"/>
                              </w:rPr>
                              <w:t>administrative and staff support.</w:t>
                            </w:r>
                            <w:r w:rsidR="00553EA0">
                              <w:rPr>
                                <w:b/>
                                <w:bCs/>
                                <w:szCs w:val="20"/>
                                <w:highlight w:val="yellow"/>
                              </w:rPr>
                              <w:t xml:space="preserve"> </w:t>
                            </w:r>
                          </w:p>
                          <w:p w14:paraId="4E82C128" w14:textId="30685774" w:rsidR="00A24681" w:rsidRPr="00AC5F2E" w:rsidRDefault="00A24681" w:rsidP="00B368FF">
                            <w:pPr>
                              <w:pStyle w:val="ListParagraph"/>
                              <w:numPr>
                                <w:ilvl w:val="0"/>
                                <w:numId w:val="12"/>
                              </w:numPr>
                              <w:spacing w:after="0" w:line="240" w:lineRule="auto"/>
                              <w:rPr>
                                <w:szCs w:val="20"/>
                              </w:rPr>
                            </w:pPr>
                            <w:r>
                              <w:rPr>
                                <w:szCs w:val="20"/>
                              </w:rPr>
                              <w:t xml:space="preserve">Detail the contributions made to the program(s) by the support and technical staff and identify any challenges the AAU or program feels it faces in this regard. </w:t>
                            </w:r>
                          </w:p>
                          <w:p w14:paraId="35EB49C0" w14:textId="77777777" w:rsidR="00A062DB" w:rsidRDefault="00A062DB" w:rsidP="00B368FF">
                            <w:pPr>
                              <w:pStyle w:val="ListParagraph"/>
                              <w:numPr>
                                <w:ilvl w:val="0"/>
                                <w:numId w:val="12"/>
                              </w:numPr>
                              <w:spacing w:after="0" w:line="240" w:lineRule="auto"/>
                              <w:rPr>
                                <w:szCs w:val="20"/>
                              </w:rPr>
                            </w:pPr>
                            <w:r w:rsidRPr="00104FB0">
                              <w:rPr>
                                <w:szCs w:val="20"/>
                              </w:rPr>
                              <w:t xml:space="preserve">Describe the human resources currently dedicated to </w:t>
                            </w:r>
                            <w:r>
                              <w:rPr>
                                <w:szCs w:val="20"/>
                              </w:rPr>
                              <w:t>the department and its programs.</w:t>
                            </w:r>
                          </w:p>
                          <w:p w14:paraId="1E79154E" w14:textId="77777777" w:rsidR="00A062DB" w:rsidRDefault="00A062DB" w:rsidP="00B368FF">
                            <w:pPr>
                              <w:pStyle w:val="ListParagraph"/>
                              <w:numPr>
                                <w:ilvl w:val="0"/>
                                <w:numId w:val="12"/>
                              </w:numPr>
                              <w:spacing w:after="0" w:line="240" w:lineRule="auto"/>
                              <w:rPr>
                                <w:szCs w:val="20"/>
                              </w:rPr>
                            </w:pPr>
                            <w:r>
                              <w:rPr>
                                <w:szCs w:val="20"/>
                              </w:rPr>
                              <w:t>Describe how those resources are currently deployed within the department to achieve the programs’ missions and goals.</w:t>
                            </w:r>
                          </w:p>
                          <w:p w14:paraId="263320E9" w14:textId="77777777" w:rsidR="00A062DB" w:rsidRPr="00F820AF" w:rsidRDefault="00A062DB" w:rsidP="00B368FF">
                            <w:pPr>
                              <w:pStyle w:val="ListParagraph"/>
                              <w:numPr>
                                <w:ilvl w:val="0"/>
                                <w:numId w:val="12"/>
                              </w:numPr>
                              <w:spacing w:after="0" w:line="240" w:lineRule="auto"/>
                              <w:rPr>
                                <w:szCs w:val="20"/>
                              </w:rPr>
                            </w:pPr>
                            <w:r>
                              <w:rPr>
                                <w:szCs w:val="20"/>
                              </w:rPr>
                              <w:t xml:space="preserve">Assess the effectiveness of the department’s human resources deployment. </w:t>
                            </w:r>
                          </w:p>
                        </w:txbxContent>
                      </wps:txbx>
                      <wps:bodyPr rot="0" vert="horz" wrap="square" lIns="91440" tIns="45720" rIns="91440" bIns="45720" anchor="t" anchorCtr="0">
                        <a:noAutofit/>
                      </wps:bodyPr>
                    </wps:wsp>
                  </a:graphicData>
                </a:graphic>
              </wp:inline>
            </w:drawing>
          </mc:Choice>
          <mc:Fallback>
            <w:pict>
              <v:shape w14:anchorId="2EC60130" id="Text Box 42" o:spid="_x0000_s1052" type="#_x0000_t202" style="width:466.3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" fillcolor="#f2f2f2 [3052]">
                <v:textbox>
                  <w:txbxContent>
                    <w:p w14:paraId="38A28987" w14:textId="098AED1C" w:rsidR="00A24681" w:rsidRPr="00553EA0" w:rsidRDefault="00A24681" w:rsidP="00B368FF">
                      <w:pPr>
                        <w:pStyle w:val="ListParagraph"/>
                        <w:numPr>
                          <w:ilvl w:val="0"/>
                          <w:numId w:val="12"/>
                        </w:numPr>
                        <w:spacing w:after="0" w:line="240" w:lineRule="auto"/>
                        <w:rPr>
                          <w:b/>
                          <w:bCs/>
                          <w:szCs w:val="20"/>
                          <w:highlight w:val="yellow"/>
                        </w:rPr>
                      </w:pPr>
                      <w:r w:rsidRPr="00AC5F2E">
                        <w:rPr>
                          <w:szCs w:val="20"/>
                        </w:rPr>
                        <w:t xml:space="preserve">For the AAU as well as at the program level, please provide a summary of </w:t>
                      </w:r>
                      <w:r w:rsidRPr="00553EA0">
                        <w:rPr>
                          <w:b/>
                          <w:bCs/>
                          <w:szCs w:val="20"/>
                          <w:highlight w:val="yellow"/>
                        </w:rPr>
                        <w:t>administrative and staff support.</w:t>
                      </w:r>
                      <w:r w:rsidR="00553EA0">
                        <w:rPr>
                          <w:b/>
                          <w:bCs/>
                          <w:szCs w:val="20"/>
                          <w:highlight w:val="yellow"/>
                        </w:rPr>
                        <w:t xml:space="preserve"> </w:t>
                      </w:r>
                    </w:p>
                    <w:p w14:paraId="4E82C128" w14:textId="30685774" w:rsidR="00A24681" w:rsidRPr="00AC5F2E" w:rsidRDefault="00A24681" w:rsidP="00B368FF">
                      <w:pPr>
                        <w:pStyle w:val="ListParagraph"/>
                        <w:numPr>
                          <w:ilvl w:val="0"/>
                          <w:numId w:val="12"/>
                        </w:numPr>
                        <w:spacing w:after="0" w:line="240" w:lineRule="auto"/>
                        <w:rPr>
                          <w:szCs w:val="20"/>
                        </w:rPr>
                      </w:pPr>
                      <w:r>
                        <w:rPr>
                          <w:szCs w:val="20"/>
                        </w:rPr>
                        <w:t xml:space="preserve">Detail the contributions made to the program(s) by the support and technical staff and identify any challenges the AAU or program feels it faces in this regard. </w:t>
                      </w:r>
                    </w:p>
                    <w:p w14:paraId="35EB49C0" w14:textId="77777777" w:rsidR="00A062DB" w:rsidRDefault="00A062DB" w:rsidP="00B368FF">
                      <w:pPr>
                        <w:pStyle w:val="ListParagraph"/>
                        <w:numPr>
                          <w:ilvl w:val="0"/>
                          <w:numId w:val="12"/>
                        </w:numPr>
                        <w:spacing w:after="0" w:line="240" w:lineRule="auto"/>
                        <w:rPr>
                          <w:szCs w:val="20"/>
                        </w:rPr>
                      </w:pPr>
                      <w:r w:rsidRPr="00104FB0">
                        <w:rPr>
                          <w:szCs w:val="20"/>
                        </w:rPr>
                        <w:t xml:space="preserve">Describe the human resources currently dedicated to </w:t>
                      </w:r>
                      <w:r>
                        <w:rPr>
                          <w:szCs w:val="20"/>
                        </w:rPr>
                        <w:t>the department and its programs.</w:t>
                      </w:r>
                    </w:p>
                    <w:p w14:paraId="1E79154E" w14:textId="77777777" w:rsidR="00A062DB" w:rsidRDefault="00A062DB" w:rsidP="00B368FF">
                      <w:pPr>
                        <w:pStyle w:val="ListParagraph"/>
                        <w:numPr>
                          <w:ilvl w:val="0"/>
                          <w:numId w:val="12"/>
                        </w:numPr>
                        <w:spacing w:after="0" w:line="240" w:lineRule="auto"/>
                        <w:rPr>
                          <w:szCs w:val="20"/>
                        </w:rPr>
                      </w:pPr>
                      <w:r>
                        <w:rPr>
                          <w:szCs w:val="20"/>
                        </w:rPr>
                        <w:t>Describe how those resources are currently deployed within the department to achieve the programs’ missions and goals.</w:t>
                      </w:r>
                    </w:p>
                    <w:p w14:paraId="263320E9" w14:textId="77777777" w:rsidR="00A062DB" w:rsidRPr="00F820AF" w:rsidRDefault="00A062DB" w:rsidP="00B368FF">
                      <w:pPr>
                        <w:pStyle w:val="ListParagraph"/>
                        <w:numPr>
                          <w:ilvl w:val="0"/>
                          <w:numId w:val="12"/>
                        </w:numPr>
                        <w:spacing w:after="0" w:line="240" w:lineRule="auto"/>
                        <w:rPr>
                          <w:szCs w:val="20"/>
                        </w:rPr>
                      </w:pPr>
                      <w:r>
                        <w:rPr>
                          <w:szCs w:val="20"/>
                        </w:rPr>
                        <w:t xml:space="preserve">Assess the effectiveness of the department’s human resources deployment. </w:t>
                      </w:r>
                    </w:p>
                  </w:txbxContent>
                </v:textbox>
                <w10:anchorlock/>
              </v:shape>
            </w:pict>
          </mc:Fallback>
        </mc:AlternateContent>
      </w:r>
    </w:p>
    <w:p w14:paraId="6D7621C9" w14:textId="77777777" w:rsidR="009E0A0C" w:rsidRDefault="009E0A0C" w:rsidP="00A43AF2">
      <w:pPr>
        <w:spacing w:after="0" w:line="240" w:lineRule="auto"/>
        <w:rPr>
          <w:smallCaps/>
          <w:szCs w:val="20"/>
          <w:highlight w:val="yellow"/>
        </w:rPr>
      </w:pPr>
    </w:p>
    <w:p w14:paraId="7E924ACF" w14:textId="63BD3A65" w:rsidR="00AB5E27" w:rsidRPr="00637270" w:rsidRDefault="00AB5E27" w:rsidP="00A43AF2">
      <w:pPr>
        <w:spacing w:after="0" w:line="240" w:lineRule="auto"/>
        <w:rPr>
          <w:smallCaps/>
          <w:szCs w:val="20"/>
        </w:rPr>
      </w:pPr>
      <w:r w:rsidRPr="00442331">
        <w:rPr>
          <w:smallCaps/>
          <w:szCs w:val="20"/>
          <w:highlight w:val="yellow"/>
        </w:rPr>
        <w:t>[INSERT COMMENT HERE]</w:t>
      </w:r>
    </w:p>
    <w:p w14:paraId="310A58E3" w14:textId="77777777" w:rsidR="00EA11E0" w:rsidRPr="00637270" w:rsidRDefault="00EA11E0" w:rsidP="00A43AF2">
      <w:pPr>
        <w:spacing w:after="0" w:line="240" w:lineRule="auto"/>
        <w:rPr>
          <w:smallCaps/>
          <w:szCs w:val="20"/>
        </w:rPr>
      </w:pPr>
    </w:p>
    <w:p w14:paraId="360261D1" w14:textId="64C1D5C4" w:rsidR="00E24A28" w:rsidRPr="001E77DA" w:rsidRDefault="00030A93" w:rsidP="001E77DA">
      <w:pPr>
        <w:pStyle w:val="Heading2"/>
        <w:rPr>
          <w:lang w:eastAsia="en-CA"/>
        </w:rPr>
      </w:pPr>
      <w:bookmarkStart w:id="75" w:name="_Toc191904277"/>
      <w:r>
        <w:rPr>
          <w:lang w:eastAsia="en-CA"/>
        </w:rPr>
        <w:t>F</w:t>
      </w:r>
      <w:r w:rsidR="00E24A28" w:rsidRPr="00637270">
        <w:rPr>
          <w:lang w:eastAsia="en-CA"/>
        </w:rPr>
        <w:t>.</w:t>
      </w:r>
      <w:r w:rsidR="00CB29B7">
        <w:rPr>
          <w:lang w:eastAsia="en-CA"/>
        </w:rPr>
        <w:t>3</w:t>
      </w:r>
      <w:r w:rsidR="00E24A28" w:rsidRPr="00637270">
        <w:rPr>
          <w:lang w:eastAsia="en-CA"/>
        </w:rPr>
        <w:t xml:space="preserve"> Physical Resources</w:t>
      </w:r>
      <w:bookmarkEnd w:id="75"/>
      <w:r w:rsidR="00E24A28" w:rsidRPr="00637270">
        <w:rPr>
          <w:lang w:eastAsia="en-CA"/>
        </w:rPr>
        <w:t xml:space="preserve"> </w:t>
      </w:r>
    </w:p>
    <w:p w14:paraId="07B09210" w14:textId="2209C710" w:rsidR="00E24A28" w:rsidRPr="008073EA" w:rsidRDefault="00E24A28" w:rsidP="00B368FF">
      <w:pPr>
        <w:pStyle w:val="Heading3"/>
        <w:numPr>
          <w:ilvl w:val="0"/>
          <w:numId w:val="18"/>
        </w:numPr>
        <w:rPr>
          <w:lang w:eastAsia="en-CA"/>
        </w:rPr>
      </w:pPr>
      <w:bookmarkStart w:id="76" w:name="_Toc191904278"/>
      <w:r w:rsidRPr="008073EA">
        <w:rPr>
          <w:lang w:eastAsia="en-CA"/>
        </w:rPr>
        <w:t>Library Resources/Report</w:t>
      </w:r>
      <w:bookmarkEnd w:id="76"/>
      <w:r w:rsidRPr="008073EA">
        <w:rPr>
          <w:lang w:eastAsia="en-CA"/>
        </w:rPr>
        <w:t xml:space="preserve"> </w:t>
      </w:r>
    </w:p>
    <w:p w14:paraId="34364BE1" w14:textId="77777777" w:rsidR="008073EA" w:rsidRPr="008073EA" w:rsidRDefault="008073EA" w:rsidP="008073EA">
      <w:pPr>
        <w:spacing w:after="0" w:line="240" w:lineRule="auto"/>
        <w:ind w:left="360"/>
        <w:rPr>
          <w:rFonts w:cs="Tahoma"/>
          <w:b/>
          <w:szCs w:val="20"/>
          <w:lang w:eastAsia="en-CA"/>
        </w:rPr>
      </w:pPr>
    </w:p>
    <w:p w14:paraId="610C3863" w14:textId="77777777" w:rsidR="00EA11E0" w:rsidRDefault="005D46EF" w:rsidP="00A43AF2">
      <w:pPr>
        <w:spacing w:after="0" w:line="240" w:lineRule="auto"/>
        <w:rPr>
          <w:smallCaps/>
          <w:szCs w:val="20"/>
        </w:rPr>
      </w:pPr>
      <w:r w:rsidRPr="00637270">
        <w:rPr>
          <w:rFonts w:cs="Tahoma"/>
          <w:b/>
          <w:noProof/>
          <w:szCs w:val="20"/>
          <w:lang w:eastAsia="en-CA"/>
        </w:rPr>
        <mc:AlternateContent>
          <mc:Choice Requires="wps">
            <w:drawing>
              <wp:inline distT="0" distB="0" distL="0" distR="0" wp14:anchorId="7CB92A8F" wp14:editId="4E8DE092">
                <wp:extent cx="5922645" cy="2076450"/>
                <wp:effectExtent l="0" t="0" r="20955" b="1905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076450"/>
                        </a:xfrm>
                        <a:prstGeom prst="rect">
                          <a:avLst/>
                        </a:prstGeom>
                        <a:solidFill>
                          <a:schemeClr val="bg1">
                            <a:lumMod val="95000"/>
                          </a:schemeClr>
                        </a:solidFill>
                        <a:ln w="9525">
                          <a:solidFill>
                            <a:srgbClr val="000000"/>
                          </a:solidFill>
                          <a:miter lim="800000"/>
                          <a:headEnd/>
                          <a:tailEnd/>
                        </a:ln>
                      </wps:spPr>
                      <wps:txbx>
                        <w:txbxContent>
                          <w:p w14:paraId="5B98BE0C" w14:textId="77777777" w:rsidR="00A062DB" w:rsidRDefault="00A062DB" w:rsidP="00B368FF">
                            <w:pPr>
                              <w:pStyle w:val="ListParagraph"/>
                              <w:numPr>
                                <w:ilvl w:val="0"/>
                                <w:numId w:val="13"/>
                              </w:numPr>
                              <w:spacing w:after="0" w:line="240" w:lineRule="auto"/>
                              <w:rPr>
                                <w:szCs w:val="20"/>
                              </w:rPr>
                            </w:pPr>
                            <w:r>
                              <w:rPr>
                                <w:szCs w:val="20"/>
                              </w:rPr>
                              <w:t>Provide a description of the institution’s library resources, including unique resources on site and access that faculty and students have to other resources.</w:t>
                            </w:r>
                          </w:p>
                          <w:p w14:paraId="0DBFA9F4" w14:textId="77777777" w:rsidR="00A062DB" w:rsidRDefault="00A062DB" w:rsidP="00B368FF">
                            <w:pPr>
                              <w:pStyle w:val="ListParagraph"/>
                              <w:numPr>
                                <w:ilvl w:val="0"/>
                                <w:numId w:val="13"/>
                              </w:numPr>
                              <w:spacing w:after="0" w:line="240" w:lineRule="auto"/>
                              <w:rPr>
                                <w:szCs w:val="20"/>
                              </w:rPr>
                            </w:pPr>
                            <w:r>
                              <w:rPr>
                                <w:szCs w:val="20"/>
                              </w:rPr>
                              <w:t xml:space="preserve">Provide a </w:t>
                            </w:r>
                            <w:r w:rsidRPr="00D1674A">
                              <w:rPr>
                                <w:szCs w:val="20"/>
                                <w:u w:val="single"/>
                              </w:rPr>
                              <w:t xml:space="preserve">brief </w:t>
                            </w:r>
                            <w:r>
                              <w:rPr>
                                <w:szCs w:val="20"/>
                              </w:rPr>
                              <w:t xml:space="preserve">summary of the University holdings pertinent to the fields, the collection policy and library expenditures for the last seven years. </w:t>
                            </w:r>
                          </w:p>
                          <w:p w14:paraId="0CE7B615" w14:textId="77777777" w:rsidR="00A062DB" w:rsidRDefault="00A062DB" w:rsidP="00B368FF">
                            <w:pPr>
                              <w:pStyle w:val="ListParagraph"/>
                              <w:numPr>
                                <w:ilvl w:val="0"/>
                                <w:numId w:val="13"/>
                              </w:numPr>
                              <w:spacing w:after="0" w:line="240" w:lineRule="auto"/>
                              <w:rPr>
                                <w:szCs w:val="20"/>
                              </w:rPr>
                            </w:pPr>
                            <w:r>
                              <w:rPr>
                                <w:szCs w:val="20"/>
                              </w:rPr>
                              <w:t xml:space="preserve">Discuss the strengths and challenges of the current library holdings. </w:t>
                            </w:r>
                          </w:p>
                          <w:p w14:paraId="3040FF33" w14:textId="77777777" w:rsidR="00A062DB" w:rsidRPr="009E0A0C" w:rsidRDefault="00A062DB" w:rsidP="00B368FF">
                            <w:pPr>
                              <w:pStyle w:val="ListParagraph"/>
                              <w:numPr>
                                <w:ilvl w:val="0"/>
                                <w:numId w:val="13"/>
                              </w:numPr>
                              <w:spacing w:after="0" w:line="240" w:lineRule="auto"/>
                              <w:rPr>
                                <w:i/>
                                <w:sz w:val="24"/>
                                <w:szCs w:val="24"/>
                              </w:rPr>
                            </w:pPr>
                            <w:r w:rsidRPr="009E0A0C">
                              <w:rPr>
                                <w:i/>
                                <w:sz w:val="24"/>
                                <w:szCs w:val="24"/>
                              </w:rPr>
                              <w:t xml:space="preserve">The detailed documentation on library holdings is to be attached in an </w:t>
                            </w:r>
                            <w:r w:rsidRPr="009E0A0C">
                              <w:rPr>
                                <w:b/>
                                <w:i/>
                                <w:sz w:val="24"/>
                                <w:szCs w:val="24"/>
                              </w:rPr>
                              <w:t>Appendix.</w:t>
                            </w:r>
                            <w:r w:rsidRPr="009E0A0C">
                              <w:rPr>
                                <w:i/>
                                <w:sz w:val="24"/>
                                <w:szCs w:val="24"/>
                              </w:rPr>
                              <w:t xml:space="preserve"> </w:t>
                            </w:r>
                          </w:p>
                          <w:p w14:paraId="488B0A83" w14:textId="77777777" w:rsidR="00A062DB" w:rsidRPr="00D1674A" w:rsidRDefault="00A062DB" w:rsidP="00B368FF">
                            <w:pPr>
                              <w:pStyle w:val="ListParagraph"/>
                              <w:numPr>
                                <w:ilvl w:val="0"/>
                                <w:numId w:val="13"/>
                              </w:numPr>
                              <w:spacing w:after="0" w:line="240" w:lineRule="auto"/>
                              <w:rPr>
                                <w:i/>
                                <w:szCs w:val="20"/>
                              </w:rPr>
                            </w:pPr>
                            <w:r>
                              <w:rPr>
                                <w:szCs w:val="20"/>
                              </w:rPr>
                              <w:t xml:space="preserve">Provide a qualitative analysis of the collections against existing standards for the discipline, where these standards exist, is most useful. </w:t>
                            </w:r>
                          </w:p>
                          <w:p w14:paraId="191F2C44" w14:textId="77777777" w:rsidR="00A062DB" w:rsidRPr="00D1674A" w:rsidRDefault="00A062DB" w:rsidP="00B368FF">
                            <w:pPr>
                              <w:pStyle w:val="ListParagraph"/>
                              <w:numPr>
                                <w:ilvl w:val="0"/>
                                <w:numId w:val="13"/>
                              </w:numPr>
                              <w:spacing w:after="0" w:line="240" w:lineRule="auto"/>
                              <w:rPr>
                                <w:i/>
                                <w:szCs w:val="20"/>
                              </w:rPr>
                            </w:pPr>
                            <w:r>
                              <w:rPr>
                                <w:szCs w:val="20"/>
                              </w:rPr>
                              <w:t xml:space="preserve">Explain special collections not listed in the library report. </w:t>
                            </w:r>
                          </w:p>
                          <w:p w14:paraId="5BF1FD06" w14:textId="77777777" w:rsidR="00A062DB" w:rsidRDefault="00A062DB" w:rsidP="005D46EF">
                            <w:pPr>
                              <w:spacing w:after="0" w:line="240" w:lineRule="auto"/>
                              <w:rPr>
                                <w:i/>
                                <w:szCs w:val="20"/>
                              </w:rPr>
                            </w:pPr>
                          </w:p>
                          <w:p w14:paraId="6D84C497" w14:textId="15F18B4A" w:rsidR="00A062DB" w:rsidRDefault="00A062DB" w:rsidP="005D46EF">
                            <w:pPr>
                              <w:spacing w:after="0" w:line="240" w:lineRule="auto"/>
                              <w:rPr>
                                <w:i/>
                                <w:szCs w:val="20"/>
                              </w:rPr>
                            </w:pPr>
                            <w:r>
                              <w:rPr>
                                <w:i/>
                                <w:szCs w:val="20"/>
                              </w:rPr>
                              <w:t xml:space="preserve">Contact the administrative assistant to the University Librarian at the Leddy Library for the library report. </w:t>
                            </w:r>
                            <w:r w:rsidR="0051425B">
                              <w:rPr>
                                <w:i/>
                                <w:szCs w:val="20"/>
                              </w:rPr>
                              <w:t xml:space="preserve">You can find who your Librarian is </w:t>
                            </w:r>
                            <w:r w:rsidR="00E201A0">
                              <w:rPr>
                                <w:i/>
                                <w:szCs w:val="20"/>
                              </w:rPr>
                              <w:t xml:space="preserve">using this link: </w:t>
                            </w:r>
                            <w:hyperlink r:id="rId25" w:history="1">
                              <w:r w:rsidR="00E201A0" w:rsidRPr="00F03FAD">
                                <w:rPr>
                                  <w:rStyle w:val="Hyperlink"/>
                                  <w:rFonts w:ascii="Calibri" w:hAnsi="Calibri"/>
                                  <w:i/>
                                  <w:szCs w:val="20"/>
                                </w:rPr>
                                <w:t>https://leddy.uwindsor.ca/find-a-librarian</w:t>
                              </w:r>
                            </w:hyperlink>
                          </w:p>
                          <w:p w14:paraId="0A028E11" w14:textId="77777777" w:rsidR="00E201A0" w:rsidRPr="00D1674A" w:rsidRDefault="00E201A0" w:rsidP="005D46EF">
                            <w:pPr>
                              <w:spacing w:after="0" w:line="240" w:lineRule="auto"/>
                              <w:rPr>
                                <w:i/>
                                <w:szCs w:val="20"/>
                              </w:rPr>
                            </w:pPr>
                          </w:p>
                        </w:txbxContent>
                      </wps:txbx>
                      <wps:bodyPr rot="0" vert="horz" wrap="square" lIns="91440" tIns="45720" rIns="91440" bIns="45720" anchor="t" anchorCtr="0">
                        <a:noAutofit/>
                      </wps:bodyPr>
                    </wps:wsp>
                  </a:graphicData>
                </a:graphic>
              </wp:inline>
            </w:drawing>
          </mc:Choice>
          <mc:Fallback>
            <w:pict>
              <v:shape w14:anchorId="7CB92A8F" id="Text Box 46" o:spid="_x0000_s1053" type="#_x0000_t202" style="width:466.3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" fillcolor="#f2f2f2 [3052]">
                <v:textbox>
                  <w:txbxContent>
                    <w:p w14:paraId="5B98BE0C" w14:textId="77777777" w:rsidR="00A062DB" w:rsidRDefault="00A062DB" w:rsidP="00B368FF">
                      <w:pPr>
                        <w:pStyle w:val="ListParagraph"/>
                        <w:numPr>
                          <w:ilvl w:val="0"/>
                          <w:numId w:val="13"/>
                        </w:numPr>
                        <w:spacing w:after="0" w:line="240" w:lineRule="auto"/>
                        <w:rPr>
                          <w:szCs w:val="20"/>
                        </w:rPr>
                      </w:pPr>
                      <w:r>
                        <w:rPr>
                          <w:szCs w:val="20"/>
                        </w:rPr>
                        <w:t>Provide a description of the institution’s library resources, including unique resources on site and access that faculty and students have to other resources.</w:t>
                      </w:r>
                    </w:p>
                    <w:p w14:paraId="0DBFA9F4" w14:textId="77777777" w:rsidR="00A062DB" w:rsidRDefault="00A062DB" w:rsidP="00B368FF">
                      <w:pPr>
                        <w:pStyle w:val="ListParagraph"/>
                        <w:numPr>
                          <w:ilvl w:val="0"/>
                          <w:numId w:val="13"/>
                        </w:numPr>
                        <w:spacing w:after="0" w:line="240" w:lineRule="auto"/>
                        <w:rPr>
                          <w:szCs w:val="20"/>
                        </w:rPr>
                      </w:pPr>
                      <w:r>
                        <w:rPr>
                          <w:szCs w:val="20"/>
                        </w:rPr>
                        <w:t xml:space="preserve">Provide a </w:t>
                      </w:r>
                      <w:r w:rsidRPr="00D1674A">
                        <w:rPr>
                          <w:szCs w:val="20"/>
                          <w:u w:val="single"/>
                        </w:rPr>
                        <w:t xml:space="preserve">brief </w:t>
                      </w:r>
                      <w:r>
                        <w:rPr>
                          <w:szCs w:val="20"/>
                        </w:rPr>
                        <w:t xml:space="preserve">summary of the University holdings pertinent to the fields, the collection policy and library expenditures for the last seven years. </w:t>
                      </w:r>
                    </w:p>
                    <w:p w14:paraId="0CE7B615" w14:textId="77777777" w:rsidR="00A062DB" w:rsidRDefault="00A062DB" w:rsidP="00B368FF">
                      <w:pPr>
                        <w:pStyle w:val="ListParagraph"/>
                        <w:numPr>
                          <w:ilvl w:val="0"/>
                          <w:numId w:val="13"/>
                        </w:numPr>
                        <w:spacing w:after="0" w:line="240" w:lineRule="auto"/>
                        <w:rPr>
                          <w:szCs w:val="20"/>
                        </w:rPr>
                      </w:pPr>
                      <w:r>
                        <w:rPr>
                          <w:szCs w:val="20"/>
                        </w:rPr>
                        <w:t xml:space="preserve">Discuss the strengths and challenges of the current library holdings. </w:t>
                      </w:r>
                    </w:p>
                    <w:p w14:paraId="3040FF33" w14:textId="77777777" w:rsidR="00A062DB" w:rsidRPr="009E0A0C" w:rsidRDefault="00A062DB" w:rsidP="00B368FF">
                      <w:pPr>
                        <w:pStyle w:val="ListParagraph"/>
                        <w:numPr>
                          <w:ilvl w:val="0"/>
                          <w:numId w:val="13"/>
                        </w:numPr>
                        <w:spacing w:after="0" w:line="240" w:lineRule="auto"/>
                        <w:rPr>
                          <w:i/>
                          <w:sz w:val="24"/>
                          <w:szCs w:val="24"/>
                        </w:rPr>
                      </w:pPr>
                      <w:r w:rsidRPr="009E0A0C">
                        <w:rPr>
                          <w:i/>
                          <w:sz w:val="24"/>
                          <w:szCs w:val="24"/>
                        </w:rPr>
                        <w:t xml:space="preserve">The detailed documentation on library holdings is to be attached in an </w:t>
                      </w:r>
                      <w:r w:rsidRPr="009E0A0C">
                        <w:rPr>
                          <w:b/>
                          <w:i/>
                          <w:sz w:val="24"/>
                          <w:szCs w:val="24"/>
                        </w:rPr>
                        <w:t>Appendix.</w:t>
                      </w:r>
                      <w:r w:rsidRPr="009E0A0C">
                        <w:rPr>
                          <w:i/>
                          <w:sz w:val="24"/>
                          <w:szCs w:val="24"/>
                        </w:rPr>
                        <w:t xml:space="preserve"> </w:t>
                      </w:r>
                    </w:p>
                    <w:p w14:paraId="488B0A83" w14:textId="77777777" w:rsidR="00A062DB" w:rsidRPr="00D1674A" w:rsidRDefault="00A062DB" w:rsidP="00B368FF">
                      <w:pPr>
                        <w:pStyle w:val="ListParagraph"/>
                        <w:numPr>
                          <w:ilvl w:val="0"/>
                          <w:numId w:val="13"/>
                        </w:numPr>
                        <w:spacing w:after="0" w:line="240" w:lineRule="auto"/>
                        <w:rPr>
                          <w:i/>
                          <w:szCs w:val="20"/>
                        </w:rPr>
                      </w:pPr>
                      <w:r>
                        <w:rPr>
                          <w:szCs w:val="20"/>
                        </w:rPr>
                        <w:t xml:space="preserve">Provide a qualitative analysis of the collections against existing standards for the discipline, where these standards exist, is most useful. </w:t>
                      </w:r>
                    </w:p>
                    <w:p w14:paraId="191F2C44" w14:textId="77777777" w:rsidR="00A062DB" w:rsidRPr="00D1674A" w:rsidRDefault="00A062DB" w:rsidP="00B368FF">
                      <w:pPr>
                        <w:pStyle w:val="ListParagraph"/>
                        <w:numPr>
                          <w:ilvl w:val="0"/>
                          <w:numId w:val="13"/>
                        </w:numPr>
                        <w:spacing w:after="0" w:line="240" w:lineRule="auto"/>
                        <w:rPr>
                          <w:i/>
                          <w:szCs w:val="20"/>
                        </w:rPr>
                      </w:pPr>
                      <w:r>
                        <w:rPr>
                          <w:szCs w:val="20"/>
                        </w:rPr>
                        <w:t xml:space="preserve">Explain special collections not listed in the library report. </w:t>
                      </w:r>
                    </w:p>
                    <w:p w14:paraId="5BF1FD06" w14:textId="77777777" w:rsidR="00A062DB" w:rsidRDefault="00A062DB" w:rsidP="005D46EF">
                      <w:pPr>
                        <w:spacing w:after="0" w:line="240" w:lineRule="auto"/>
                        <w:rPr>
                          <w:i/>
                          <w:szCs w:val="20"/>
                        </w:rPr>
                      </w:pPr>
                    </w:p>
                    <w:p w14:paraId="6D84C497" w14:textId="15F18B4A" w:rsidR="00A062DB" w:rsidRDefault="00A062DB" w:rsidP="005D46EF">
                      <w:pPr>
                        <w:spacing w:after="0" w:line="240" w:lineRule="auto"/>
                        <w:rPr>
                          <w:i/>
                          <w:szCs w:val="20"/>
                        </w:rPr>
                      </w:pPr>
                      <w:r>
                        <w:rPr>
                          <w:i/>
                          <w:szCs w:val="20"/>
                        </w:rPr>
                        <w:t xml:space="preserve">Contact the administrative assistant to the University Librarian at the Leddy Library for the library report. </w:t>
                      </w:r>
                      <w:r w:rsidR="0051425B">
                        <w:rPr>
                          <w:i/>
                          <w:szCs w:val="20"/>
                        </w:rPr>
                        <w:t xml:space="preserve">You can find who your Librarian is </w:t>
                      </w:r>
                      <w:r w:rsidR="00E201A0">
                        <w:rPr>
                          <w:i/>
                          <w:szCs w:val="20"/>
                        </w:rPr>
                        <w:t xml:space="preserve">using this link: </w:t>
                      </w:r>
                      <w:hyperlink r:id="rId26" w:history="1">
                        <w:r w:rsidR="00E201A0" w:rsidRPr="00F03FAD">
                          <w:rPr>
                            <w:rStyle w:val="Hyperlink"/>
                            <w:rFonts w:ascii="Calibri" w:hAnsi="Calibri"/>
                            <w:i/>
                            <w:szCs w:val="20"/>
                          </w:rPr>
                          <w:t>https://leddy.uwindsor.ca/find-a-librarian</w:t>
                        </w:r>
                      </w:hyperlink>
                    </w:p>
                    <w:p w14:paraId="0A028E11" w14:textId="77777777" w:rsidR="00E201A0" w:rsidRPr="00D1674A" w:rsidRDefault="00E201A0" w:rsidP="005D46EF">
                      <w:pPr>
                        <w:spacing w:after="0" w:line="240" w:lineRule="auto"/>
                        <w:rPr>
                          <w:i/>
                          <w:szCs w:val="20"/>
                        </w:rPr>
                      </w:pPr>
                    </w:p>
                  </w:txbxContent>
                </v:textbox>
                <w10:anchorlock/>
              </v:shape>
            </w:pict>
          </mc:Fallback>
        </mc:AlternateContent>
      </w:r>
      <w:r w:rsidRPr="00637270">
        <w:rPr>
          <w:smallCaps/>
          <w:szCs w:val="20"/>
        </w:rPr>
        <w:t xml:space="preserve"> </w:t>
      </w:r>
    </w:p>
    <w:p w14:paraId="11B98947" w14:textId="77777777" w:rsidR="00EA11E0" w:rsidRDefault="00EA11E0" w:rsidP="00A43AF2">
      <w:pPr>
        <w:spacing w:after="0" w:line="240" w:lineRule="auto"/>
        <w:rPr>
          <w:smallCaps/>
          <w:szCs w:val="20"/>
        </w:rPr>
      </w:pPr>
    </w:p>
    <w:p w14:paraId="4148F169" w14:textId="414E55C4" w:rsidR="001E77DA" w:rsidRPr="00B368FF" w:rsidRDefault="001670D8" w:rsidP="00A43AF2">
      <w:pPr>
        <w:spacing w:after="0" w:line="240" w:lineRule="auto"/>
        <w:rPr>
          <w:smallCaps/>
          <w:szCs w:val="20"/>
        </w:rPr>
      </w:pPr>
      <w:r w:rsidRPr="00442331">
        <w:rPr>
          <w:smallCaps/>
          <w:szCs w:val="20"/>
          <w:highlight w:val="yellow"/>
        </w:rPr>
        <w:t>[INSERT COMMENT HERE]</w:t>
      </w:r>
    </w:p>
    <w:p w14:paraId="4237AA8B" w14:textId="574CA718" w:rsidR="008073EA" w:rsidRPr="008073EA" w:rsidRDefault="0013014D" w:rsidP="00B368FF">
      <w:pPr>
        <w:pStyle w:val="Heading3"/>
        <w:numPr>
          <w:ilvl w:val="0"/>
          <w:numId w:val="18"/>
        </w:numPr>
        <w:rPr>
          <w:lang w:eastAsia="en-CA"/>
        </w:rPr>
      </w:pPr>
      <w:bookmarkStart w:id="77" w:name="_Toc191904279"/>
      <w:r>
        <w:rPr>
          <w:lang w:eastAsia="en-CA"/>
        </w:rPr>
        <w:t>Space and</w:t>
      </w:r>
      <w:r w:rsidR="006516D8" w:rsidRPr="00637270">
        <w:rPr>
          <w:lang w:eastAsia="en-CA"/>
        </w:rPr>
        <w:t xml:space="preserve"> </w:t>
      </w:r>
      <w:r>
        <w:rPr>
          <w:lang w:eastAsia="en-CA"/>
        </w:rPr>
        <w:t>L</w:t>
      </w:r>
      <w:r w:rsidR="006516D8" w:rsidRPr="00637270">
        <w:rPr>
          <w:lang w:eastAsia="en-CA"/>
        </w:rPr>
        <w:t xml:space="preserve">aboratory </w:t>
      </w:r>
      <w:r>
        <w:rPr>
          <w:lang w:eastAsia="en-CA"/>
        </w:rPr>
        <w:t xml:space="preserve">(and Computer) </w:t>
      </w:r>
      <w:r w:rsidR="006516D8" w:rsidRPr="00637270">
        <w:rPr>
          <w:lang w:eastAsia="en-CA"/>
        </w:rPr>
        <w:t>facilities</w:t>
      </w:r>
      <w:bookmarkEnd w:id="77"/>
      <w:r w:rsidR="006516D8" w:rsidRPr="00637270">
        <w:rPr>
          <w:lang w:eastAsia="en-CA"/>
        </w:rPr>
        <w:t xml:space="preserve"> </w:t>
      </w:r>
    </w:p>
    <w:p w14:paraId="234D728A" w14:textId="77777777" w:rsidR="00726309" w:rsidRDefault="00F91B08" w:rsidP="00665092">
      <w:pPr>
        <w:spacing w:after="0" w:line="240" w:lineRule="auto"/>
        <w:rPr>
          <w:smallCaps/>
          <w:szCs w:val="20"/>
        </w:rPr>
      </w:pPr>
      <w:r w:rsidRPr="00637270">
        <w:rPr>
          <w:rFonts w:cs="Tahoma"/>
          <w:b/>
          <w:noProof/>
          <w:szCs w:val="20"/>
          <w:lang w:eastAsia="en-CA"/>
        </w:rPr>
        <mc:AlternateContent>
          <mc:Choice Requires="wps">
            <w:drawing>
              <wp:inline distT="0" distB="0" distL="0" distR="0" wp14:anchorId="7ABC8707" wp14:editId="5D1310E6">
                <wp:extent cx="5922645" cy="2571750"/>
                <wp:effectExtent l="0" t="0" r="20955" b="1905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2571750"/>
                        </a:xfrm>
                        <a:prstGeom prst="rect">
                          <a:avLst/>
                        </a:prstGeom>
                        <a:solidFill>
                          <a:schemeClr val="bg1">
                            <a:lumMod val="95000"/>
                          </a:schemeClr>
                        </a:solidFill>
                        <a:ln w="9525">
                          <a:solidFill>
                            <a:srgbClr val="000000"/>
                          </a:solidFill>
                          <a:miter lim="800000"/>
                          <a:headEnd/>
                          <a:tailEnd/>
                        </a:ln>
                      </wps:spPr>
                      <wps:txbx>
                        <w:txbxContent>
                          <w:p w14:paraId="29CFF718" w14:textId="3FD53553" w:rsidR="007B722F" w:rsidRPr="007B722F" w:rsidRDefault="007B722F" w:rsidP="007B722F">
                            <w:pPr>
                              <w:spacing w:after="0" w:line="240" w:lineRule="auto"/>
                              <w:ind w:left="720" w:hanging="360"/>
                              <w:rPr>
                                <w:b/>
                                <w:bCs/>
                                <w:u w:val="single"/>
                              </w:rPr>
                            </w:pPr>
                            <w:r w:rsidRPr="007B722F">
                              <w:rPr>
                                <w:b/>
                                <w:bCs/>
                                <w:u w:val="single"/>
                              </w:rPr>
                              <w:t>Space</w:t>
                            </w:r>
                          </w:p>
                          <w:p w14:paraId="7B0C3697" w14:textId="77777777" w:rsidR="007B722F" w:rsidRDefault="007B722F" w:rsidP="00B368FF">
                            <w:pPr>
                              <w:pStyle w:val="ListParagraph"/>
                              <w:numPr>
                                <w:ilvl w:val="0"/>
                                <w:numId w:val="14"/>
                              </w:numPr>
                              <w:spacing w:after="0" w:line="240" w:lineRule="auto"/>
                              <w:rPr>
                                <w:szCs w:val="20"/>
                              </w:rPr>
                            </w:pPr>
                            <w:r w:rsidRPr="00665092">
                              <w:rPr>
                                <w:szCs w:val="20"/>
                              </w:rPr>
                              <w:t xml:space="preserve">Comment on the space utilized by the program, including faculty and student space. </w:t>
                            </w:r>
                          </w:p>
                          <w:p w14:paraId="1E972D3A" w14:textId="77777777" w:rsidR="007B722F" w:rsidRDefault="007B722F" w:rsidP="00B368FF">
                            <w:pPr>
                              <w:pStyle w:val="ListParagraph"/>
                              <w:numPr>
                                <w:ilvl w:val="0"/>
                                <w:numId w:val="14"/>
                              </w:numPr>
                              <w:spacing w:after="0" w:line="240" w:lineRule="auto"/>
                              <w:rPr>
                                <w:szCs w:val="20"/>
                              </w:rPr>
                            </w:pPr>
                            <w:r>
                              <w:rPr>
                                <w:szCs w:val="20"/>
                              </w:rPr>
                              <w:t xml:space="preserve">The AAU and programs should discuss both the positive aspects of the space they utilize, as well as the challenges they may face. </w:t>
                            </w:r>
                          </w:p>
                          <w:p w14:paraId="28AED2FA" w14:textId="77777777" w:rsidR="007B722F" w:rsidRDefault="007B722F" w:rsidP="00B368FF">
                            <w:pPr>
                              <w:pStyle w:val="ListParagraph"/>
                              <w:numPr>
                                <w:ilvl w:val="0"/>
                                <w:numId w:val="14"/>
                              </w:numPr>
                              <w:spacing w:after="0" w:line="240" w:lineRule="auto"/>
                              <w:rPr>
                                <w:szCs w:val="20"/>
                              </w:rPr>
                            </w:pPr>
                            <w:r>
                              <w:rPr>
                                <w:szCs w:val="20"/>
                              </w:rPr>
                              <w:t>Discuss the future commitments/plans ((e.g. relocation or space expansion) for the space for the next seven years.</w:t>
                            </w:r>
                          </w:p>
                          <w:p w14:paraId="5C40F427" w14:textId="77777777" w:rsidR="00726309" w:rsidRDefault="00726309" w:rsidP="00726309">
                            <w:pPr>
                              <w:pStyle w:val="ListParagraph"/>
                              <w:spacing w:after="0" w:line="240" w:lineRule="auto"/>
                              <w:rPr>
                                <w:szCs w:val="20"/>
                              </w:rPr>
                            </w:pPr>
                          </w:p>
                          <w:p w14:paraId="7F00A539" w14:textId="66B55425" w:rsidR="00726309" w:rsidRPr="00726309" w:rsidRDefault="00726309" w:rsidP="00726309">
                            <w:pPr>
                              <w:spacing w:after="0" w:line="240" w:lineRule="auto"/>
                              <w:ind w:left="360"/>
                              <w:rPr>
                                <w:b/>
                                <w:bCs/>
                                <w:szCs w:val="20"/>
                                <w:u w:val="single"/>
                              </w:rPr>
                            </w:pPr>
                            <w:r w:rsidRPr="00726309">
                              <w:rPr>
                                <w:b/>
                                <w:bCs/>
                                <w:szCs w:val="20"/>
                                <w:u w:val="single"/>
                              </w:rPr>
                              <w:t>Laboratory and Computer facilities</w:t>
                            </w:r>
                            <w:r>
                              <w:rPr>
                                <w:b/>
                                <w:bCs/>
                                <w:szCs w:val="20"/>
                                <w:u w:val="single"/>
                              </w:rPr>
                              <w:t xml:space="preserve"> (if applicable) </w:t>
                            </w:r>
                          </w:p>
                          <w:p w14:paraId="2FB922AE" w14:textId="77777777" w:rsidR="00A062DB" w:rsidRDefault="00A062DB" w:rsidP="00B368FF">
                            <w:pPr>
                              <w:pStyle w:val="ListParagraph"/>
                              <w:numPr>
                                <w:ilvl w:val="0"/>
                                <w:numId w:val="14"/>
                              </w:numPr>
                              <w:spacing w:after="0" w:line="240" w:lineRule="auto"/>
                              <w:rPr>
                                <w:szCs w:val="20"/>
                              </w:rPr>
                            </w:pPr>
                            <w:r w:rsidRPr="006516D8">
                              <w:rPr>
                                <w:szCs w:val="20"/>
                              </w:rPr>
                              <w:t xml:space="preserve">List </w:t>
                            </w:r>
                            <w:r>
                              <w:rPr>
                                <w:szCs w:val="20"/>
                              </w:rPr>
                              <w:t xml:space="preserve">the major equipment available for use and commitments/plans for the next seven years. </w:t>
                            </w:r>
                          </w:p>
                          <w:p w14:paraId="6C743E48" w14:textId="77777777" w:rsidR="00A062DB" w:rsidRDefault="00A062DB" w:rsidP="00B368FF">
                            <w:pPr>
                              <w:pStyle w:val="ListParagraph"/>
                              <w:numPr>
                                <w:ilvl w:val="0"/>
                                <w:numId w:val="14"/>
                              </w:numPr>
                              <w:spacing w:after="0" w:line="240" w:lineRule="auto"/>
                              <w:rPr>
                                <w:szCs w:val="20"/>
                              </w:rPr>
                            </w:pPr>
                            <w:r>
                              <w:rPr>
                                <w:szCs w:val="20"/>
                              </w:rPr>
                              <w:t xml:space="preserve">Describe anticipated developments. </w:t>
                            </w:r>
                          </w:p>
                          <w:p w14:paraId="42863E87" w14:textId="77777777" w:rsidR="00A062DB" w:rsidRDefault="00A062DB" w:rsidP="00B368FF">
                            <w:pPr>
                              <w:pStyle w:val="ListParagraph"/>
                              <w:numPr>
                                <w:ilvl w:val="0"/>
                                <w:numId w:val="14"/>
                              </w:numPr>
                              <w:spacing w:after="0" w:line="240" w:lineRule="auto"/>
                              <w:rPr>
                                <w:szCs w:val="20"/>
                              </w:rPr>
                            </w:pPr>
                            <w:r>
                              <w:rPr>
                                <w:szCs w:val="20"/>
                              </w:rPr>
                              <w:t xml:space="preserve">Describe laboratory/studio facilities that are used by students. Both on- and off-campus facilities should be described. </w:t>
                            </w:r>
                          </w:p>
                          <w:p w14:paraId="331989F3" w14:textId="77777777" w:rsidR="00A062DB" w:rsidRPr="00665092" w:rsidRDefault="00A062DB" w:rsidP="00B368FF">
                            <w:pPr>
                              <w:pStyle w:val="ListParagraph"/>
                              <w:numPr>
                                <w:ilvl w:val="0"/>
                                <w:numId w:val="14"/>
                              </w:numPr>
                              <w:spacing w:after="0" w:line="240" w:lineRule="auto"/>
                              <w:rPr>
                                <w:szCs w:val="20"/>
                              </w:rPr>
                            </w:pPr>
                            <w:r>
                              <w:rPr>
                                <w:szCs w:val="20"/>
                              </w:rPr>
                              <w:t xml:space="preserve">Discuss the manner in which these facilities contribute to the delivery of the programs and the achievement of learning outcomes, together with any challenges faced by the AAU or program in this regard. </w:t>
                            </w:r>
                          </w:p>
                        </w:txbxContent>
                      </wps:txbx>
                      <wps:bodyPr rot="0" vert="horz" wrap="square" lIns="91440" tIns="45720" rIns="91440" bIns="45720" anchor="t" anchorCtr="0">
                        <a:noAutofit/>
                      </wps:bodyPr>
                    </wps:wsp>
                  </a:graphicData>
                </a:graphic>
              </wp:inline>
            </w:drawing>
          </mc:Choice>
          <mc:Fallback>
            <w:pict>
              <v:shape w14:anchorId="7ABC8707" id="Text Box 47" o:spid="_x0000_s1054" type="#_x0000_t202" style="width:466.3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" fillcolor="#f2f2f2 [3052]">
                <v:textbox>
                  <w:txbxContent>
                    <w:p w14:paraId="29CFF718" w14:textId="3FD53553" w:rsidR="007B722F" w:rsidRPr="007B722F" w:rsidRDefault="007B722F" w:rsidP="007B722F">
                      <w:pPr>
                        <w:spacing w:after="0" w:line="240" w:lineRule="auto"/>
                        <w:ind w:left="720" w:hanging="360"/>
                        <w:rPr>
                          <w:b/>
                          <w:bCs/>
                          <w:u w:val="single"/>
                        </w:rPr>
                      </w:pPr>
                      <w:r w:rsidRPr="007B722F">
                        <w:rPr>
                          <w:b/>
                          <w:bCs/>
                          <w:u w:val="single"/>
                        </w:rPr>
                        <w:t>Space</w:t>
                      </w:r>
                    </w:p>
                    <w:p w14:paraId="7B0C3697" w14:textId="77777777" w:rsidR="007B722F" w:rsidRDefault="007B722F" w:rsidP="00B368FF">
                      <w:pPr>
                        <w:pStyle w:val="ListParagraph"/>
                        <w:numPr>
                          <w:ilvl w:val="0"/>
                          <w:numId w:val="14"/>
                        </w:numPr>
                        <w:spacing w:after="0" w:line="240" w:lineRule="auto"/>
                        <w:rPr>
                          <w:szCs w:val="20"/>
                        </w:rPr>
                      </w:pPr>
                      <w:r w:rsidRPr="00665092">
                        <w:rPr>
                          <w:szCs w:val="20"/>
                        </w:rPr>
                        <w:t xml:space="preserve">Comment on the space utilized by the program, including faculty and student space. </w:t>
                      </w:r>
                    </w:p>
                    <w:p w14:paraId="1E972D3A" w14:textId="77777777" w:rsidR="007B722F" w:rsidRDefault="007B722F" w:rsidP="00B368FF">
                      <w:pPr>
                        <w:pStyle w:val="ListParagraph"/>
                        <w:numPr>
                          <w:ilvl w:val="0"/>
                          <w:numId w:val="14"/>
                        </w:numPr>
                        <w:spacing w:after="0" w:line="240" w:lineRule="auto"/>
                        <w:rPr>
                          <w:szCs w:val="20"/>
                        </w:rPr>
                      </w:pPr>
                      <w:r>
                        <w:rPr>
                          <w:szCs w:val="20"/>
                        </w:rPr>
                        <w:t xml:space="preserve">The AAU and programs should discuss both the positive aspects of the space they utilize, as well as the challenges they may face. </w:t>
                      </w:r>
                    </w:p>
                    <w:p w14:paraId="28AED2FA" w14:textId="77777777" w:rsidR="007B722F" w:rsidRDefault="007B722F" w:rsidP="00B368FF">
                      <w:pPr>
                        <w:pStyle w:val="ListParagraph"/>
                        <w:numPr>
                          <w:ilvl w:val="0"/>
                          <w:numId w:val="14"/>
                        </w:numPr>
                        <w:spacing w:after="0" w:line="240" w:lineRule="auto"/>
                        <w:rPr>
                          <w:szCs w:val="20"/>
                        </w:rPr>
                      </w:pPr>
                      <w:r>
                        <w:rPr>
                          <w:szCs w:val="20"/>
                        </w:rPr>
                        <w:t>Discuss the future commitments/plans ((e.g. relocation or space expansion) for the space for the next seven years.</w:t>
                      </w:r>
                    </w:p>
                    <w:p w14:paraId="5C40F427" w14:textId="77777777" w:rsidR="00726309" w:rsidRDefault="00726309" w:rsidP="00726309">
                      <w:pPr>
                        <w:pStyle w:val="ListParagraph"/>
                        <w:spacing w:after="0" w:line="240" w:lineRule="auto"/>
                        <w:rPr>
                          <w:szCs w:val="20"/>
                        </w:rPr>
                      </w:pPr>
                    </w:p>
                    <w:p w14:paraId="7F00A539" w14:textId="66B55425" w:rsidR="00726309" w:rsidRPr="00726309" w:rsidRDefault="00726309" w:rsidP="00726309">
                      <w:pPr>
                        <w:spacing w:after="0" w:line="240" w:lineRule="auto"/>
                        <w:ind w:left="360"/>
                        <w:rPr>
                          <w:b/>
                          <w:bCs/>
                          <w:szCs w:val="20"/>
                          <w:u w:val="single"/>
                        </w:rPr>
                      </w:pPr>
                      <w:r w:rsidRPr="00726309">
                        <w:rPr>
                          <w:b/>
                          <w:bCs/>
                          <w:szCs w:val="20"/>
                          <w:u w:val="single"/>
                        </w:rPr>
                        <w:t>Laboratory and Computer facilities</w:t>
                      </w:r>
                      <w:r>
                        <w:rPr>
                          <w:b/>
                          <w:bCs/>
                          <w:szCs w:val="20"/>
                          <w:u w:val="single"/>
                        </w:rPr>
                        <w:t xml:space="preserve"> (if applicable) </w:t>
                      </w:r>
                    </w:p>
                    <w:p w14:paraId="2FB922AE" w14:textId="77777777" w:rsidR="00A062DB" w:rsidRDefault="00A062DB" w:rsidP="00B368FF">
                      <w:pPr>
                        <w:pStyle w:val="ListParagraph"/>
                        <w:numPr>
                          <w:ilvl w:val="0"/>
                          <w:numId w:val="14"/>
                        </w:numPr>
                        <w:spacing w:after="0" w:line="240" w:lineRule="auto"/>
                        <w:rPr>
                          <w:szCs w:val="20"/>
                        </w:rPr>
                      </w:pPr>
                      <w:r w:rsidRPr="006516D8">
                        <w:rPr>
                          <w:szCs w:val="20"/>
                        </w:rPr>
                        <w:t xml:space="preserve">List </w:t>
                      </w:r>
                      <w:r>
                        <w:rPr>
                          <w:szCs w:val="20"/>
                        </w:rPr>
                        <w:t xml:space="preserve">the major equipment available for use and commitments/plans for the next seven years. </w:t>
                      </w:r>
                    </w:p>
                    <w:p w14:paraId="6C743E48" w14:textId="77777777" w:rsidR="00A062DB" w:rsidRDefault="00A062DB" w:rsidP="00B368FF">
                      <w:pPr>
                        <w:pStyle w:val="ListParagraph"/>
                        <w:numPr>
                          <w:ilvl w:val="0"/>
                          <w:numId w:val="14"/>
                        </w:numPr>
                        <w:spacing w:after="0" w:line="240" w:lineRule="auto"/>
                        <w:rPr>
                          <w:szCs w:val="20"/>
                        </w:rPr>
                      </w:pPr>
                      <w:r>
                        <w:rPr>
                          <w:szCs w:val="20"/>
                        </w:rPr>
                        <w:t xml:space="preserve">Describe anticipated developments. </w:t>
                      </w:r>
                    </w:p>
                    <w:p w14:paraId="42863E87" w14:textId="77777777" w:rsidR="00A062DB" w:rsidRDefault="00A062DB" w:rsidP="00B368FF">
                      <w:pPr>
                        <w:pStyle w:val="ListParagraph"/>
                        <w:numPr>
                          <w:ilvl w:val="0"/>
                          <w:numId w:val="14"/>
                        </w:numPr>
                        <w:spacing w:after="0" w:line="240" w:lineRule="auto"/>
                        <w:rPr>
                          <w:szCs w:val="20"/>
                        </w:rPr>
                      </w:pPr>
                      <w:r>
                        <w:rPr>
                          <w:szCs w:val="20"/>
                        </w:rPr>
                        <w:t xml:space="preserve">Describe laboratory/studio facilities that are used by students. Both on- and off-campus facilities should be described. </w:t>
                      </w:r>
                    </w:p>
                    <w:p w14:paraId="331989F3" w14:textId="77777777" w:rsidR="00A062DB" w:rsidRPr="00665092" w:rsidRDefault="00A062DB" w:rsidP="00B368FF">
                      <w:pPr>
                        <w:pStyle w:val="ListParagraph"/>
                        <w:numPr>
                          <w:ilvl w:val="0"/>
                          <w:numId w:val="14"/>
                        </w:numPr>
                        <w:spacing w:after="0" w:line="240" w:lineRule="auto"/>
                        <w:rPr>
                          <w:szCs w:val="20"/>
                        </w:rPr>
                      </w:pPr>
                      <w:r>
                        <w:rPr>
                          <w:szCs w:val="20"/>
                        </w:rPr>
                        <w:t xml:space="preserve">Discuss the manner in which these facilities contribute to the delivery of the programs and the achievement of learning outcomes, together with any challenges faced by the AAU or program in this regard. </w:t>
                      </w:r>
                    </w:p>
                  </w:txbxContent>
                </v:textbox>
                <w10:anchorlock/>
              </v:shape>
            </w:pict>
          </mc:Fallback>
        </mc:AlternateContent>
      </w:r>
      <w:r w:rsidRPr="00637270">
        <w:rPr>
          <w:smallCaps/>
          <w:szCs w:val="20"/>
        </w:rPr>
        <w:t xml:space="preserve"> </w:t>
      </w:r>
    </w:p>
    <w:p w14:paraId="625D1AE5" w14:textId="77777777" w:rsidR="00726309" w:rsidRDefault="00726309" w:rsidP="00665092">
      <w:pPr>
        <w:spacing w:after="0" w:line="240" w:lineRule="auto"/>
        <w:rPr>
          <w:smallCaps/>
          <w:szCs w:val="20"/>
        </w:rPr>
      </w:pPr>
    </w:p>
    <w:p w14:paraId="79EA0CFD" w14:textId="46C5CDF0" w:rsidR="002402D4" w:rsidRPr="00B3008F" w:rsidRDefault="001670D8" w:rsidP="001670D8">
      <w:pPr>
        <w:spacing w:after="0" w:line="240" w:lineRule="auto"/>
        <w:rPr>
          <w:smallCaps/>
          <w:szCs w:val="20"/>
        </w:rPr>
      </w:pPr>
      <w:r w:rsidRPr="00442331">
        <w:rPr>
          <w:smallCaps/>
          <w:szCs w:val="20"/>
          <w:highlight w:val="yellow"/>
        </w:rPr>
        <w:t>[INSERT COMMENT HERE]</w:t>
      </w:r>
    </w:p>
    <w:p w14:paraId="60E1C92E" w14:textId="77777777" w:rsidR="002402D4" w:rsidRDefault="002402D4" w:rsidP="001670D8">
      <w:pPr>
        <w:spacing w:after="0" w:line="240" w:lineRule="auto"/>
        <w:rPr>
          <w:b/>
          <w:lang w:eastAsia="en-CA"/>
        </w:rPr>
      </w:pPr>
    </w:p>
    <w:p w14:paraId="79C7EF7D" w14:textId="77777777" w:rsidR="00DD7E55" w:rsidRDefault="00DD7E55" w:rsidP="001670D8">
      <w:pPr>
        <w:spacing w:after="0" w:line="240" w:lineRule="auto"/>
        <w:rPr>
          <w:b/>
          <w:lang w:eastAsia="en-CA"/>
        </w:rPr>
      </w:pPr>
    </w:p>
    <w:p w14:paraId="11FE089E" w14:textId="77777777" w:rsidR="00D203F9" w:rsidRDefault="00D203F9" w:rsidP="001670D8">
      <w:pPr>
        <w:spacing w:after="0" w:line="240" w:lineRule="auto"/>
        <w:rPr>
          <w:b/>
          <w:lang w:eastAsia="en-CA"/>
        </w:rPr>
      </w:pPr>
    </w:p>
    <w:p w14:paraId="6B933870" w14:textId="77777777" w:rsidR="00D203F9" w:rsidRDefault="00D203F9" w:rsidP="001670D8">
      <w:pPr>
        <w:spacing w:after="0" w:line="240" w:lineRule="auto"/>
        <w:rPr>
          <w:b/>
          <w:lang w:eastAsia="en-CA"/>
        </w:rPr>
      </w:pPr>
    </w:p>
    <w:p w14:paraId="3E86D70E" w14:textId="77777777" w:rsidR="00D203F9" w:rsidRDefault="00D203F9" w:rsidP="001670D8">
      <w:pPr>
        <w:spacing w:after="0" w:line="240" w:lineRule="auto"/>
        <w:rPr>
          <w:b/>
          <w:lang w:eastAsia="en-CA"/>
        </w:rPr>
      </w:pPr>
    </w:p>
    <w:p w14:paraId="12DBC850" w14:textId="77777777" w:rsidR="00D203F9" w:rsidRDefault="00D203F9" w:rsidP="001670D8">
      <w:pPr>
        <w:spacing w:after="0" w:line="240" w:lineRule="auto"/>
        <w:rPr>
          <w:b/>
          <w:lang w:eastAsia="en-CA"/>
        </w:rPr>
      </w:pPr>
    </w:p>
    <w:p w14:paraId="39AA3862" w14:textId="77777777" w:rsidR="00D203F9" w:rsidRDefault="00D203F9" w:rsidP="001670D8">
      <w:pPr>
        <w:spacing w:after="0" w:line="240" w:lineRule="auto"/>
        <w:rPr>
          <w:b/>
          <w:lang w:eastAsia="en-CA"/>
        </w:rPr>
      </w:pPr>
    </w:p>
    <w:p w14:paraId="39FB5798" w14:textId="77777777" w:rsidR="00D203F9" w:rsidRDefault="00D203F9" w:rsidP="001670D8">
      <w:pPr>
        <w:spacing w:after="0" w:line="240" w:lineRule="auto"/>
        <w:rPr>
          <w:b/>
          <w:lang w:eastAsia="en-CA"/>
        </w:rPr>
      </w:pPr>
    </w:p>
    <w:p w14:paraId="107EBBC3" w14:textId="77777777" w:rsidR="00D203F9" w:rsidRDefault="00D203F9" w:rsidP="001670D8">
      <w:pPr>
        <w:spacing w:after="0" w:line="240" w:lineRule="auto"/>
        <w:rPr>
          <w:b/>
          <w:lang w:eastAsia="en-CA"/>
        </w:rPr>
      </w:pPr>
    </w:p>
    <w:p w14:paraId="12C23250" w14:textId="77777777" w:rsidR="00D203F9" w:rsidRDefault="00D203F9" w:rsidP="001670D8">
      <w:pPr>
        <w:spacing w:after="0" w:line="240" w:lineRule="auto"/>
        <w:rPr>
          <w:b/>
          <w:lang w:eastAsia="en-CA"/>
        </w:rPr>
      </w:pPr>
    </w:p>
    <w:p w14:paraId="6772B0A5" w14:textId="77777777" w:rsidR="00D203F9" w:rsidRDefault="00D203F9" w:rsidP="001670D8">
      <w:pPr>
        <w:spacing w:after="0" w:line="240" w:lineRule="auto"/>
        <w:rPr>
          <w:b/>
          <w:lang w:eastAsia="en-CA"/>
        </w:rPr>
      </w:pPr>
    </w:p>
    <w:p w14:paraId="56E62205" w14:textId="77777777" w:rsidR="00D203F9" w:rsidRDefault="00D203F9" w:rsidP="001670D8">
      <w:pPr>
        <w:spacing w:after="0" w:line="240" w:lineRule="auto"/>
        <w:rPr>
          <w:b/>
          <w:lang w:eastAsia="en-CA"/>
        </w:rPr>
      </w:pPr>
    </w:p>
    <w:p w14:paraId="58125D66" w14:textId="77777777" w:rsidR="00D203F9" w:rsidRDefault="00D203F9" w:rsidP="001670D8">
      <w:pPr>
        <w:spacing w:after="0" w:line="240" w:lineRule="auto"/>
        <w:rPr>
          <w:b/>
          <w:lang w:eastAsia="en-CA"/>
        </w:rPr>
      </w:pPr>
    </w:p>
    <w:p w14:paraId="3AB561F8" w14:textId="77777777" w:rsidR="00D203F9" w:rsidRDefault="00D203F9" w:rsidP="001670D8">
      <w:pPr>
        <w:spacing w:after="0" w:line="240" w:lineRule="auto"/>
        <w:rPr>
          <w:b/>
          <w:lang w:eastAsia="en-CA"/>
        </w:rPr>
      </w:pPr>
    </w:p>
    <w:p w14:paraId="52FDF365" w14:textId="77777777" w:rsidR="00D203F9" w:rsidRDefault="00D203F9" w:rsidP="001670D8">
      <w:pPr>
        <w:spacing w:after="0" w:line="240" w:lineRule="auto"/>
        <w:rPr>
          <w:b/>
          <w:lang w:eastAsia="en-CA"/>
        </w:rPr>
      </w:pPr>
    </w:p>
    <w:p w14:paraId="5AFDCAE5" w14:textId="77777777" w:rsidR="00D203F9" w:rsidRDefault="00D203F9" w:rsidP="001670D8">
      <w:pPr>
        <w:spacing w:after="0" w:line="240" w:lineRule="auto"/>
        <w:rPr>
          <w:b/>
          <w:lang w:eastAsia="en-CA"/>
        </w:rPr>
      </w:pPr>
    </w:p>
    <w:p w14:paraId="6BEF90BD" w14:textId="77777777" w:rsidR="00D203F9" w:rsidRDefault="00D203F9" w:rsidP="001670D8">
      <w:pPr>
        <w:spacing w:after="0" w:line="240" w:lineRule="auto"/>
        <w:rPr>
          <w:b/>
          <w:lang w:eastAsia="en-CA"/>
        </w:rPr>
      </w:pPr>
    </w:p>
    <w:p w14:paraId="0B4164DB" w14:textId="77777777" w:rsidR="00D203F9" w:rsidRDefault="00D203F9" w:rsidP="001670D8">
      <w:pPr>
        <w:spacing w:after="0" w:line="240" w:lineRule="auto"/>
        <w:rPr>
          <w:b/>
          <w:lang w:eastAsia="en-CA"/>
        </w:rPr>
      </w:pPr>
    </w:p>
    <w:p w14:paraId="46CAEACF" w14:textId="77777777" w:rsidR="00D203F9" w:rsidRDefault="00D203F9" w:rsidP="001670D8">
      <w:pPr>
        <w:spacing w:after="0" w:line="240" w:lineRule="auto"/>
        <w:rPr>
          <w:b/>
          <w:lang w:eastAsia="en-CA"/>
        </w:rPr>
      </w:pPr>
    </w:p>
    <w:p w14:paraId="374299BE" w14:textId="77777777" w:rsidR="00D203F9" w:rsidRDefault="00D203F9" w:rsidP="001670D8">
      <w:pPr>
        <w:spacing w:after="0" w:line="240" w:lineRule="auto"/>
        <w:rPr>
          <w:b/>
          <w:lang w:eastAsia="en-CA"/>
        </w:rPr>
      </w:pPr>
    </w:p>
    <w:p w14:paraId="02DD97B6" w14:textId="77777777" w:rsidR="00D203F9" w:rsidRDefault="00D203F9" w:rsidP="001670D8">
      <w:pPr>
        <w:spacing w:after="0" w:line="240" w:lineRule="auto"/>
        <w:rPr>
          <w:b/>
          <w:lang w:eastAsia="en-CA"/>
        </w:rPr>
      </w:pPr>
    </w:p>
    <w:p w14:paraId="4A28F9CD" w14:textId="77777777" w:rsidR="00D203F9" w:rsidRDefault="00D203F9" w:rsidP="001670D8">
      <w:pPr>
        <w:spacing w:after="0" w:line="240" w:lineRule="auto"/>
        <w:rPr>
          <w:b/>
          <w:lang w:eastAsia="en-CA"/>
        </w:rPr>
      </w:pPr>
    </w:p>
    <w:p w14:paraId="2F471941" w14:textId="77777777" w:rsidR="00D203F9" w:rsidRDefault="00D203F9" w:rsidP="001670D8">
      <w:pPr>
        <w:spacing w:after="0" w:line="240" w:lineRule="auto"/>
        <w:rPr>
          <w:b/>
          <w:lang w:eastAsia="en-CA"/>
        </w:rPr>
      </w:pPr>
    </w:p>
    <w:p w14:paraId="7DC8C7AC" w14:textId="77777777" w:rsidR="00D203F9" w:rsidRDefault="00D203F9" w:rsidP="001670D8">
      <w:pPr>
        <w:spacing w:after="0" w:line="240" w:lineRule="auto"/>
        <w:rPr>
          <w:b/>
          <w:lang w:eastAsia="en-CA"/>
        </w:rPr>
      </w:pPr>
    </w:p>
    <w:p w14:paraId="3AB7A11E" w14:textId="77777777" w:rsidR="00D203F9" w:rsidRDefault="00D203F9" w:rsidP="001670D8">
      <w:pPr>
        <w:spacing w:after="0" w:line="240" w:lineRule="auto"/>
        <w:rPr>
          <w:b/>
          <w:lang w:eastAsia="en-CA"/>
        </w:rPr>
      </w:pPr>
    </w:p>
    <w:p w14:paraId="0C5F5148" w14:textId="77777777" w:rsidR="00D203F9" w:rsidRDefault="00D203F9" w:rsidP="001670D8">
      <w:pPr>
        <w:spacing w:after="0" w:line="240" w:lineRule="auto"/>
        <w:rPr>
          <w:b/>
          <w:lang w:eastAsia="en-CA"/>
        </w:rPr>
      </w:pPr>
    </w:p>
    <w:p w14:paraId="2AB59466" w14:textId="77777777" w:rsidR="00D203F9" w:rsidRDefault="00D203F9" w:rsidP="001670D8">
      <w:pPr>
        <w:spacing w:after="0" w:line="240" w:lineRule="auto"/>
        <w:rPr>
          <w:b/>
          <w:lang w:eastAsia="en-CA"/>
        </w:rPr>
      </w:pPr>
    </w:p>
    <w:p w14:paraId="5FF5888C" w14:textId="77777777" w:rsidR="00D203F9" w:rsidRDefault="00D203F9" w:rsidP="001670D8">
      <w:pPr>
        <w:spacing w:after="0" w:line="240" w:lineRule="auto"/>
        <w:rPr>
          <w:b/>
          <w:lang w:eastAsia="en-CA"/>
        </w:rPr>
      </w:pPr>
    </w:p>
    <w:p w14:paraId="17AC2F6C" w14:textId="77777777" w:rsidR="00D203F9" w:rsidRDefault="00D203F9" w:rsidP="001670D8">
      <w:pPr>
        <w:spacing w:after="0" w:line="240" w:lineRule="auto"/>
        <w:rPr>
          <w:b/>
          <w:lang w:eastAsia="en-CA"/>
        </w:rPr>
      </w:pPr>
    </w:p>
    <w:p w14:paraId="3116A723" w14:textId="77777777" w:rsidR="00D203F9" w:rsidRPr="00637270" w:rsidRDefault="00D203F9" w:rsidP="001670D8">
      <w:pPr>
        <w:spacing w:after="0" w:line="240" w:lineRule="auto"/>
        <w:rPr>
          <w:b/>
          <w:lang w:eastAsia="en-CA"/>
        </w:rPr>
      </w:pPr>
    </w:p>
    <w:p w14:paraId="5B61790A" w14:textId="5CD57170" w:rsidR="00987DAF" w:rsidRPr="0060134E" w:rsidRDefault="001670D8" w:rsidP="00B368FF">
      <w:pPr>
        <w:pStyle w:val="Heading1"/>
        <w:numPr>
          <w:ilvl w:val="0"/>
          <w:numId w:val="20"/>
        </w:numPr>
        <w:rPr>
          <w:rFonts w:cs="Tahoma"/>
          <w:sz w:val="24"/>
          <w:szCs w:val="18"/>
          <w:lang w:eastAsia="en-CA"/>
        </w:rPr>
      </w:pPr>
      <w:bookmarkStart w:id="78" w:name="_Toc191904280"/>
      <w:r w:rsidRPr="00637270">
        <w:rPr>
          <w:lang w:eastAsia="en-CA"/>
        </w:rPr>
        <w:t>CONCLUSIONS AND RECOMMENDATIONS</w:t>
      </w:r>
      <w:bookmarkEnd w:id="78"/>
      <w:r w:rsidRPr="00637270">
        <w:rPr>
          <w:lang w:eastAsia="en-CA"/>
        </w:rPr>
        <w:t xml:space="preserve"> </w:t>
      </w:r>
      <w:r w:rsidR="00987DAF" w:rsidRPr="00637270">
        <w:rPr>
          <w:lang w:eastAsia="en-CA"/>
        </w:rPr>
        <w:t xml:space="preserve"> </w:t>
      </w:r>
    </w:p>
    <w:p w14:paraId="5C2F6BF8" w14:textId="77777777" w:rsidR="0060134E" w:rsidRPr="0060134E" w:rsidRDefault="0060134E" w:rsidP="0060134E">
      <w:pPr>
        <w:spacing w:after="0" w:line="240" w:lineRule="auto"/>
        <w:rPr>
          <w:rFonts w:cs="Tahoma"/>
          <w:b/>
          <w:sz w:val="24"/>
          <w:szCs w:val="18"/>
          <w:lang w:eastAsia="en-CA"/>
        </w:rPr>
      </w:pPr>
    </w:p>
    <w:p w14:paraId="0E2AD027" w14:textId="74BBC00A" w:rsidR="001670D8" w:rsidRPr="00637270" w:rsidRDefault="00BF37FD" w:rsidP="001670D8">
      <w:pPr>
        <w:pStyle w:val="ListParagraph"/>
        <w:spacing w:after="0" w:line="240" w:lineRule="auto"/>
        <w:ind w:left="360"/>
        <w:rPr>
          <w:smallCaps/>
          <w:szCs w:val="20"/>
        </w:rPr>
      </w:pPr>
      <w:r w:rsidRPr="00637270">
        <w:rPr>
          <w:noProof/>
          <w:lang w:eastAsia="en-CA"/>
        </w:rPr>
        <mc:AlternateContent>
          <mc:Choice Requires="wps">
            <w:drawing>
              <wp:inline distT="0" distB="0" distL="0" distR="0" wp14:anchorId="61C32529" wp14:editId="604971B1">
                <wp:extent cx="5733415" cy="464820"/>
                <wp:effectExtent l="0" t="0" r="19685" b="1143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464820"/>
                        </a:xfrm>
                        <a:prstGeom prst="rect">
                          <a:avLst/>
                        </a:prstGeom>
                        <a:solidFill>
                          <a:schemeClr val="bg1">
                            <a:lumMod val="95000"/>
                          </a:schemeClr>
                        </a:solidFill>
                        <a:ln w="9525">
                          <a:solidFill>
                            <a:srgbClr val="000000"/>
                          </a:solidFill>
                          <a:miter lim="800000"/>
                          <a:headEnd/>
                          <a:tailEnd/>
                        </a:ln>
                      </wps:spPr>
                      <wps:txbx>
                        <w:txbxContent>
                          <w:p w14:paraId="702FCC41" w14:textId="68A1EA7F" w:rsidR="00A062DB" w:rsidRPr="000128CD" w:rsidRDefault="00A062DB" w:rsidP="000128CD">
                            <w:pPr>
                              <w:spacing w:after="0" w:line="240" w:lineRule="auto"/>
                              <w:rPr>
                                <w:szCs w:val="20"/>
                              </w:rPr>
                            </w:pPr>
                            <w:r>
                              <w:rPr>
                                <w:b/>
                                <w:szCs w:val="20"/>
                              </w:rPr>
                              <w:t xml:space="preserve">Using the Section Prompts below, </w:t>
                            </w:r>
                            <w:r w:rsidRPr="000128CD">
                              <w:rPr>
                                <w:b/>
                                <w:szCs w:val="20"/>
                              </w:rPr>
                              <w:t xml:space="preserve">provide a </w:t>
                            </w:r>
                            <w:r w:rsidRPr="000128CD">
                              <w:rPr>
                                <w:b/>
                                <w:szCs w:val="20"/>
                                <w:u w:val="single"/>
                              </w:rPr>
                              <w:t>high-level summary</w:t>
                            </w:r>
                            <w:r w:rsidRPr="000128CD">
                              <w:rPr>
                                <w:b/>
                                <w:szCs w:val="20"/>
                              </w:rPr>
                              <w:t xml:space="preserve"> </w:t>
                            </w:r>
                            <w:r w:rsidRPr="000128CD">
                              <w:rPr>
                                <w:szCs w:val="20"/>
                              </w:rPr>
                              <w:t xml:space="preserve">of the suggestions and recommendations for program improvement made in previous sections of the self-study. </w:t>
                            </w:r>
                          </w:p>
                        </w:txbxContent>
                      </wps:txbx>
                      <wps:bodyPr rot="0" vert="horz" wrap="square" lIns="91440" tIns="45720" rIns="91440" bIns="45720" anchor="t" anchorCtr="0">
                        <a:noAutofit/>
                      </wps:bodyPr>
                    </wps:wsp>
                  </a:graphicData>
                </a:graphic>
              </wp:inline>
            </w:drawing>
          </mc:Choice>
          <mc:Fallback>
            <w:pict>
              <v:shape w14:anchorId="61C32529" id="Text Box 51" o:spid="_x0000_s1055" type="#_x0000_t202" style="width:451.4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" fillcolor="#f2f2f2 [3052]">
                <v:textbox>
                  <w:txbxContent>
                    <w:p w14:paraId="702FCC41" w14:textId="68A1EA7F" w:rsidR="00A062DB" w:rsidRPr="000128CD" w:rsidRDefault="00A062DB" w:rsidP="000128CD">
                      <w:pPr>
                        <w:spacing w:after="0" w:line="240" w:lineRule="auto"/>
                        <w:rPr>
                          <w:szCs w:val="20"/>
                        </w:rPr>
                      </w:pPr>
                      <w:r>
                        <w:rPr>
                          <w:b/>
                          <w:szCs w:val="20"/>
                        </w:rPr>
                        <w:t xml:space="preserve">Using the Section Prompts below, </w:t>
                      </w:r>
                      <w:r w:rsidRPr="000128CD">
                        <w:rPr>
                          <w:b/>
                          <w:szCs w:val="20"/>
                        </w:rPr>
                        <w:t xml:space="preserve">provide a </w:t>
                      </w:r>
                      <w:r w:rsidRPr="000128CD">
                        <w:rPr>
                          <w:b/>
                          <w:szCs w:val="20"/>
                          <w:u w:val="single"/>
                        </w:rPr>
                        <w:t>high-level summary</w:t>
                      </w:r>
                      <w:r w:rsidRPr="000128CD">
                        <w:rPr>
                          <w:b/>
                          <w:szCs w:val="20"/>
                        </w:rPr>
                        <w:t xml:space="preserve"> </w:t>
                      </w:r>
                      <w:r w:rsidRPr="000128CD">
                        <w:rPr>
                          <w:szCs w:val="20"/>
                        </w:rPr>
                        <w:t xml:space="preserve">of the suggestions and recommendations for program improvement made in previous sections of the self-study. </w:t>
                      </w:r>
                    </w:p>
                  </w:txbxContent>
                </v:textbox>
                <w10:anchorlock/>
              </v:shape>
            </w:pict>
          </mc:Fallback>
        </mc:AlternateContent>
      </w:r>
    </w:p>
    <w:p w14:paraId="23FA73F1" w14:textId="77777777" w:rsidR="001670D8" w:rsidRPr="00637270" w:rsidRDefault="001670D8" w:rsidP="001670D8">
      <w:pPr>
        <w:pStyle w:val="ListParagraph"/>
        <w:spacing w:after="0" w:line="240" w:lineRule="auto"/>
        <w:ind w:left="360"/>
        <w:rPr>
          <w:smallCaps/>
          <w:szCs w:val="20"/>
        </w:rPr>
      </w:pPr>
    </w:p>
    <w:tbl>
      <w:tblPr>
        <w:tblStyle w:val="TableGrid"/>
        <w:tblW w:w="0" w:type="auto"/>
        <w:tblInd w:w="360" w:type="dxa"/>
        <w:tblLook w:val="04A0" w:firstRow="1" w:lastRow="0" w:firstColumn="1" w:lastColumn="0" w:noHBand="0" w:noVBand="1"/>
      </w:tblPr>
      <w:tblGrid>
        <w:gridCol w:w="8990"/>
      </w:tblGrid>
      <w:tr w:rsidR="002F108C" w14:paraId="620497A1" w14:textId="77777777" w:rsidTr="00584E1D">
        <w:tc>
          <w:tcPr>
            <w:tcW w:w="8990" w:type="dxa"/>
          </w:tcPr>
          <w:p w14:paraId="1337E2CD" w14:textId="190A0839" w:rsidR="002F108C" w:rsidRPr="002F108C" w:rsidRDefault="002F108C" w:rsidP="002F108C">
            <w:pPr>
              <w:pStyle w:val="ListParagraph"/>
              <w:ind w:left="0"/>
              <w:jc w:val="center"/>
              <w:rPr>
                <w:rFonts w:cs="Tahoma"/>
                <w:b/>
                <w:i/>
                <w:sz w:val="22"/>
                <w:lang w:eastAsia="en-CA"/>
              </w:rPr>
            </w:pPr>
            <w:r w:rsidRPr="002F108C">
              <w:rPr>
                <w:rFonts w:cs="Tahoma"/>
                <w:b/>
                <w:i/>
                <w:sz w:val="22"/>
                <w:lang w:eastAsia="en-CA"/>
              </w:rPr>
              <w:t>Conclusions and Recommendations Must Include:</w:t>
            </w:r>
          </w:p>
        </w:tc>
      </w:tr>
      <w:tr w:rsidR="002F108C" w14:paraId="1D79B16E" w14:textId="77777777" w:rsidTr="007D234F">
        <w:tc>
          <w:tcPr>
            <w:tcW w:w="8990" w:type="dxa"/>
            <w:shd w:val="clear" w:color="auto" w:fill="F2F2F2" w:themeFill="background1" w:themeFillShade="F2"/>
          </w:tcPr>
          <w:p w14:paraId="70EEE6E7" w14:textId="77777777" w:rsidR="002F108C" w:rsidRPr="00752BE9" w:rsidRDefault="008E5A3E" w:rsidP="00987DAF">
            <w:pPr>
              <w:pStyle w:val="ListParagraph"/>
              <w:ind w:left="0"/>
              <w:rPr>
                <w:rFonts w:cs="Tahoma"/>
                <w:b/>
                <w:sz w:val="24"/>
                <w:szCs w:val="24"/>
                <w:lang w:eastAsia="en-CA"/>
              </w:rPr>
            </w:pPr>
            <w:r w:rsidRPr="00752BE9">
              <w:rPr>
                <w:rFonts w:cs="Tahoma"/>
                <w:b/>
                <w:sz w:val="24"/>
                <w:szCs w:val="24"/>
                <w:lang w:eastAsia="en-CA"/>
              </w:rPr>
              <w:t xml:space="preserve">Looking Forward: </w:t>
            </w:r>
          </w:p>
          <w:p w14:paraId="58738C97" w14:textId="0F9A5D06" w:rsidR="00AC2C14" w:rsidRPr="00752BE9" w:rsidRDefault="003C6E82" w:rsidP="00987DAF">
            <w:pPr>
              <w:pStyle w:val="ListParagraph"/>
              <w:ind w:left="0"/>
              <w:rPr>
                <w:sz w:val="24"/>
                <w:szCs w:val="24"/>
              </w:rPr>
            </w:pPr>
            <w:r w:rsidRPr="00752BE9">
              <w:rPr>
                <w:sz w:val="24"/>
                <w:szCs w:val="24"/>
              </w:rPr>
              <w:t>Provide a future-focused analysis of the programs under review</w:t>
            </w:r>
            <w:r w:rsidR="000F73D7" w:rsidRPr="00752BE9">
              <w:rPr>
                <w:sz w:val="24"/>
                <w:szCs w:val="24"/>
              </w:rPr>
              <w:t xml:space="preserve"> and: </w:t>
            </w:r>
          </w:p>
          <w:p w14:paraId="72ED9D4B" w14:textId="77777777" w:rsidR="00AC2C14" w:rsidRPr="00752BE9" w:rsidRDefault="00AC2C14" w:rsidP="00987DAF">
            <w:pPr>
              <w:pStyle w:val="ListParagraph"/>
              <w:ind w:left="0"/>
              <w:rPr>
                <w:sz w:val="24"/>
                <w:szCs w:val="24"/>
              </w:rPr>
            </w:pPr>
          </w:p>
          <w:p w14:paraId="20CF669E" w14:textId="0D861A42" w:rsidR="00AC2C14" w:rsidRPr="00752BE9" w:rsidRDefault="000F73D7" w:rsidP="00B368FF">
            <w:pPr>
              <w:pStyle w:val="ListParagraph"/>
              <w:numPr>
                <w:ilvl w:val="0"/>
                <w:numId w:val="29"/>
              </w:numPr>
              <w:rPr>
                <w:rFonts w:cs="Tahoma"/>
                <w:b/>
                <w:sz w:val="24"/>
                <w:szCs w:val="24"/>
                <w:lang w:eastAsia="en-CA"/>
              </w:rPr>
            </w:pPr>
            <w:r w:rsidRPr="00752BE9">
              <w:rPr>
                <w:sz w:val="24"/>
                <w:szCs w:val="24"/>
              </w:rPr>
              <w:t>I</w:t>
            </w:r>
            <w:r w:rsidR="003C6E82" w:rsidRPr="00752BE9">
              <w:rPr>
                <w:sz w:val="24"/>
                <w:szCs w:val="24"/>
              </w:rPr>
              <w:t>dentifying strengths the programs can build on</w:t>
            </w:r>
            <w:r w:rsidRPr="00752BE9">
              <w:rPr>
                <w:sz w:val="24"/>
                <w:szCs w:val="24"/>
              </w:rPr>
              <w:t xml:space="preserve">: </w:t>
            </w:r>
          </w:p>
          <w:p w14:paraId="45B5D16F" w14:textId="77777777" w:rsidR="000F73D7" w:rsidRPr="00752BE9" w:rsidRDefault="000F73D7" w:rsidP="000F73D7">
            <w:pPr>
              <w:pStyle w:val="ListParagraph"/>
              <w:rPr>
                <w:rFonts w:cs="Tahoma"/>
                <w:b/>
                <w:sz w:val="24"/>
                <w:szCs w:val="24"/>
                <w:lang w:eastAsia="en-CA"/>
              </w:rPr>
            </w:pPr>
          </w:p>
          <w:p w14:paraId="364E0E1B" w14:textId="53D1A673" w:rsidR="000F73D7" w:rsidRPr="00752BE9" w:rsidRDefault="000F73D7" w:rsidP="00B368FF">
            <w:pPr>
              <w:pStyle w:val="ListParagraph"/>
              <w:numPr>
                <w:ilvl w:val="0"/>
                <w:numId w:val="29"/>
              </w:numPr>
              <w:rPr>
                <w:rFonts w:cs="Tahoma"/>
                <w:b/>
                <w:sz w:val="24"/>
                <w:szCs w:val="24"/>
                <w:lang w:eastAsia="en-CA"/>
              </w:rPr>
            </w:pPr>
            <w:r w:rsidRPr="00752BE9">
              <w:rPr>
                <w:sz w:val="24"/>
                <w:szCs w:val="24"/>
              </w:rPr>
              <w:t>P</w:t>
            </w:r>
            <w:r w:rsidR="003C6E82" w:rsidRPr="00752BE9">
              <w:rPr>
                <w:sz w:val="24"/>
                <w:szCs w:val="24"/>
              </w:rPr>
              <w:t>rogram areas that require improvement</w:t>
            </w:r>
            <w:r w:rsidRPr="00752BE9">
              <w:rPr>
                <w:sz w:val="24"/>
                <w:szCs w:val="24"/>
              </w:rPr>
              <w:t>:</w:t>
            </w:r>
          </w:p>
          <w:p w14:paraId="596871EF" w14:textId="74DF51B2" w:rsidR="00AC2C14" w:rsidRPr="00752BE9" w:rsidRDefault="003C6E82" w:rsidP="000F73D7">
            <w:pPr>
              <w:rPr>
                <w:rFonts w:cs="Tahoma"/>
                <w:b/>
                <w:sz w:val="24"/>
                <w:szCs w:val="24"/>
                <w:lang w:eastAsia="en-CA"/>
              </w:rPr>
            </w:pPr>
            <w:r w:rsidRPr="00752BE9">
              <w:rPr>
                <w:sz w:val="24"/>
                <w:szCs w:val="24"/>
              </w:rPr>
              <w:t xml:space="preserve"> </w:t>
            </w:r>
          </w:p>
          <w:p w14:paraId="6A5A18E3" w14:textId="5BD287A8" w:rsidR="003C6E82" w:rsidRPr="002F108C" w:rsidRDefault="000F73D7" w:rsidP="00B368FF">
            <w:pPr>
              <w:pStyle w:val="ListParagraph"/>
              <w:numPr>
                <w:ilvl w:val="0"/>
                <w:numId w:val="29"/>
              </w:numPr>
              <w:rPr>
                <w:rFonts w:cs="Tahoma"/>
                <w:b/>
                <w:sz w:val="22"/>
                <w:lang w:eastAsia="en-CA"/>
              </w:rPr>
            </w:pPr>
            <w:r w:rsidRPr="00752BE9">
              <w:rPr>
                <w:sz w:val="24"/>
                <w:szCs w:val="24"/>
              </w:rPr>
              <w:t>B</w:t>
            </w:r>
            <w:r w:rsidR="003C6E82" w:rsidRPr="00752BE9">
              <w:rPr>
                <w:sz w:val="24"/>
                <w:szCs w:val="24"/>
              </w:rPr>
              <w:t>est possible future opportunities, and aspirations of the difference you hope the programs can make through its graduates.</w:t>
            </w:r>
          </w:p>
        </w:tc>
      </w:tr>
      <w:tr w:rsidR="002F108C" w14:paraId="5806E289" w14:textId="77777777" w:rsidTr="00584E1D">
        <w:tc>
          <w:tcPr>
            <w:tcW w:w="8990" w:type="dxa"/>
          </w:tcPr>
          <w:p w14:paraId="3F52B9AF" w14:textId="13EC3307" w:rsidR="002F108C" w:rsidRDefault="00231B2F" w:rsidP="00987DAF">
            <w:pPr>
              <w:pStyle w:val="ListParagraph"/>
              <w:ind w:left="0"/>
              <w:rPr>
                <w:rFonts w:cs="Tahoma"/>
                <w:b/>
                <w:sz w:val="22"/>
                <w:lang w:eastAsia="en-CA"/>
              </w:rPr>
            </w:pPr>
            <w:r w:rsidRPr="00442331">
              <w:rPr>
                <w:smallCaps/>
                <w:szCs w:val="20"/>
                <w:highlight w:val="yellow"/>
              </w:rPr>
              <w:t>[INSERT COMMENT HERE]</w:t>
            </w:r>
          </w:p>
          <w:p w14:paraId="0A5A04F8" w14:textId="77777777" w:rsidR="002F108C" w:rsidRDefault="002F108C" w:rsidP="00987DAF">
            <w:pPr>
              <w:pStyle w:val="ListParagraph"/>
              <w:ind w:left="0"/>
              <w:rPr>
                <w:rFonts w:cs="Tahoma"/>
                <w:b/>
                <w:sz w:val="22"/>
                <w:lang w:eastAsia="en-CA"/>
              </w:rPr>
            </w:pPr>
          </w:p>
          <w:p w14:paraId="41311B78" w14:textId="77777777" w:rsidR="002F108C" w:rsidRDefault="002F108C" w:rsidP="00987DAF">
            <w:pPr>
              <w:pStyle w:val="ListParagraph"/>
              <w:ind w:left="0"/>
              <w:rPr>
                <w:rFonts w:cs="Tahoma"/>
                <w:b/>
                <w:sz w:val="22"/>
                <w:lang w:eastAsia="en-CA"/>
              </w:rPr>
            </w:pPr>
          </w:p>
          <w:p w14:paraId="60989131" w14:textId="2935A725" w:rsidR="00752BE9" w:rsidRPr="002F108C" w:rsidRDefault="00752BE9" w:rsidP="00987DAF">
            <w:pPr>
              <w:pStyle w:val="ListParagraph"/>
              <w:ind w:left="0"/>
              <w:rPr>
                <w:rFonts w:cs="Tahoma"/>
                <w:b/>
                <w:sz w:val="22"/>
                <w:lang w:eastAsia="en-CA"/>
              </w:rPr>
            </w:pPr>
          </w:p>
        </w:tc>
      </w:tr>
      <w:tr w:rsidR="002F108C" w14:paraId="6EB38C32" w14:textId="77777777" w:rsidTr="007D234F">
        <w:tc>
          <w:tcPr>
            <w:tcW w:w="8990" w:type="dxa"/>
            <w:shd w:val="clear" w:color="auto" w:fill="F2F2F2" w:themeFill="background1" w:themeFillShade="F2"/>
          </w:tcPr>
          <w:p w14:paraId="26DC5B9E" w14:textId="15376AFE" w:rsidR="002F108C" w:rsidRPr="00752BE9" w:rsidRDefault="003E703A" w:rsidP="00987DAF">
            <w:pPr>
              <w:pStyle w:val="ListParagraph"/>
              <w:ind w:left="0"/>
              <w:rPr>
                <w:rFonts w:cs="Tahoma"/>
                <w:b/>
                <w:sz w:val="24"/>
                <w:szCs w:val="24"/>
                <w:lang w:eastAsia="en-CA"/>
              </w:rPr>
            </w:pPr>
            <w:r w:rsidRPr="00752BE9">
              <w:rPr>
                <w:rFonts w:cs="Tahoma"/>
                <w:b/>
                <w:sz w:val="24"/>
                <w:szCs w:val="24"/>
                <w:lang w:eastAsia="en-CA"/>
              </w:rPr>
              <w:t xml:space="preserve">Assess the degree to which the program is fulfilling its objectives: </w:t>
            </w:r>
          </w:p>
        </w:tc>
      </w:tr>
      <w:tr w:rsidR="002F108C" w14:paraId="6F24D762" w14:textId="77777777" w:rsidTr="00584E1D">
        <w:tc>
          <w:tcPr>
            <w:tcW w:w="8990" w:type="dxa"/>
          </w:tcPr>
          <w:p w14:paraId="2C3F878B" w14:textId="30246CE6" w:rsidR="003E703A" w:rsidRDefault="00231B2F" w:rsidP="00987DAF">
            <w:pPr>
              <w:pStyle w:val="ListParagraph"/>
              <w:ind w:left="0"/>
              <w:rPr>
                <w:rFonts w:cs="Tahoma"/>
                <w:b/>
                <w:sz w:val="22"/>
                <w:lang w:eastAsia="en-CA"/>
              </w:rPr>
            </w:pPr>
            <w:r w:rsidRPr="00442331">
              <w:rPr>
                <w:smallCaps/>
                <w:szCs w:val="20"/>
                <w:highlight w:val="yellow"/>
              </w:rPr>
              <w:t>[INSERT COMMENT HERE]</w:t>
            </w:r>
          </w:p>
          <w:p w14:paraId="447991D2" w14:textId="7FAC118D" w:rsidR="003E703A" w:rsidRDefault="003E703A" w:rsidP="00987DAF">
            <w:pPr>
              <w:pStyle w:val="ListParagraph"/>
              <w:ind w:left="0"/>
              <w:rPr>
                <w:rFonts w:cs="Tahoma"/>
                <w:b/>
                <w:sz w:val="22"/>
                <w:lang w:eastAsia="en-CA"/>
              </w:rPr>
            </w:pPr>
          </w:p>
          <w:p w14:paraId="072A42BD" w14:textId="77777777" w:rsidR="000128CD" w:rsidRDefault="000128CD" w:rsidP="00987DAF">
            <w:pPr>
              <w:pStyle w:val="ListParagraph"/>
              <w:ind w:left="0"/>
              <w:rPr>
                <w:rFonts w:cs="Tahoma"/>
                <w:b/>
                <w:sz w:val="22"/>
                <w:lang w:eastAsia="en-CA"/>
              </w:rPr>
            </w:pPr>
          </w:p>
          <w:p w14:paraId="1E8BA693" w14:textId="77777777" w:rsidR="00752BE9" w:rsidRDefault="00752BE9" w:rsidP="00987DAF">
            <w:pPr>
              <w:pStyle w:val="ListParagraph"/>
              <w:ind w:left="0"/>
              <w:rPr>
                <w:rFonts w:cs="Tahoma"/>
                <w:b/>
                <w:sz w:val="22"/>
                <w:lang w:eastAsia="en-CA"/>
              </w:rPr>
            </w:pPr>
          </w:p>
          <w:p w14:paraId="4C86EC52" w14:textId="73093D17" w:rsidR="002F108C" w:rsidRDefault="002F108C" w:rsidP="00987DAF">
            <w:pPr>
              <w:pStyle w:val="ListParagraph"/>
              <w:ind w:left="0"/>
              <w:rPr>
                <w:rFonts w:cs="Tahoma"/>
                <w:b/>
                <w:sz w:val="22"/>
                <w:lang w:eastAsia="en-CA"/>
              </w:rPr>
            </w:pPr>
          </w:p>
        </w:tc>
      </w:tr>
      <w:tr w:rsidR="002F108C" w14:paraId="18811CE6" w14:textId="77777777" w:rsidTr="007D234F">
        <w:tc>
          <w:tcPr>
            <w:tcW w:w="8990" w:type="dxa"/>
            <w:shd w:val="clear" w:color="auto" w:fill="F2F2F2" w:themeFill="background1" w:themeFillShade="F2"/>
          </w:tcPr>
          <w:p w14:paraId="1B409AD8" w14:textId="3F8AD0F2" w:rsidR="002F108C" w:rsidRPr="00752BE9" w:rsidRDefault="007D234F" w:rsidP="000128CD">
            <w:pPr>
              <w:pStyle w:val="ListParagraph"/>
              <w:ind w:left="0"/>
              <w:rPr>
                <w:rFonts w:cs="Tahoma"/>
                <w:b/>
                <w:sz w:val="24"/>
                <w:szCs w:val="24"/>
                <w:lang w:eastAsia="en-CA"/>
              </w:rPr>
            </w:pPr>
            <w:r w:rsidRPr="00752BE9">
              <w:rPr>
                <w:rFonts w:cs="Tahoma"/>
                <w:b/>
                <w:sz w:val="24"/>
                <w:szCs w:val="24"/>
                <w:lang w:eastAsia="en-CA"/>
              </w:rPr>
              <w:t>There must be Identification of Challenges and/or Opportunities where the revi</w:t>
            </w:r>
            <w:r w:rsidR="00CE3F15" w:rsidRPr="00752BE9">
              <w:rPr>
                <w:rFonts w:cs="Tahoma"/>
                <w:b/>
                <w:sz w:val="24"/>
                <w:szCs w:val="24"/>
                <w:lang w:eastAsia="en-CA"/>
              </w:rPr>
              <w:t>e</w:t>
            </w:r>
            <w:r w:rsidRPr="00752BE9">
              <w:rPr>
                <w:rFonts w:cs="Tahoma"/>
                <w:b/>
                <w:sz w:val="24"/>
                <w:szCs w:val="24"/>
                <w:lang w:eastAsia="en-CA"/>
              </w:rPr>
              <w:t xml:space="preserve">wers’ advice is sought: </w:t>
            </w:r>
          </w:p>
        </w:tc>
      </w:tr>
      <w:tr w:rsidR="002F108C" w14:paraId="2503BF95" w14:textId="77777777" w:rsidTr="00584E1D">
        <w:tc>
          <w:tcPr>
            <w:tcW w:w="8990" w:type="dxa"/>
          </w:tcPr>
          <w:p w14:paraId="5B098F83" w14:textId="486814CA" w:rsidR="00AD2435" w:rsidRDefault="00231B2F" w:rsidP="00987DAF">
            <w:pPr>
              <w:pStyle w:val="ListParagraph"/>
              <w:ind w:left="0"/>
              <w:rPr>
                <w:rFonts w:cs="Tahoma"/>
                <w:b/>
                <w:sz w:val="22"/>
                <w:lang w:eastAsia="en-CA"/>
              </w:rPr>
            </w:pPr>
            <w:r w:rsidRPr="00442331">
              <w:rPr>
                <w:smallCaps/>
                <w:szCs w:val="20"/>
                <w:highlight w:val="yellow"/>
              </w:rPr>
              <w:t>[INSERT COMMENT HERE]</w:t>
            </w:r>
          </w:p>
          <w:p w14:paraId="33C80252" w14:textId="00A219EE" w:rsidR="003E703A" w:rsidRDefault="003E703A" w:rsidP="00987DAF">
            <w:pPr>
              <w:pStyle w:val="ListParagraph"/>
              <w:ind w:left="0"/>
              <w:rPr>
                <w:rFonts w:cs="Tahoma"/>
                <w:b/>
                <w:sz w:val="22"/>
                <w:lang w:eastAsia="en-CA"/>
              </w:rPr>
            </w:pPr>
          </w:p>
          <w:p w14:paraId="65C96F30" w14:textId="77777777" w:rsidR="003E703A" w:rsidRDefault="003E703A" w:rsidP="00987DAF">
            <w:pPr>
              <w:pStyle w:val="ListParagraph"/>
              <w:ind w:left="0"/>
              <w:rPr>
                <w:rFonts w:cs="Tahoma"/>
                <w:b/>
                <w:sz w:val="22"/>
                <w:lang w:eastAsia="en-CA"/>
              </w:rPr>
            </w:pPr>
          </w:p>
          <w:p w14:paraId="5728CD3A" w14:textId="77777777" w:rsidR="003E703A" w:rsidRDefault="003E703A" w:rsidP="00987DAF">
            <w:pPr>
              <w:pStyle w:val="ListParagraph"/>
              <w:ind w:left="0"/>
              <w:rPr>
                <w:rFonts w:cs="Tahoma"/>
                <w:b/>
                <w:sz w:val="22"/>
                <w:lang w:eastAsia="en-CA"/>
              </w:rPr>
            </w:pPr>
          </w:p>
          <w:p w14:paraId="123E9C00" w14:textId="77777777" w:rsidR="00752BE9" w:rsidRDefault="00752BE9" w:rsidP="00987DAF">
            <w:pPr>
              <w:pStyle w:val="ListParagraph"/>
              <w:ind w:left="0"/>
              <w:rPr>
                <w:rFonts w:cs="Tahoma"/>
                <w:b/>
                <w:sz w:val="22"/>
                <w:lang w:eastAsia="en-CA"/>
              </w:rPr>
            </w:pPr>
          </w:p>
          <w:p w14:paraId="22E42247" w14:textId="32D2AC4D" w:rsidR="002F108C" w:rsidRDefault="002F108C" w:rsidP="00987DAF">
            <w:pPr>
              <w:pStyle w:val="ListParagraph"/>
              <w:ind w:left="0"/>
              <w:rPr>
                <w:rFonts w:cs="Tahoma"/>
                <w:b/>
                <w:sz w:val="22"/>
                <w:lang w:eastAsia="en-CA"/>
              </w:rPr>
            </w:pPr>
          </w:p>
        </w:tc>
      </w:tr>
    </w:tbl>
    <w:p w14:paraId="65944A8E" w14:textId="0C9EB989" w:rsidR="00987DAF" w:rsidRDefault="00987DAF" w:rsidP="00987DAF">
      <w:pPr>
        <w:pStyle w:val="ListParagraph"/>
        <w:spacing w:after="0" w:line="240" w:lineRule="auto"/>
        <w:ind w:left="360"/>
        <w:rPr>
          <w:rFonts w:cs="Tahoma"/>
          <w:b/>
          <w:sz w:val="24"/>
          <w:szCs w:val="18"/>
          <w:lang w:eastAsia="en-CA"/>
        </w:rPr>
      </w:pPr>
    </w:p>
    <w:p w14:paraId="6A921584" w14:textId="77777777" w:rsidR="007D234F" w:rsidRDefault="007D234F" w:rsidP="00987DAF">
      <w:pPr>
        <w:pStyle w:val="ListParagraph"/>
        <w:spacing w:after="0" w:line="240" w:lineRule="auto"/>
        <w:ind w:left="360"/>
        <w:rPr>
          <w:rFonts w:cs="Tahoma"/>
          <w:b/>
          <w:sz w:val="24"/>
          <w:szCs w:val="18"/>
          <w:lang w:eastAsia="en-CA"/>
        </w:rPr>
      </w:pPr>
    </w:p>
    <w:p w14:paraId="04E794D2" w14:textId="77777777" w:rsidR="007D234F" w:rsidRDefault="007D234F" w:rsidP="00987DAF">
      <w:pPr>
        <w:pStyle w:val="ListParagraph"/>
        <w:spacing w:after="0" w:line="240" w:lineRule="auto"/>
        <w:ind w:left="360"/>
        <w:rPr>
          <w:rFonts w:cs="Tahoma"/>
          <w:b/>
          <w:sz w:val="24"/>
          <w:szCs w:val="18"/>
          <w:lang w:eastAsia="en-CA"/>
        </w:rPr>
      </w:pPr>
    </w:p>
    <w:p w14:paraId="2FD2B66E" w14:textId="77777777" w:rsidR="00D203F9" w:rsidRDefault="00D203F9" w:rsidP="00987DAF">
      <w:pPr>
        <w:pStyle w:val="ListParagraph"/>
        <w:spacing w:after="0" w:line="240" w:lineRule="auto"/>
        <w:ind w:left="360"/>
        <w:rPr>
          <w:rFonts w:cs="Tahoma"/>
          <w:b/>
          <w:sz w:val="24"/>
          <w:szCs w:val="18"/>
          <w:lang w:eastAsia="en-CA"/>
        </w:rPr>
      </w:pPr>
    </w:p>
    <w:p w14:paraId="6E56AD0F" w14:textId="77777777" w:rsidR="00D203F9" w:rsidRDefault="00D203F9" w:rsidP="00987DAF">
      <w:pPr>
        <w:pStyle w:val="ListParagraph"/>
        <w:spacing w:after="0" w:line="240" w:lineRule="auto"/>
        <w:ind w:left="360"/>
        <w:rPr>
          <w:rFonts w:cs="Tahoma"/>
          <w:b/>
          <w:sz w:val="24"/>
          <w:szCs w:val="18"/>
          <w:lang w:eastAsia="en-CA"/>
        </w:rPr>
      </w:pPr>
    </w:p>
    <w:p w14:paraId="04A4062E" w14:textId="77777777" w:rsidR="00D203F9" w:rsidRDefault="00D203F9" w:rsidP="00987DAF">
      <w:pPr>
        <w:pStyle w:val="ListParagraph"/>
        <w:spacing w:after="0" w:line="240" w:lineRule="auto"/>
        <w:ind w:left="360"/>
        <w:rPr>
          <w:rFonts w:cs="Tahoma"/>
          <w:b/>
          <w:sz w:val="24"/>
          <w:szCs w:val="18"/>
          <w:lang w:eastAsia="en-CA"/>
        </w:rPr>
      </w:pPr>
    </w:p>
    <w:p w14:paraId="3A5288D3" w14:textId="77777777" w:rsidR="00D203F9" w:rsidRDefault="00D203F9" w:rsidP="00987DAF">
      <w:pPr>
        <w:pStyle w:val="ListParagraph"/>
        <w:spacing w:after="0" w:line="240" w:lineRule="auto"/>
        <w:ind w:left="360"/>
        <w:rPr>
          <w:rFonts w:cs="Tahoma"/>
          <w:b/>
          <w:sz w:val="24"/>
          <w:szCs w:val="18"/>
          <w:lang w:eastAsia="en-CA"/>
        </w:rPr>
      </w:pPr>
    </w:p>
    <w:p w14:paraId="1E1E2B1D" w14:textId="77777777" w:rsidR="00D203F9" w:rsidRDefault="00D203F9" w:rsidP="00987DAF">
      <w:pPr>
        <w:pStyle w:val="ListParagraph"/>
        <w:spacing w:after="0" w:line="240" w:lineRule="auto"/>
        <w:ind w:left="360"/>
        <w:rPr>
          <w:rFonts w:cs="Tahoma"/>
          <w:b/>
          <w:sz w:val="24"/>
          <w:szCs w:val="18"/>
          <w:lang w:eastAsia="en-CA"/>
        </w:rPr>
      </w:pPr>
    </w:p>
    <w:p w14:paraId="25C77B62" w14:textId="77777777" w:rsidR="00D203F9" w:rsidRDefault="00D203F9" w:rsidP="00987DAF">
      <w:pPr>
        <w:pStyle w:val="ListParagraph"/>
        <w:spacing w:after="0" w:line="240" w:lineRule="auto"/>
        <w:ind w:left="360"/>
        <w:rPr>
          <w:rFonts w:cs="Tahoma"/>
          <w:b/>
          <w:sz w:val="24"/>
          <w:szCs w:val="18"/>
          <w:lang w:eastAsia="en-CA"/>
        </w:rPr>
      </w:pPr>
    </w:p>
    <w:p w14:paraId="1543C23D" w14:textId="77777777" w:rsidR="00D203F9" w:rsidRDefault="00D203F9" w:rsidP="00987DAF">
      <w:pPr>
        <w:pStyle w:val="ListParagraph"/>
        <w:spacing w:after="0" w:line="240" w:lineRule="auto"/>
        <w:ind w:left="360"/>
        <w:rPr>
          <w:rFonts w:cs="Tahoma"/>
          <w:b/>
          <w:sz w:val="24"/>
          <w:szCs w:val="18"/>
          <w:lang w:eastAsia="en-CA"/>
        </w:rPr>
      </w:pPr>
    </w:p>
    <w:p w14:paraId="34BE7550" w14:textId="77777777" w:rsidR="007D234F" w:rsidRPr="00637270" w:rsidRDefault="007D234F" w:rsidP="007D234F">
      <w:pPr>
        <w:spacing w:after="0" w:line="240" w:lineRule="auto"/>
        <w:rPr>
          <w:b/>
          <w:lang w:eastAsia="en-CA"/>
        </w:rPr>
      </w:pPr>
    </w:p>
    <w:p w14:paraId="09A760D2" w14:textId="29C1BB4C" w:rsidR="007D234F" w:rsidRDefault="006738B8" w:rsidP="00B368FF">
      <w:pPr>
        <w:pStyle w:val="Heading1"/>
        <w:numPr>
          <w:ilvl w:val="0"/>
          <w:numId w:val="20"/>
        </w:numPr>
        <w:rPr>
          <w:lang w:eastAsia="en-CA"/>
        </w:rPr>
      </w:pPr>
      <w:bookmarkStart w:id="79" w:name="_Toc191904281"/>
      <w:r>
        <w:rPr>
          <w:lang w:eastAsia="en-CA"/>
        </w:rPr>
        <w:t xml:space="preserve">FACULTY DEAN </w:t>
      </w:r>
      <w:r w:rsidR="003D0BB0">
        <w:rPr>
          <w:lang w:eastAsia="en-CA"/>
        </w:rPr>
        <w:t>COMMENTARY</w:t>
      </w:r>
      <w:bookmarkEnd w:id="79"/>
    </w:p>
    <w:p w14:paraId="753A1B32" w14:textId="77777777" w:rsidR="007D234F" w:rsidRPr="0060134E" w:rsidRDefault="007D234F" w:rsidP="007D234F">
      <w:pPr>
        <w:spacing w:after="0" w:line="240" w:lineRule="auto"/>
        <w:rPr>
          <w:rFonts w:cs="Tahoma"/>
          <w:b/>
          <w:sz w:val="24"/>
          <w:szCs w:val="18"/>
          <w:lang w:eastAsia="en-CA"/>
        </w:rPr>
      </w:pPr>
    </w:p>
    <w:p w14:paraId="5132553C" w14:textId="27A57B09" w:rsidR="007D234F" w:rsidRPr="00637270" w:rsidRDefault="007D234F" w:rsidP="007D234F">
      <w:pPr>
        <w:pStyle w:val="ListParagraph"/>
        <w:spacing w:after="0" w:line="240" w:lineRule="auto"/>
        <w:ind w:left="360"/>
        <w:rPr>
          <w:smallCaps/>
          <w:szCs w:val="20"/>
        </w:rPr>
      </w:pPr>
      <w:r w:rsidRPr="00637270">
        <w:rPr>
          <w:noProof/>
          <w:lang w:eastAsia="en-CA"/>
        </w:rPr>
        <mc:AlternateContent>
          <mc:Choice Requires="wps">
            <w:drawing>
              <wp:inline distT="0" distB="0" distL="0" distR="0" wp14:anchorId="3449F4F1" wp14:editId="144696BF">
                <wp:extent cx="5733415" cy="464820"/>
                <wp:effectExtent l="0" t="0" r="19685" b="11430"/>
                <wp:docPr id="1134454384" name="Text Box 1134454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464820"/>
                        </a:xfrm>
                        <a:prstGeom prst="rect">
                          <a:avLst/>
                        </a:prstGeom>
                        <a:solidFill>
                          <a:schemeClr val="bg1">
                            <a:lumMod val="95000"/>
                          </a:schemeClr>
                        </a:solidFill>
                        <a:ln w="9525">
                          <a:solidFill>
                            <a:srgbClr val="000000"/>
                          </a:solidFill>
                          <a:miter lim="800000"/>
                          <a:headEnd/>
                          <a:tailEnd/>
                        </a:ln>
                      </wps:spPr>
                      <wps:txbx>
                        <w:txbxContent>
                          <w:p w14:paraId="1BE4D4A5" w14:textId="5A827F7E" w:rsidR="007D234F" w:rsidRPr="000128CD" w:rsidRDefault="006738B8" w:rsidP="007D234F">
                            <w:pPr>
                              <w:spacing w:after="0" w:line="240" w:lineRule="auto"/>
                              <w:rPr>
                                <w:szCs w:val="20"/>
                              </w:rPr>
                            </w:pPr>
                            <w:r>
                              <w:rPr>
                                <w:b/>
                                <w:szCs w:val="20"/>
                              </w:rPr>
                              <w:t xml:space="preserve">This section is where the Faculty Dean provides </w:t>
                            </w:r>
                            <w:r w:rsidR="008D28DD">
                              <w:rPr>
                                <w:b/>
                                <w:szCs w:val="20"/>
                              </w:rPr>
                              <w:t>their perspective</w:t>
                            </w:r>
                            <w:r w:rsidR="00F93886">
                              <w:rPr>
                                <w:b/>
                                <w:szCs w:val="20"/>
                              </w:rPr>
                              <w:t xml:space="preserve">, including </w:t>
                            </w:r>
                            <w:r w:rsidR="00B01527">
                              <w:rPr>
                                <w:b/>
                                <w:szCs w:val="20"/>
                              </w:rPr>
                              <w:t xml:space="preserve">focus that would be helpful from the </w:t>
                            </w:r>
                            <w:r w:rsidR="00A450B9">
                              <w:rPr>
                                <w:b/>
                                <w:szCs w:val="20"/>
                              </w:rPr>
                              <w:t>Faculty-level perspective</w:t>
                            </w:r>
                            <w:r w:rsidR="008D28DD">
                              <w:rPr>
                                <w:b/>
                                <w:szCs w:val="20"/>
                              </w:rPr>
                              <w:t xml:space="preserve">: </w:t>
                            </w:r>
                            <w:r w:rsidR="007D234F" w:rsidRPr="000128CD">
                              <w:rPr>
                                <w:szCs w:val="20"/>
                              </w:rPr>
                              <w:t xml:space="preserve"> </w:t>
                            </w:r>
                          </w:p>
                        </w:txbxContent>
                      </wps:txbx>
                      <wps:bodyPr rot="0" vert="horz" wrap="square" lIns="91440" tIns="45720" rIns="91440" bIns="45720" anchor="t" anchorCtr="0">
                        <a:noAutofit/>
                      </wps:bodyPr>
                    </wps:wsp>
                  </a:graphicData>
                </a:graphic>
              </wp:inline>
            </w:drawing>
          </mc:Choice>
          <mc:Fallback>
            <w:pict>
              <v:shape w14:anchorId="3449F4F1" id="Text Box 1134454384" o:spid="_x0000_s1056" type="#_x0000_t202" style="width:451.4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" fillcolor="#f2f2f2 [3052]">
                <v:textbox>
                  <w:txbxContent>
                    <w:p w14:paraId="1BE4D4A5" w14:textId="5A827F7E" w:rsidR="007D234F" w:rsidRPr="000128CD" w:rsidRDefault="006738B8" w:rsidP="007D234F">
                      <w:pPr>
                        <w:spacing w:after="0" w:line="240" w:lineRule="auto"/>
                        <w:rPr>
                          <w:szCs w:val="20"/>
                        </w:rPr>
                      </w:pPr>
                      <w:r>
                        <w:rPr>
                          <w:b/>
                          <w:szCs w:val="20"/>
                        </w:rPr>
                        <w:t xml:space="preserve">This section is where the Faculty Dean provides </w:t>
                      </w:r>
                      <w:r w:rsidR="008D28DD">
                        <w:rPr>
                          <w:b/>
                          <w:szCs w:val="20"/>
                        </w:rPr>
                        <w:t>their perspective</w:t>
                      </w:r>
                      <w:r w:rsidR="00F93886">
                        <w:rPr>
                          <w:b/>
                          <w:szCs w:val="20"/>
                        </w:rPr>
                        <w:t xml:space="preserve">, including </w:t>
                      </w:r>
                      <w:r w:rsidR="00B01527">
                        <w:rPr>
                          <w:b/>
                          <w:szCs w:val="20"/>
                        </w:rPr>
                        <w:t xml:space="preserve">focus that would be helpful from the </w:t>
                      </w:r>
                      <w:r w:rsidR="00A450B9">
                        <w:rPr>
                          <w:b/>
                          <w:szCs w:val="20"/>
                        </w:rPr>
                        <w:t>Faculty-level perspective</w:t>
                      </w:r>
                      <w:r w:rsidR="008D28DD">
                        <w:rPr>
                          <w:b/>
                          <w:szCs w:val="20"/>
                        </w:rPr>
                        <w:t xml:space="preserve">: </w:t>
                      </w:r>
                      <w:r w:rsidR="007D234F" w:rsidRPr="000128CD">
                        <w:rPr>
                          <w:szCs w:val="20"/>
                        </w:rPr>
                        <w:t xml:space="preserve"> </w:t>
                      </w:r>
                    </w:p>
                  </w:txbxContent>
                </v:textbox>
                <w10:anchorlock/>
              </v:shape>
            </w:pict>
          </mc:Fallback>
        </mc:AlternateContent>
      </w:r>
    </w:p>
    <w:p w14:paraId="12FCB33E" w14:textId="77777777" w:rsidR="007D234F" w:rsidRPr="00637270" w:rsidRDefault="007D234F" w:rsidP="007D234F">
      <w:pPr>
        <w:pStyle w:val="ListParagraph"/>
        <w:spacing w:after="0" w:line="240" w:lineRule="auto"/>
        <w:ind w:left="360"/>
        <w:rPr>
          <w:smallCaps/>
          <w:szCs w:val="20"/>
        </w:rPr>
      </w:pPr>
    </w:p>
    <w:tbl>
      <w:tblPr>
        <w:tblStyle w:val="TableGrid"/>
        <w:tblW w:w="0" w:type="auto"/>
        <w:tblInd w:w="360" w:type="dxa"/>
        <w:tblLook w:val="04A0" w:firstRow="1" w:lastRow="0" w:firstColumn="1" w:lastColumn="0" w:noHBand="0" w:noVBand="1"/>
      </w:tblPr>
      <w:tblGrid>
        <w:gridCol w:w="8990"/>
      </w:tblGrid>
      <w:tr w:rsidR="007D234F" w14:paraId="1F940E35" w14:textId="77777777">
        <w:tc>
          <w:tcPr>
            <w:tcW w:w="8990" w:type="dxa"/>
            <w:shd w:val="clear" w:color="auto" w:fill="F2F2F2" w:themeFill="background1" w:themeFillShade="F2"/>
          </w:tcPr>
          <w:p w14:paraId="0A3EA030" w14:textId="4D024CC5" w:rsidR="007D234F" w:rsidRPr="007439E9" w:rsidRDefault="007D234F">
            <w:pPr>
              <w:pStyle w:val="ListParagraph"/>
              <w:ind w:left="0"/>
              <w:rPr>
                <w:rFonts w:cs="Tahoma"/>
                <w:b/>
                <w:sz w:val="24"/>
                <w:szCs w:val="24"/>
                <w:lang w:eastAsia="en-CA"/>
              </w:rPr>
            </w:pPr>
            <w:r w:rsidRPr="007439E9">
              <w:rPr>
                <w:rFonts w:cs="Tahoma"/>
                <w:b/>
                <w:sz w:val="24"/>
                <w:szCs w:val="24"/>
                <w:lang w:eastAsia="en-CA"/>
              </w:rPr>
              <w:t xml:space="preserve">Identify Areas of Strength </w:t>
            </w:r>
            <w:r w:rsidR="001B3A52" w:rsidRPr="007439E9">
              <w:rPr>
                <w:rFonts w:cs="Tahoma"/>
                <w:b/>
                <w:sz w:val="24"/>
                <w:szCs w:val="24"/>
                <w:lang w:eastAsia="en-CA"/>
              </w:rPr>
              <w:t>from a Faculty-level perspective</w:t>
            </w:r>
            <w:r w:rsidR="00F22BB0" w:rsidRPr="007439E9">
              <w:rPr>
                <w:rFonts w:cs="Tahoma"/>
                <w:b/>
                <w:sz w:val="24"/>
                <w:szCs w:val="24"/>
                <w:lang w:eastAsia="en-CA"/>
              </w:rPr>
              <w:t>:</w:t>
            </w:r>
          </w:p>
        </w:tc>
      </w:tr>
      <w:tr w:rsidR="007D234F" w14:paraId="2E4EC97E" w14:textId="77777777">
        <w:tc>
          <w:tcPr>
            <w:tcW w:w="8990" w:type="dxa"/>
          </w:tcPr>
          <w:p w14:paraId="0DF1C6A6" w14:textId="77777777" w:rsidR="007D234F" w:rsidRDefault="007D234F">
            <w:pPr>
              <w:pStyle w:val="ListParagraph"/>
              <w:ind w:left="0"/>
              <w:rPr>
                <w:rFonts w:cs="Tahoma"/>
                <w:b/>
                <w:sz w:val="22"/>
                <w:lang w:eastAsia="en-CA"/>
              </w:rPr>
            </w:pPr>
            <w:r w:rsidRPr="00442331">
              <w:rPr>
                <w:smallCaps/>
                <w:szCs w:val="20"/>
                <w:highlight w:val="yellow"/>
              </w:rPr>
              <w:t>[INSERT COMMENT HERE]</w:t>
            </w:r>
          </w:p>
          <w:p w14:paraId="0F5E750C" w14:textId="77777777" w:rsidR="007D234F" w:rsidRDefault="007D234F">
            <w:pPr>
              <w:pStyle w:val="ListParagraph"/>
              <w:ind w:left="0"/>
              <w:rPr>
                <w:rFonts w:cs="Tahoma"/>
                <w:b/>
                <w:sz w:val="22"/>
                <w:lang w:eastAsia="en-CA"/>
              </w:rPr>
            </w:pPr>
          </w:p>
          <w:p w14:paraId="35BCFD50" w14:textId="77777777" w:rsidR="007D234F" w:rsidRPr="002F108C" w:rsidRDefault="007D234F">
            <w:pPr>
              <w:pStyle w:val="ListParagraph"/>
              <w:ind w:left="0"/>
              <w:rPr>
                <w:rFonts w:cs="Tahoma"/>
                <w:b/>
                <w:sz w:val="22"/>
                <w:lang w:eastAsia="en-CA"/>
              </w:rPr>
            </w:pPr>
          </w:p>
        </w:tc>
      </w:tr>
      <w:tr w:rsidR="007D234F" w14:paraId="28E4B640" w14:textId="77777777">
        <w:tc>
          <w:tcPr>
            <w:tcW w:w="8990" w:type="dxa"/>
            <w:shd w:val="clear" w:color="auto" w:fill="F2F2F2" w:themeFill="background1" w:themeFillShade="F2"/>
          </w:tcPr>
          <w:p w14:paraId="1F94C20A" w14:textId="0DC4DFD8" w:rsidR="007D234F" w:rsidRPr="007439E9" w:rsidRDefault="007D234F">
            <w:pPr>
              <w:pStyle w:val="ListParagraph"/>
              <w:ind w:left="0"/>
              <w:rPr>
                <w:rFonts w:cs="Tahoma"/>
                <w:b/>
                <w:sz w:val="24"/>
                <w:szCs w:val="24"/>
                <w:lang w:eastAsia="en-CA"/>
              </w:rPr>
            </w:pPr>
            <w:r w:rsidRPr="007439E9">
              <w:rPr>
                <w:rFonts w:cs="Tahoma"/>
                <w:b/>
                <w:sz w:val="24"/>
                <w:szCs w:val="24"/>
                <w:lang w:eastAsia="en-CA"/>
              </w:rPr>
              <w:t>Identify areas that hold promise for enhancement</w:t>
            </w:r>
            <w:r w:rsidR="00F22BB0" w:rsidRPr="007439E9">
              <w:rPr>
                <w:rFonts w:cs="Tahoma"/>
                <w:b/>
                <w:sz w:val="24"/>
                <w:szCs w:val="24"/>
                <w:lang w:eastAsia="en-CA"/>
              </w:rPr>
              <w:t xml:space="preserve"> from a </w:t>
            </w:r>
            <w:proofErr w:type="gramStart"/>
            <w:r w:rsidR="00F22BB0" w:rsidRPr="007439E9">
              <w:rPr>
                <w:rFonts w:cs="Tahoma"/>
                <w:b/>
                <w:sz w:val="24"/>
                <w:szCs w:val="24"/>
                <w:lang w:eastAsia="en-CA"/>
              </w:rPr>
              <w:t>Faculty</w:t>
            </w:r>
            <w:proofErr w:type="gramEnd"/>
            <w:r w:rsidR="00F22BB0" w:rsidRPr="007439E9">
              <w:rPr>
                <w:rFonts w:cs="Tahoma"/>
                <w:b/>
                <w:sz w:val="24"/>
                <w:szCs w:val="24"/>
                <w:lang w:eastAsia="en-CA"/>
              </w:rPr>
              <w:t>-level perspective</w:t>
            </w:r>
            <w:r w:rsidRPr="007439E9">
              <w:rPr>
                <w:rFonts w:cs="Tahoma"/>
                <w:b/>
                <w:sz w:val="24"/>
                <w:szCs w:val="24"/>
                <w:lang w:eastAsia="en-CA"/>
              </w:rPr>
              <w:t xml:space="preserve">: </w:t>
            </w:r>
          </w:p>
        </w:tc>
      </w:tr>
      <w:tr w:rsidR="007D234F" w14:paraId="6DF4AA83" w14:textId="77777777">
        <w:tc>
          <w:tcPr>
            <w:tcW w:w="8990" w:type="dxa"/>
          </w:tcPr>
          <w:p w14:paraId="69308D10" w14:textId="77777777" w:rsidR="007D234F" w:rsidRDefault="007D234F">
            <w:pPr>
              <w:pStyle w:val="ListParagraph"/>
              <w:ind w:left="0"/>
              <w:rPr>
                <w:rFonts w:cs="Tahoma"/>
                <w:b/>
                <w:sz w:val="22"/>
                <w:lang w:eastAsia="en-CA"/>
              </w:rPr>
            </w:pPr>
            <w:r w:rsidRPr="00442331">
              <w:rPr>
                <w:smallCaps/>
                <w:szCs w:val="20"/>
                <w:highlight w:val="yellow"/>
              </w:rPr>
              <w:t>[INSERT COMMENT HERE]</w:t>
            </w:r>
          </w:p>
          <w:p w14:paraId="06A09A86" w14:textId="77777777" w:rsidR="007D234F" w:rsidRDefault="007D234F">
            <w:pPr>
              <w:pStyle w:val="ListParagraph"/>
              <w:ind w:left="0"/>
              <w:rPr>
                <w:rFonts w:cs="Tahoma"/>
                <w:b/>
                <w:sz w:val="22"/>
                <w:lang w:eastAsia="en-CA"/>
              </w:rPr>
            </w:pPr>
          </w:p>
          <w:p w14:paraId="5A54B5E2" w14:textId="77777777" w:rsidR="007D234F" w:rsidRDefault="007D234F">
            <w:pPr>
              <w:pStyle w:val="ListParagraph"/>
              <w:ind w:left="0"/>
              <w:rPr>
                <w:rFonts w:cs="Tahoma"/>
                <w:b/>
                <w:sz w:val="22"/>
                <w:lang w:eastAsia="en-CA"/>
              </w:rPr>
            </w:pPr>
          </w:p>
          <w:p w14:paraId="7ED28992" w14:textId="77777777" w:rsidR="007D234F" w:rsidRPr="002F108C" w:rsidRDefault="007D234F">
            <w:pPr>
              <w:pStyle w:val="ListParagraph"/>
              <w:ind w:left="0"/>
              <w:rPr>
                <w:rFonts w:cs="Tahoma"/>
                <w:b/>
                <w:sz w:val="22"/>
                <w:lang w:eastAsia="en-CA"/>
              </w:rPr>
            </w:pPr>
          </w:p>
        </w:tc>
      </w:tr>
      <w:tr w:rsidR="007D234F" w14:paraId="15966D66" w14:textId="77777777">
        <w:tc>
          <w:tcPr>
            <w:tcW w:w="8990" w:type="dxa"/>
            <w:shd w:val="clear" w:color="auto" w:fill="F2F2F2" w:themeFill="background1" w:themeFillShade="F2"/>
          </w:tcPr>
          <w:p w14:paraId="5E3E42D2" w14:textId="77777777" w:rsidR="007D234F" w:rsidRPr="007439E9" w:rsidRDefault="007D234F">
            <w:pPr>
              <w:pStyle w:val="ListParagraph"/>
              <w:ind w:left="0"/>
              <w:rPr>
                <w:rFonts w:cs="Tahoma"/>
                <w:b/>
                <w:sz w:val="24"/>
                <w:szCs w:val="24"/>
                <w:lang w:eastAsia="en-CA"/>
              </w:rPr>
            </w:pPr>
            <w:r w:rsidRPr="007439E9">
              <w:rPr>
                <w:rFonts w:cs="Tahoma"/>
                <w:b/>
                <w:sz w:val="24"/>
                <w:szCs w:val="24"/>
                <w:lang w:eastAsia="en-CA"/>
              </w:rPr>
              <w:t xml:space="preserve">Identify areas noted in the Self-Study that require improvement: </w:t>
            </w:r>
          </w:p>
        </w:tc>
      </w:tr>
      <w:tr w:rsidR="007D234F" w14:paraId="6A32B603" w14:textId="77777777">
        <w:tc>
          <w:tcPr>
            <w:tcW w:w="8990" w:type="dxa"/>
          </w:tcPr>
          <w:p w14:paraId="46EFA63D" w14:textId="77777777" w:rsidR="007D234F" w:rsidRDefault="007D234F">
            <w:pPr>
              <w:pStyle w:val="ListParagraph"/>
              <w:ind w:left="0"/>
              <w:rPr>
                <w:rFonts w:cs="Tahoma"/>
                <w:b/>
                <w:sz w:val="22"/>
                <w:lang w:eastAsia="en-CA"/>
              </w:rPr>
            </w:pPr>
            <w:r w:rsidRPr="00442331">
              <w:rPr>
                <w:smallCaps/>
                <w:szCs w:val="20"/>
                <w:highlight w:val="yellow"/>
              </w:rPr>
              <w:t>[INSERT COMMENT HERE]</w:t>
            </w:r>
          </w:p>
          <w:p w14:paraId="72C9573C" w14:textId="77777777" w:rsidR="007D234F" w:rsidRDefault="007D234F">
            <w:pPr>
              <w:pStyle w:val="ListParagraph"/>
              <w:ind w:left="0"/>
              <w:rPr>
                <w:rFonts w:cs="Tahoma"/>
                <w:b/>
                <w:sz w:val="22"/>
                <w:lang w:eastAsia="en-CA"/>
              </w:rPr>
            </w:pPr>
          </w:p>
          <w:p w14:paraId="31249A46" w14:textId="77777777" w:rsidR="007D234F" w:rsidRDefault="007D234F">
            <w:pPr>
              <w:pStyle w:val="ListParagraph"/>
              <w:ind w:left="0"/>
              <w:rPr>
                <w:rFonts w:cs="Tahoma"/>
                <w:b/>
                <w:sz w:val="22"/>
                <w:lang w:eastAsia="en-CA"/>
              </w:rPr>
            </w:pPr>
          </w:p>
          <w:p w14:paraId="643F4479" w14:textId="77777777" w:rsidR="007D234F" w:rsidRDefault="007D234F">
            <w:pPr>
              <w:pStyle w:val="ListParagraph"/>
              <w:ind w:left="0"/>
              <w:rPr>
                <w:rFonts w:cs="Tahoma"/>
                <w:b/>
                <w:sz w:val="22"/>
                <w:lang w:eastAsia="en-CA"/>
              </w:rPr>
            </w:pPr>
          </w:p>
        </w:tc>
      </w:tr>
      <w:tr w:rsidR="007D234F" w14:paraId="097284F9" w14:textId="77777777">
        <w:tc>
          <w:tcPr>
            <w:tcW w:w="8990" w:type="dxa"/>
            <w:shd w:val="clear" w:color="auto" w:fill="F2F2F2" w:themeFill="background1" w:themeFillShade="F2"/>
          </w:tcPr>
          <w:p w14:paraId="367D8C0C" w14:textId="4928169C" w:rsidR="007D234F" w:rsidRPr="007439E9" w:rsidRDefault="00FA62E8">
            <w:pPr>
              <w:pStyle w:val="ListParagraph"/>
              <w:ind w:left="0"/>
              <w:rPr>
                <w:rFonts w:cs="Tahoma"/>
                <w:b/>
                <w:sz w:val="24"/>
                <w:szCs w:val="24"/>
                <w:lang w:eastAsia="en-CA"/>
              </w:rPr>
            </w:pPr>
            <w:r w:rsidRPr="007439E9">
              <w:rPr>
                <w:rFonts w:cs="Tahoma"/>
                <w:b/>
                <w:sz w:val="24"/>
                <w:szCs w:val="24"/>
                <w:lang w:eastAsia="en-CA"/>
              </w:rPr>
              <w:t xml:space="preserve">Identify any specific areas that would </w:t>
            </w:r>
            <w:r w:rsidR="00E42638" w:rsidRPr="007439E9">
              <w:rPr>
                <w:rFonts w:cs="Tahoma"/>
                <w:b/>
                <w:sz w:val="24"/>
                <w:szCs w:val="24"/>
                <w:lang w:eastAsia="en-CA"/>
              </w:rPr>
              <w:t xml:space="preserve">be helpful </w:t>
            </w:r>
            <w:r w:rsidR="000B59C8" w:rsidRPr="007439E9">
              <w:rPr>
                <w:rFonts w:cs="Tahoma"/>
                <w:b/>
                <w:sz w:val="24"/>
                <w:szCs w:val="24"/>
                <w:lang w:eastAsia="en-CA"/>
              </w:rPr>
              <w:t>for</w:t>
            </w:r>
            <w:r w:rsidR="00E42638" w:rsidRPr="007439E9">
              <w:rPr>
                <w:rFonts w:cs="Tahoma"/>
                <w:b/>
                <w:sz w:val="24"/>
                <w:szCs w:val="24"/>
                <w:lang w:eastAsia="en-CA"/>
              </w:rPr>
              <w:t xml:space="preserve"> the external reviewers</w:t>
            </w:r>
            <w:r w:rsidR="000B59C8" w:rsidRPr="007439E9">
              <w:rPr>
                <w:rFonts w:cs="Tahoma"/>
                <w:b/>
                <w:sz w:val="24"/>
                <w:szCs w:val="24"/>
                <w:lang w:eastAsia="en-CA"/>
              </w:rPr>
              <w:t xml:space="preserve"> to address</w:t>
            </w:r>
            <w:r w:rsidR="00E42638" w:rsidRPr="007439E9">
              <w:rPr>
                <w:rFonts w:cs="Tahoma"/>
                <w:b/>
                <w:sz w:val="24"/>
                <w:szCs w:val="24"/>
                <w:lang w:eastAsia="en-CA"/>
              </w:rPr>
              <w:t>:</w:t>
            </w:r>
          </w:p>
        </w:tc>
      </w:tr>
      <w:tr w:rsidR="007D234F" w14:paraId="1C6D9DC3" w14:textId="77777777">
        <w:tc>
          <w:tcPr>
            <w:tcW w:w="8990" w:type="dxa"/>
          </w:tcPr>
          <w:p w14:paraId="09640B6B" w14:textId="77777777" w:rsidR="007D234F" w:rsidRDefault="007D234F">
            <w:pPr>
              <w:pStyle w:val="ListParagraph"/>
              <w:ind w:left="0"/>
              <w:rPr>
                <w:rFonts w:cs="Tahoma"/>
                <w:b/>
                <w:sz w:val="22"/>
                <w:lang w:eastAsia="en-CA"/>
              </w:rPr>
            </w:pPr>
            <w:r w:rsidRPr="00442331">
              <w:rPr>
                <w:smallCaps/>
                <w:szCs w:val="20"/>
                <w:highlight w:val="yellow"/>
              </w:rPr>
              <w:t>[INSERT COMMENT HERE]</w:t>
            </w:r>
          </w:p>
          <w:p w14:paraId="5E16BBDF" w14:textId="77777777" w:rsidR="007D234F" w:rsidRDefault="007D234F">
            <w:pPr>
              <w:pStyle w:val="ListParagraph"/>
              <w:ind w:left="0"/>
              <w:rPr>
                <w:rFonts w:cs="Tahoma"/>
                <w:b/>
                <w:sz w:val="22"/>
                <w:lang w:eastAsia="en-CA"/>
              </w:rPr>
            </w:pPr>
          </w:p>
          <w:p w14:paraId="2932361A" w14:textId="77777777" w:rsidR="007D234F" w:rsidRDefault="007D234F">
            <w:pPr>
              <w:pStyle w:val="ListParagraph"/>
              <w:ind w:left="0"/>
              <w:rPr>
                <w:rFonts w:cs="Tahoma"/>
                <w:b/>
                <w:sz w:val="22"/>
                <w:lang w:eastAsia="en-CA"/>
              </w:rPr>
            </w:pPr>
          </w:p>
          <w:p w14:paraId="06523FFE" w14:textId="77777777" w:rsidR="007D234F" w:rsidRDefault="007D234F">
            <w:pPr>
              <w:pStyle w:val="ListParagraph"/>
              <w:ind w:left="0"/>
              <w:rPr>
                <w:rFonts w:cs="Tahoma"/>
                <w:b/>
                <w:sz w:val="22"/>
                <w:lang w:eastAsia="en-CA"/>
              </w:rPr>
            </w:pPr>
          </w:p>
        </w:tc>
      </w:tr>
    </w:tbl>
    <w:p w14:paraId="44C3857D" w14:textId="77777777" w:rsidR="007D234F" w:rsidRPr="00637270" w:rsidRDefault="007D234F" w:rsidP="00987DAF">
      <w:pPr>
        <w:pStyle w:val="ListParagraph"/>
        <w:spacing w:after="0" w:line="240" w:lineRule="auto"/>
        <w:ind w:left="360"/>
        <w:rPr>
          <w:rFonts w:cs="Tahoma"/>
          <w:b/>
          <w:sz w:val="24"/>
          <w:szCs w:val="18"/>
          <w:lang w:eastAsia="en-CA"/>
        </w:rPr>
      </w:pPr>
    </w:p>
    <w:sectPr w:rsidR="007D234F" w:rsidRPr="006372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0C97" w14:textId="77777777" w:rsidR="00DC2D7B" w:rsidRDefault="00DC2D7B" w:rsidP="00C6229B">
      <w:pPr>
        <w:spacing w:after="0" w:line="240" w:lineRule="auto"/>
      </w:pPr>
      <w:r>
        <w:separator/>
      </w:r>
    </w:p>
  </w:endnote>
  <w:endnote w:type="continuationSeparator" w:id="0">
    <w:p w14:paraId="7DB6B0A4" w14:textId="77777777" w:rsidR="00DC2D7B" w:rsidRDefault="00DC2D7B" w:rsidP="00C6229B">
      <w:pPr>
        <w:spacing w:after="0" w:line="240" w:lineRule="auto"/>
      </w:pPr>
      <w:r>
        <w:continuationSeparator/>
      </w:r>
    </w:p>
  </w:endnote>
  <w:endnote w:type="continuationNotice" w:id="1">
    <w:p w14:paraId="6FA485BE" w14:textId="77777777" w:rsidR="00DC2D7B" w:rsidRDefault="00DC2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2D2C" w14:textId="08B45850" w:rsidR="00A062DB" w:rsidRDefault="00A062DB">
    <w:pPr>
      <w:pStyle w:val="Footer"/>
      <w:jc w:val="center"/>
    </w:pPr>
  </w:p>
  <w:sdt>
    <w:sdtPr>
      <w:rPr>
        <w:i/>
        <w:sz w:val="16"/>
        <w:szCs w:val="16"/>
      </w:rPr>
      <w:id w:val="-702169087"/>
      <w:docPartObj>
        <w:docPartGallery w:val="Page Numbers (Bottom of Page)"/>
        <w:docPartUnique/>
      </w:docPartObj>
    </w:sdtPr>
    <w:sdtEndPr/>
    <w:sdtContent>
      <w:p w14:paraId="37E07802" w14:textId="0AB574E2" w:rsidR="00A062DB" w:rsidRPr="00E32748" w:rsidRDefault="00A062DB" w:rsidP="00043B99">
        <w:pPr>
          <w:pStyle w:val="Footer"/>
          <w:jc w:val="right"/>
          <w:rPr>
            <w:i/>
            <w:sz w:val="16"/>
          </w:rPr>
        </w:pPr>
        <w:r w:rsidRPr="00E32748">
          <w:rPr>
            <w:i/>
            <w:sz w:val="16"/>
          </w:rPr>
          <w:t xml:space="preserve">Page </w:t>
        </w:r>
        <w:r w:rsidRPr="00E32748">
          <w:rPr>
            <w:b/>
            <w:i/>
            <w:sz w:val="16"/>
          </w:rPr>
          <w:fldChar w:fldCharType="begin"/>
        </w:r>
        <w:r w:rsidRPr="00E32748">
          <w:rPr>
            <w:b/>
            <w:i/>
            <w:sz w:val="16"/>
          </w:rPr>
          <w:instrText xml:space="preserve"> PAGE  \* Arabic  \* MERGEFORMAT </w:instrText>
        </w:r>
        <w:r w:rsidRPr="00E32748">
          <w:rPr>
            <w:b/>
            <w:i/>
            <w:sz w:val="16"/>
          </w:rPr>
          <w:fldChar w:fldCharType="separate"/>
        </w:r>
        <w:r w:rsidR="00EF4779">
          <w:rPr>
            <w:b/>
            <w:i/>
            <w:noProof/>
            <w:sz w:val="16"/>
          </w:rPr>
          <w:t>3</w:t>
        </w:r>
        <w:r w:rsidRPr="00E32748">
          <w:rPr>
            <w:b/>
            <w:i/>
            <w:sz w:val="16"/>
          </w:rPr>
          <w:fldChar w:fldCharType="end"/>
        </w:r>
        <w:r w:rsidRPr="00E32748">
          <w:rPr>
            <w:i/>
            <w:sz w:val="16"/>
          </w:rPr>
          <w:t xml:space="preserve"> of </w:t>
        </w:r>
        <w:r w:rsidRPr="00E32748">
          <w:rPr>
            <w:b/>
            <w:i/>
            <w:sz w:val="16"/>
          </w:rPr>
          <w:fldChar w:fldCharType="begin"/>
        </w:r>
        <w:r w:rsidRPr="00E32748">
          <w:rPr>
            <w:b/>
            <w:i/>
            <w:sz w:val="16"/>
          </w:rPr>
          <w:instrText xml:space="preserve"> NUMPAGES  \* Arabic  \* MERGEFORMAT </w:instrText>
        </w:r>
        <w:r w:rsidRPr="00E32748">
          <w:rPr>
            <w:b/>
            <w:i/>
            <w:sz w:val="16"/>
          </w:rPr>
          <w:fldChar w:fldCharType="separate"/>
        </w:r>
        <w:r w:rsidR="00EF4779">
          <w:rPr>
            <w:b/>
            <w:i/>
            <w:noProof/>
            <w:sz w:val="16"/>
          </w:rPr>
          <w:t>62</w:t>
        </w:r>
        <w:r w:rsidRPr="00E32748">
          <w:rPr>
            <w:b/>
            <w:i/>
            <w:sz w:val="16"/>
          </w:rPr>
          <w:fldChar w:fldCharType="end"/>
        </w:r>
      </w:p>
    </w:sdtContent>
  </w:sdt>
  <w:p w14:paraId="739A3235" w14:textId="77777777" w:rsidR="00A062DB" w:rsidRDefault="00A0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6565" w14:textId="77777777" w:rsidR="00DC2D7B" w:rsidRDefault="00DC2D7B" w:rsidP="00C6229B">
      <w:pPr>
        <w:spacing w:after="0" w:line="240" w:lineRule="auto"/>
      </w:pPr>
      <w:r>
        <w:separator/>
      </w:r>
    </w:p>
  </w:footnote>
  <w:footnote w:type="continuationSeparator" w:id="0">
    <w:p w14:paraId="37E5E1BC" w14:textId="77777777" w:rsidR="00DC2D7B" w:rsidRDefault="00DC2D7B" w:rsidP="00C6229B">
      <w:pPr>
        <w:spacing w:after="0" w:line="240" w:lineRule="auto"/>
      </w:pPr>
      <w:r>
        <w:continuationSeparator/>
      </w:r>
    </w:p>
  </w:footnote>
  <w:footnote w:type="continuationNotice" w:id="1">
    <w:p w14:paraId="09190BA8" w14:textId="77777777" w:rsidR="00DC2D7B" w:rsidRDefault="00DC2D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6756" w14:textId="39EEC9A3" w:rsidR="00A062DB" w:rsidRPr="00E32748" w:rsidRDefault="00A062DB" w:rsidP="00E32748">
    <w:pPr>
      <w:pStyle w:val="Header"/>
      <w:jc w:val="right"/>
      <w:rPr>
        <w:i/>
        <w:sz w:val="18"/>
      </w:rPr>
    </w:pPr>
    <w:r>
      <w:rPr>
        <w:i/>
        <w:sz w:val="18"/>
      </w:rPr>
      <w:t xml:space="preserve"> DRAFT DOCUMENT </w:t>
    </w:r>
    <w:r>
      <w:rPr>
        <w:i/>
        <w:sz w:val="18"/>
      </w:rPr>
      <w:tab/>
      <w:t xml:space="preserve">Self-Study Brief - </w:t>
    </w:r>
    <w:r w:rsidRPr="00E32748">
      <w:rPr>
        <w:i/>
        <w:sz w:val="18"/>
      </w:rPr>
      <w:t xml:space="preserve">IQAP Cyclical Review </w:t>
    </w:r>
    <w:r w:rsidR="00FE3855">
      <w:rPr>
        <w:i/>
        <w:sz w:val="18"/>
      </w:rPr>
      <w:t>2025/26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A378" w14:textId="6BE44373" w:rsidR="00A062DB" w:rsidRPr="00E32748" w:rsidRDefault="00A062DB" w:rsidP="00E32748">
    <w:pPr>
      <w:pStyle w:val="Header"/>
      <w:jc w:val="right"/>
      <w:rPr>
        <w:i/>
        <w:sz w:val="18"/>
      </w:rPr>
    </w:pPr>
    <w:r>
      <w:rPr>
        <w:i/>
        <w:sz w:val="18"/>
      </w:rPr>
      <w:t xml:space="preserve"> DRAFT DOCUMENT </w:t>
    </w:r>
    <w:r>
      <w:rPr>
        <w:i/>
        <w:sz w:val="18"/>
      </w:rPr>
      <w:tab/>
      <w:t xml:space="preserve">Self-Study Brief - </w:t>
    </w:r>
    <w:r w:rsidRPr="00E32748">
      <w:rPr>
        <w:i/>
        <w:sz w:val="18"/>
      </w:rPr>
      <w:t xml:space="preserve">IQAP Cyclical Review </w:t>
    </w:r>
    <w:r w:rsidR="00FE3855">
      <w:rPr>
        <w:i/>
        <w:sz w:val="18"/>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78186C"/>
    <w:lvl w:ilvl="0">
      <w:start w:val="1"/>
      <w:numFmt w:val="decimal"/>
      <w:pStyle w:val="ListNumber"/>
      <w:lvlText w:val="%1"/>
      <w:lvlJc w:val="left"/>
      <w:pPr>
        <w:tabs>
          <w:tab w:val="num" w:pos="428"/>
        </w:tabs>
        <w:ind w:left="428" w:hanging="504"/>
      </w:pPr>
      <w:rPr>
        <w:rFonts w:hint="default"/>
        <w:b w:val="0"/>
        <w:i w:val="0"/>
        <w:sz w:val="18"/>
        <w:vertAlign w:val="superscript"/>
      </w:rPr>
    </w:lvl>
  </w:abstractNum>
  <w:abstractNum w:abstractNumId="1" w15:restartNumberingAfterBreak="0">
    <w:nsid w:val="036D23FB"/>
    <w:multiLevelType w:val="hybridMultilevel"/>
    <w:tmpl w:val="D5E8DF5C"/>
    <w:lvl w:ilvl="0" w:tplc="352EB7BA">
      <w:start w:val="7"/>
      <w:numFmt w:val="upperLetter"/>
      <w:lvlText w:val="%1."/>
      <w:lvlJc w:val="left"/>
      <w:pPr>
        <w:ind w:left="502" w:hanging="360"/>
      </w:pPr>
      <w:rPr>
        <w:rFonts w:cstheme="majorBidi"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F85809"/>
    <w:multiLevelType w:val="hybridMultilevel"/>
    <w:tmpl w:val="8BD6F4AA"/>
    <w:lvl w:ilvl="0" w:tplc="10090001">
      <w:start w:val="1"/>
      <w:numFmt w:val="bullet"/>
      <w:lvlText w:val=""/>
      <w:lvlJc w:val="left"/>
      <w:pPr>
        <w:ind w:left="770" w:hanging="360"/>
      </w:pPr>
      <w:rPr>
        <w:rFonts w:ascii="Symbol" w:hAnsi="Symbol" w:hint="default"/>
      </w:rPr>
    </w:lvl>
    <w:lvl w:ilvl="1" w:tplc="10090003">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0C3A4336"/>
    <w:multiLevelType w:val="hybridMultilevel"/>
    <w:tmpl w:val="E1AE56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A30DA3"/>
    <w:multiLevelType w:val="hybridMultilevel"/>
    <w:tmpl w:val="D1925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B02EEE"/>
    <w:multiLevelType w:val="hybridMultilevel"/>
    <w:tmpl w:val="74904282"/>
    <w:lvl w:ilvl="0" w:tplc="B0F8BC2C">
      <w:start w:val="6"/>
      <w:numFmt w:val="upperLetter"/>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612064"/>
    <w:multiLevelType w:val="hybridMultilevel"/>
    <w:tmpl w:val="A45AB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66535B"/>
    <w:multiLevelType w:val="hybridMultilevel"/>
    <w:tmpl w:val="F94EA7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2B3613"/>
    <w:multiLevelType w:val="hybridMultilevel"/>
    <w:tmpl w:val="FDB012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5364E99"/>
    <w:multiLevelType w:val="hybridMultilevel"/>
    <w:tmpl w:val="27E84DB0"/>
    <w:lvl w:ilvl="0" w:tplc="10090001">
      <w:start w:val="1"/>
      <w:numFmt w:val="bullet"/>
      <w:lvlText w:val=""/>
      <w:lvlJc w:val="left"/>
      <w:pPr>
        <w:ind w:left="763" w:hanging="360"/>
      </w:pPr>
      <w:rPr>
        <w:rFonts w:ascii="Symbol" w:hAnsi="Symbol" w:hint="default"/>
      </w:rPr>
    </w:lvl>
    <w:lvl w:ilvl="1" w:tplc="10090003">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10" w15:restartNumberingAfterBreak="0">
    <w:nsid w:val="2CC24206"/>
    <w:multiLevelType w:val="hybridMultilevel"/>
    <w:tmpl w:val="2B24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6F1381"/>
    <w:multiLevelType w:val="hybridMultilevel"/>
    <w:tmpl w:val="FD960E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CAA1684"/>
    <w:multiLevelType w:val="hybridMultilevel"/>
    <w:tmpl w:val="0C02FA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6C7846"/>
    <w:multiLevelType w:val="hybridMultilevel"/>
    <w:tmpl w:val="DF880D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4E7115"/>
    <w:multiLevelType w:val="hybridMultilevel"/>
    <w:tmpl w:val="C4F45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8F5A12"/>
    <w:multiLevelType w:val="hybridMultilevel"/>
    <w:tmpl w:val="4BBCF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673F58"/>
    <w:multiLevelType w:val="hybridMultilevel"/>
    <w:tmpl w:val="C4B60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7F7B3D"/>
    <w:multiLevelType w:val="hybridMultilevel"/>
    <w:tmpl w:val="55FE7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230C2C"/>
    <w:multiLevelType w:val="hybridMultilevel"/>
    <w:tmpl w:val="326A94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9316FF0"/>
    <w:multiLevelType w:val="hybridMultilevel"/>
    <w:tmpl w:val="8C18F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26749C"/>
    <w:multiLevelType w:val="hybridMultilevel"/>
    <w:tmpl w:val="FAEA655A"/>
    <w:lvl w:ilvl="0" w:tplc="10090015">
      <w:start w:val="4"/>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CCC57CA"/>
    <w:multiLevelType w:val="hybridMultilevel"/>
    <w:tmpl w:val="CA70C3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51C22F4"/>
    <w:multiLevelType w:val="hybridMultilevel"/>
    <w:tmpl w:val="78A4A9E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67283AD1"/>
    <w:multiLevelType w:val="hybridMultilevel"/>
    <w:tmpl w:val="185E3EE0"/>
    <w:lvl w:ilvl="0" w:tplc="FDFA2E10">
      <w:start w:val="1"/>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9C2911"/>
    <w:multiLevelType w:val="hybridMultilevel"/>
    <w:tmpl w:val="86D29AAC"/>
    <w:lvl w:ilvl="0" w:tplc="CD7A8176">
      <w:start w:val="1"/>
      <w:numFmt w:val="upperLetter"/>
      <w:lvlText w:val="%1."/>
      <w:lvlJc w:val="left"/>
      <w:pPr>
        <w:ind w:left="720" w:hanging="360"/>
      </w:pPr>
      <w:rPr>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DD746C"/>
    <w:multiLevelType w:val="hybridMultilevel"/>
    <w:tmpl w:val="DEFCEC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4B26D6"/>
    <w:multiLevelType w:val="hybridMultilevel"/>
    <w:tmpl w:val="1464BD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7AA0693"/>
    <w:multiLevelType w:val="hybridMultilevel"/>
    <w:tmpl w:val="9954C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DFD2D70"/>
    <w:multiLevelType w:val="hybridMultilevel"/>
    <w:tmpl w:val="C0F2B3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FBB7FF0"/>
    <w:multiLevelType w:val="hybridMultilevel"/>
    <w:tmpl w:val="F3A0C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41638668">
    <w:abstractNumId w:val="28"/>
  </w:num>
  <w:num w:numId="2" w16cid:durableId="8601437">
    <w:abstractNumId w:val="22"/>
  </w:num>
  <w:num w:numId="3" w16cid:durableId="619918264">
    <w:abstractNumId w:val="7"/>
  </w:num>
  <w:num w:numId="4" w16cid:durableId="1727679657">
    <w:abstractNumId w:val="12"/>
  </w:num>
  <w:num w:numId="5" w16cid:durableId="1476215124">
    <w:abstractNumId w:val="16"/>
  </w:num>
  <w:num w:numId="6" w16cid:durableId="1377774454">
    <w:abstractNumId w:val="0"/>
  </w:num>
  <w:num w:numId="7" w16cid:durableId="1321664779">
    <w:abstractNumId w:val="25"/>
  </w:num>
  <w:num w:numId="8" w16cid:durableId="1090541774">
    <w:abstractNumId w:val="18"/>
  </w:num>
  <w:num w:numId="9" w16cid:durableId="154880736">
    <w:abstractNumId w:val="9"/>
  </w:num>
  <w:num w:numId="10" w16cid:durableId="933130443">
    <w:abstractNumId w:val="4"/>
  </w:num>
  <w:num w:numId="11" w16cid:durableId="524902451">
    <w:abstractNumId w:val="27"/>
  </w:num>
  <w:num w:numId="12" w16cid:durableId="1088384339">
    <w:abstractNumId w:val="26"/>
  </w:num>
  <w:num w:numId="13" w16cid:durableId="932014955">
    <w:abstractNumId w:val="13"/>
  </w:num>
  <w:num w:numId="14" w16cid:durableId="490367093">
    <w:abstractNumId w:val="17"/>
  </w:num>
  <w:num w:numId="15" w16cid:durableId="1537156835">
    <w:abstractNumId w:val="6"/>
  </w:num>
  <w:num w:numId="16" w16cid:durableId="2028211918">
    <w:abstractNumId w:val="2"/>
  </w:num>
  <w:num w:numId="17" w16cid:durableId="1436290924">
    <w:abstractNumId w:val="24"/>
  </w:num>
  <w:num w:numId="18" w16cid:durableId="781539068">
    <w:abstractNumId w:val="3"/>
  </w:num>
  <w:num w:numId="19" w16cid:durableId="1021737400">
    <w:abstractNumId w:val="15"/>
  </w:num>
  <w:num w:numId="20" w16cid:durableId="1011376426">
    <w:abstractNumId w:val="1"/>
  </w:num>
  <w:num w:numId="21" w16cid:durableId="393816438">
    <w:abstractNumId w:val="5"/>
  </w:num>
  <w:num w:numId="22" w16cid:durableId="1012991079">
    <w:abstractNumId w:val="20"/>
  </w:num>
  <w:num w:numId="23" w16cid:durableId="232160641">
    <w:abstractNumId w:val="23"/>
  </w:num>
  <w:num w:numId="24" w16cid:durableId="1085106373">
    <w:abstractNumId w:val="8"/>
  </w:num>
  <w:num w:numId="25" w16cid:durableId="263736019">
    <w:abstractNumId w:val="14"/>
  </w:num>
  <w:num w:numId="26" w16cid:durableId="1506438773">
    <w:abstractNumId w:val="19"/>
  </w:num>
  <w:num w:numId="27" w16cid:durableId="1242328889">
    <w:abstractNumId w:val="10"/>
  </w:num>
  <w:num w:numId="28" w16cid:durableId="2029984081">
    <w:abstractNumId w:val="21"/>
  </w:num>
  <w:num w:numId="29" w16cid:durableId="1324354483">
    <w:abstractNumId w:val="29"/>
  </w:num>
  <w:num w:numId="30" w16cid:durableId="608243049">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00"/>
    <w:rsid w:val="00001442"/>
    <w:rsid w:val="00001B2C"/>
    <w:rsid w:val="000030B8"/>
    <w:rsid w:val="00003433"/>
    <w:rsid w:val="00003679"/>
    <w:rsid w:val="000036A1"/>
    <w:rsid w:val="000051CF"/>
    <w:rsid w:val="00005DBE"/>
    <w:rsid w:val="00010969"/>
    <w:rsid w:val="00010F14"/>
    <w:rsid w:val="00012257"/>
    <w:rsid w:val="000128CD"/>
    <w:rsid w:val="00012DB6"/>
    <w:rsid w:val="000143F3"/>
    <w:rsid w:val="00015EE0"/>
    <w:rsid w:val="00016306"/>
    <w:rsid w:val="00016820"/>
    <w:rsid w:val="00020525"/>
    <w:rsid w:val="00021950"/>
    <w:rsid w:val="000242DC"/>
    <w:rsid w:val="00025AEF"/>
    <w:rsid w:val="0002697E"/>
    <w:rsid w:val="00026BF3"/>
    <w:rsid w:val="00030A93"/>
    <w:rsid w:val="000335E0"/>
    <w:rsid w:val="00033ED8"/>
    <w:rsid w:val="00033F4C"/>
    <w:rsid w:val="00034931"/>
    <w:rsid w:val="00035128"/>
    <w:rsid w:val="00037DE1"/>
    <w:rsid w:val="0004193D"/>
    <w:rsid w:val="000421EE"/>
    <w:rsid w:val="00043413"/>
    <w:rsid w:val="00043B99"/>
    <w:rsid w:val="00044635"/>
    <w:rsid w:val="00044E1F"/>
    <w:rsid w:val="00045280"/>
    <w:rsid w:val="00047ECA"/>
    <w:rsid w:val="000506CC"/>
    <w:rsid w:val="00051F56"/>
    <w:rsid w:val="0005243B"/>
    <w:rsid w:val="00052B15"/>
    <w:rsid w:val="00053D86"/>
    <w:rsid w:val="00054B08"/>
    <w:rsid w:val="000558DF"/>
    <w:rsid w:val="00055BC5"/>
    <w:rsid w:val="00055BDD"/>
    <w:rsid w:val="00056809"/>
    <w:rsid w:val="00060F36"/>
    <w:rsid w:val="00060FCB"/>
    <w:rsid w:val="000615A4"/>
    <w:rsid w:val="0006257F"/>
    <w:rsid w:val="00063C07"/>
    <w:rsid w:val="00063DB8"/>
    <w:rsid w:val="00067506"/>
    <w:rsid w:val="000709C8"/>
    <w:rsid w:val="00071AFE"/>
    <w:rsid w:val="000721A6"/>
    <w:rsid w:val="000725FE"/>
    <w:rsid w:val="00075A69"/>
    <w:rsid w:val="00075B90"/>
    <w:rsid w:val="00076900"/>
    <w:rsid w:val="00077606"/>
    <w:rsid w:val="00080C1A"/>
    <w:rsid w:val="000817BB"/>
    <w:rsid w:val="00081A2E"/>
    <w:rsid w:val="00081E96"/>
    <w:rsid w:val="00083270"/>
    <w:rsid w:val="00085452"/>
    <w:rsid w:val="000855F2"/>
    <w:rsid w:val="0008586D"/>
    <w:rsid w:val="00086944"/>
    <w:rsid w:val="00090A69"/>
    <w:rsid w:val="000916BD"/>
    <w:rsid w:val="00091A60"/>
    <w:rsid w:val="00091B26"/>
    <w:rsid w:val="00092353"/>
    <w:rsid w:val="00092580"/>
    <w:rsid w:val="00092BE4"/>
    <w:rsid w:val="00094A57"/>
    <w:rsid w:val="00095A0E"/>
    <w:rsid w:val="00095D04"/>
    <w:rsid w:val="00095FC0"/>
    <w:rsid w:val="00096441"/>
    <w:rsid w:val="00097B19"/>
    <w:rsid w:val="000A0860"/>
    <w:rsid w:val="000A27A3"/>
    <w:rsid w:val="000A74D4"/>
    <w:rsid w:val="000B10F7"/>
    <w:rsid w:val="000B1788"/>
    <w:rsid w:val="000B1C49"/>
    <w:rsid w:val="000B34D6"/>
    <w:rsid w:val="000B403B"/>
    <w:rsid w:val="000B5696"/>
    <w:rsid w:val="000B59C8"/>
    <w:rsid w:val="000B5FAD"/>
    <w:rsid w:val="000C005F"/>
    <w:rsid w:val="000C04DD"/>
    <w:rsid w:val="000C111E"/>
    <w:rsid w:val="000C1E7A"/>
    <w:rsid w:val="000C6106"/>
    <w:rsid w:val="000C7518"/>
    <w:rsid w:val="000C76D2"/>
    <w:rsid w:val="000D2E48"/>
    <w:rsid w:val="000D3422"/>
    <w:rsid w:val="000D3A66"/>
    <w:rsid w:val="000D413A"/>
    <w:rsid w:val="000D45FE"/>
    <w:rsid w:val="000D5225"/>
    <w:rsid w:val="000D5505"/>
    <w:rsid w:val="000D6113"/>
    <w:rsid w:val="000D78B8"/>
    <w:rsid w:val="000E114D"/>
    <w:rsid w:val="000E4A77"/>
    <w:rsid w:val="000F1300"/>
    <w:rsid w:val="000F24A1"/>
    <w:rsid w:val="000F24E1"/>
    <w:rsid w:val="000F3113"/>
    <w:rsid w:val="000F38A7"/>
    <w:rsid w:val="000F4A6D"/>
    <w:rsid w:val="000F4F1C"/>
    <w:rsid w:val="000F606D"/>
    <w:rsid w:val="000F73D7"/>
    <w:rsid w:val="000F7CA2"/>
    <w:rsid w:val="00102622"/>
    <w:rsid w:val="00102688"/>
    <w:rsid w:val="0010274C"/>
    <w:rsid w:val="00104FB0"/>
    <w:rsid w:val="0010520E"/>
    <w:rsid w:val="00105E7F"/>
    <w:rsid w:val="00106394"/>
    <w:rsid w:val="00107358"/>
    <w:rsid w:val="00110EBD"/>
    <w:rsid w:val="00111AEE"/>
    <w:rsid w:val="00112F19"/>
    <w:rsid w:val="0011452B"/>
    <w:rsid w:val="00114B14"/>
    <w:rsid w:val="00116A94"/>
    <w:rsid w:val="0011707A"/>
    <w:rsid w:val="00117F58"/>
    <w:rsid w:val="00117FEC"/>
    <w:rsid w:val="001217FE"/>
    <w:rsid w:val="00121EE1"/>
    <w:rsid w:val="001220F9"/>
    <w:rsid w:val="00123D13"/>
    <w:rsid w:val="00125B60"/>
    <w:rsid w:val="00126255"/>
    <w:rsid w:val="00126735"/>
    <w:rsid w:val="00126A1F"/>
    <w:rsid w:val="00126AEA"/>
    <w:rsid w:val="00127468"/>
    <w:rsid w:val="0013014D"/>
    <w:rsid w:val="001308EC"/>
    <w:rsid w:val="00132E4D"/>
    <w:rsid w:val="001336B1"/>
    <w:rsid w:val="00137468"/>
    <w:rsid w:val="001404E9"/>
    <w:rsid w:val="00141404"/>
    <w:rsid w:val="00142171"/>
    <w:rsid w:val="001425D9"/>
    <w:rsid w:val="00144219"/>
    <w:rsid w:val="001446AC"/>
    <w:rsid w:val="00145D11"/>
    <w:rsid w:val="00146663"/>
    <w:rsid w:val="00146A0F"/>
    <w:rsid w:val="001475AA"/>
    <w:rsid w:val="001478BC"/>
    <w:rsid w:val="0015102A"/>
    <w:rsid w:val="001517DC"/>
    <w:rsid w:val="00152871"/>
    <w:rsid w:val="00152F4A"/>
    <w:rsid w:val="001540C9"/>
    <w:rsid w:val="00154F42"/>
    <w:rsid w:val="001564E2"/>
    <w:rsid w:val="001573F8"/>
    <w:rsid w:val="00162C86"/>
    <w:rsid w:val="00162D9F"/>
    <w:rsid w:val="001641C0"/>
    <w:rsid w:val="001670D8"/>
    <w:rsid w:val="0017026C"/>
    <w:rsid w:val="00170A4E"/>
    <w:rsid w:val="0017112E"/>
    <w:rsid w:val="00173479"/>
    <w:rsid w:val="0017384A"/>
    <w:rsid w:val="0017395A"/>
    <w:rsid w:val="00173D85"/>
    <w:rsid w:val="001746BC"/>
    <w:rsid w:val="0017590C"/>
    <w:rsid w:val="00180FD4"/>
    <w:rsid w:val="0018188B"/>
    <w:rsid w:val="00181B3B"/>
    <w:rsid w:val="00181C9D"/>
    <w:rsid w:val="00182E2F"/>
    <w:rsid w:val="0018493E"/>
    <w:rsid w:val="00184BBE"/>
    <w:rsid w:val="001869DC"/>
    <w:rsid w:val="00186EB3"/>
    <w:rsid w:val="00187155"/>
    <w:rsid w:val="00187455"/>
    <w:rsid w:val="00190628"/>
    <w:rsid w:val="00193C4B"/>
    <w:rsid w:val="00195011"/>
    <w:rsid w:val="0019597D"/>
    <w:rsid w:val="001961C1"/>
    <w:rsid w:val="0019635A"/>
    <w:rsid w:val="00197196"/>
    <w:rsid w:val="001A1258"/>
    <w:rsid w:val="001A141D"/>
    <w:rsid w:val="001A2553"/>
    <w:rsid w:val="001A2C97"/>
    <w:rsid w:val="001A2CFA"/>
    <w:rsid w:val="001A378C"/>
    <w:rsid w:val="001A3D71"/>
    <w:rsid w:val="001A494D"/>
    <w:rsid w:val="001A4E5A"/>
    <w:rsid w:val="001A58E1"/>
    <w:rsid w:val="001A72C3"/>
    <w:rsid w:val="001A7C51"/>
    <w:rsid w:val="001B0C3A"/>
    <w:rsid w:val="001B36E0"/>
    <w:rsid w:val="001B3A52"/>
    <w:rsid w:val="001B5F89"/>
    <w:rsid w:val="001B61E2"/>
    <w:rsid w:val="001B73BA"/>
    <w:rsid w:val="001C0ED2"/>
    <w:rsid w:val="001C1184"/>
    <w:rsid w:val="001C1CA1"/>
    <w:rsid w:val="001C2B1A"/>
    <w:rsid w:val="001C2E9E"/>
    <w:rsid w:val="001C2F06"/>
    <w:rsid w:val="001C4A3D"/>
    <w:rsid w:val="001C597A"/>
    <w:rsid w:val="001C5B05"/>
    <w:rsid w:val="001C6554"/>
    <w:rsid w:val="001C6A56"/>
    <w:rsid w:val="001D172F"/>
    <w:rsid w:val="001D1C5A"/>
    <w:rsid w:val="001D4291"/>
    <w:rsid w:val="001D4375"/>
    <w:rsid w:val="001D7D8C"/>
    <w:rsid w:val="001E20D0"/>
    <w:rsid w:val="001E2590"/>
    <w:rsid w:val="001E2969"/>
    <w:rsid w:val="001E361C"/>
    <w:rsid w:val="001E3897"/>
    <w:rsid w:val="001E4213"/>
    <w:rsid w:val="001E5646"/>
    <w:rsid w:val="001E65AA"/>
    <w:rsid w:val="001E77DA"/>
    <w:rsid w:val="001F17B3"/>
    <w:rsid w:val="001F18FE"/>
    <w:rsid w:val="001F32FC"/>
    <w:rsid w:val="001F3C2F"/>
    <w:rsid w:val="001F3EB3"/>
    <w:rsid w:val="001F51AE"/>
    <w:rsid w:val="001F56FB"/>
    <w:rsid w:val="001F68D3"/>
    <w:rsid w:val="001F75BA"/>
    <w:rsid w:val="002000F8"/>
    <w:rsid w:val="002006FD"/>
    <w:rsid w:val="002036E5"/>
    <w:rsid w:val="00204523"/>
    <w:rsid w:val="00204547"/>
    <w:rsid w:val="00204B15"/>
    <w:rsid w:val="002062C0"/>
    <w:rsid w:val="0021066F"/>
    <w:rsid w:val="0021466F"/>
    <w:rsid w:val="002159FC"/>
    <w:rsid w:val="0021624C"/>
    <w:rsid w:val="00220454"/>
    <w:rsid w:val="00221EBF"/>
    <w:rsid w:val="00221F98"/>
    <w:rsid w:val="00221FB3"/>
    <w:rsid w:val="00222536"/>
    <w:rsid w:val="00222B19"/>
    <w:rsid w:val="00222EB5"/>
    <w:rsid w:val="00222FAE"/>
    <w:rsid w:val="002232E5"/>
    <w:rsid w:val="00223A92"/>
    <w:rsid w:val="00226671"/>
    <w:rsid w:val="00227BB8"/>
    <w:rsid w:val="0023056D"/>
    <w:rsid w:val="002305FC"/>
    <w:rsid w:val="002318D8"/>
    <w:rsid w:val="00231B2F"/>
    <w:rsid w:val="00233A45"/>
    <w:rsid w:val="002350DE"/>
    <w:rsid w:val="00236651"/>
    <w:rsid w:val="00236D5F"/>
    <w:rsid w:val="002402D4"/>
    <w:rsid w:val="00240561"/>
    <w:rsid w:val="00241460"/>
    <w:rsid w:val="00241ACF"/>
    <w:rsid w:val="00241E34"/>
    <w:rsid w:val="00243321"/>
    <w:rsid w:val="00244C46"/>
    <w:rsid w:val="00244E7D"/>
    <w:rsid w:val="002451FD"/>
    <w:rsid w:val="00245B00"/>
    <w:rsid w:val="00246D0B"/>
    <w:rsid w:val="00246D5D"/>
    <w:rsid w:val="00251AC3"/>
    <w:rsid w:val="002531AC"/>
    <w:rsid w:val="00253353"/>
    <w:rsid w:val="00256C37"/>
    <w:rsid w:val="00257324"/>
    <w:rsid w:val="00257699"/>
    <w:rsid w:val="002601EB"/>
    <w:rsid w:val="00260581"/>
    <w:rsid w:val="002609F3"/>
    <w:rsid w:val="00263C7A"/>
    <w:rsid w:val="002648C1"/>
    <w:rsid w:val="00265ADE"/>
    <w:rsid w:val="00265CA6"/>
    <w:rsid w:val="00265E98"/>
    <w:rsid w:val="00266786"/>
    <w:rsid w:val="00266E2A"/>
    <w:rsid w:val="00267173"/>
    <w:rsid w:val="0027090E"/>
    <w:rsid w:val="002710B3"/>
    <w:rsid w:val="002715FA"/>
    <w:rsid w:val="002718B0"/>
    <w:rsid w:val="00271D7A"/>
    <w:rsid w:val="00272C8C"/>
    <w:rsid w:val="00274F9E"/>
    <w:rsid w:val="00275425"/>
    <w:rsid w:val="002768A2"/>
    <w:rsid w:val="00276EAB"/>
    <w:rsid w:val="00277802"/>
    <w:rsid w:val="00277864"/>
    <w:rsid w:val="0028005F"/>
    <w:rsid w:val="002806BF"/>
    <w:rsid w:val="002818BC"/>
    <w:rsid w:val="00282408"/>
    <w:rsid w:val="00282A10"/>
    <w:rsid w:val="00284293"/>
    <w:rsid w:val="00287F05"/>
    <w:rsid w:val="002901D3"/>
    <w:rsid w:val="00290BB9"/>
    <w:rsid w:val="00294438"/>
    <w:rsid w:val="00294BC3"/>
    <w:rsid w:val="00296E93"/>
    <w:rsid w:val="002A4821"/>
    <w:rsid w:val="002A541A"/>
    <w:rsid w:val="002A568E"/>
    <w:rsid w:val="002A6D82"/>
    <w:rsid w:val="002B2D4A"/>
    <w:rsid w:val="002B4956"/>
    <w:rsid w:val="002B50F1"/>
    <w:rsid w:val="002B632D"/>
    <w:rsid w:val="002B65BA"/>
    <w:rsid w:val="002B6D8A"/>
    <w:rsid w:val="002B71D8"/>
    <w:rsid w:val="002C045B"/>
    <w:rsid w:val="002C2545"/>
    <w:rsid w:val="002C268E"/>
    <w:rsid w:val="002C2A12"/>
    <w:rsid w:val="002C37A4"/>
    <w:rsid w:val="002C4088"/>
    <w:rsid w:val="002C41E5"/>
    <w:rsid w:val="002C42AB"/>
    <w:rsid w:val="002C4CF5"/>
    <w:rsid w:val="002C5958"/>
    <w:rsid w:val="002D0C5C"/>
    <w:rsid w:val="002D146B"/>
    <w:rsid w:val="002D18B7"/>
    <w:rsid w:val="002D1AEF"/>
    <w:rsid w:val="002D1C08"/>
    <w:rsid w:val="002D2529"/>
    <w:rsid w:val="002D2AFE"/>
    <w:rsid w:val="002D2C73"/>
    <w:rsid w:val="002D3B29"/>
    <w:rsid w:val="002D4D9C"/>
    <w:rsid w:val="002D6C0A"/>
    <w:rsid w:val="002D7D0A"/>
    <w:rsid w:val="002E0B47"/>
    <w:rsid w:val="002E0D71"/>
    <w:rsid w:val="002E3354"/>
    <w:rsid w:val="002E3798"/>
    <w:rsid w:val="002E4D2B"/>
    <w:rsid w:val="002E56FA"/>
    <w:rsid w:val="002E61BF"/>
    <w:rsid w:val="002E73AA"/>
    <w:rsid w:val="002F108C"/>
    <w:rsid w:val="002F2186"/>
    <w:rsid w:val="002F23A4"/>
    <w:rsid w:val="002F2A0B"/>
    <w:rsid w:val="002F38F0"/>
    <w:rsid w:val="002F3A3F"/>
    <w:rsid w:val="002F5D90"/>
    <w:rsid w:val="002F5E19"/>
    <w:rsid w:val="002F76CE"/>
    <w:rsid w:val="002F7AE4"/>
    <w:rsid w:val="002F7BE3"/>
    <w:rsid w:val="0030039A"/>
    <w:rsid w:val="0030183D"/>
    <w:rsid w:val="003019E2"/>
    <w:rsid w:val="00302072"/>
    <w:rsid w:val="00303447"/>
    <w:rsid w:val="00304C2B"/>
    <w:rsid w:val="00306F1D"/>
    <w:rsid w:val="0030722B"/>
    <w:rsid w:val="003118BA"/>
    <w:rsid w:val="00311DF1"/>
    <w:rsid w:val="00313CAA"/>
    <w:rsid w:val="00313EA6"/>
    <w:rsid w:val="00314216"/>
    <w:rsid w:val="00314B38"/>
    <w:rsid w:val="00314FB8"/>
    <w:rsid w:val="0031562B"/>
    <w:rsid w:val="0031587F"/>
    <w:rsid w:val="00315B93"/>
    <w:rsid w:val="0031637F"/>
    <w:rsid w:val="0031648E"/>
    <w:rsid w:val="00320EDF"/>
    <w:rsid w:val="00320FD6"/>
    <w:rsid w:val="0032162B"/>
    <w:rsid w:val="0032209F"/>
    <w:rsid w:val="003221C9"/>
    <w:rsid w:val="00322E35"/>
    <w:rsid w:val="0032383E"/>
    <w:rsid w:val="00323AB2"/>
    <w:rsid w:val="0032500C"/>
    <w:rsid w:val="003252BD"/>
    <w:rsid w:val="003254FB"/>
    <w:rsid w:val="00325D0B"/>
    <w:rsid w:val="00325FA8"/>
    <w:rsid w:val="00326746"/>
    <w:rsid w:val="00327578"/>
    <w:rsid w:val="00330124"/>
    <w:rsid w:val="0033254B"/>
    <w:rsid w:val="00332CDF"/>
    <w:rsid w:val="00335D5D"/>
    <w:rsid w:val="00337098"/>
    <w:rsid w:val="00337364"/>
    <w:rsid w:val="00337B30"/>
    <w:rsid w:val="003412BE"/>
    <w:rsid w:val="00341AF0"/>
    <w:rsid w:val="00341B70"/>
    <w:rsid w:val="0034289D"/>
    <w:rsid w:val="003438DB"/>
    <w:rsid w:val="003442C2"/>
    <w:rsid w:val="00346F51"/>
    <w:rsid w:val="003471F2"/>
    <w:rsid w:val="00351396"/>
    <w:rsid w:val="0035296A"/>
    <w:rsid w:val="003548BE"/>
    <w:rsid w:val="0035665D"/>
    <w:rsid w:val="00360AA8"/>
    <w:rsid w:val="00364B29"/>
    <w:rsid w:val="00365A4E"/>
    <w:rsid w:val="00367540"/>
    <w:rsid w:val="00367A77"/>
    <w:rsid w:val="00371A09"/>
    <w:rsid w:val="00373509"/>
    <w:rsid w:val="00375758"/>
    <w:rsid w:val="003771A4"/>
    <w:rsid w:val="00377D1B"/>
    <w:rsid w:val="00377D83"/>
    <w:rsid w:val="003803AB"/>
    <w:rsid w:val="0038190B"/>
    <w:rsid w:val="00381C8D"/>
    <w:rsid w:val="00382D4A"/>
    <w:rsid w:val="003840CE"/>
    <w:rsid w:val="00386E07"/>
    <w:rsid w:val="00387061"/>
    <w:rsid w:val="003909F2"/>
    <w:rsid w:val="00390B72"/>
    <w:rsid w:val="003915BB"/>
    <w:rsid w:val="0039305E"/>
    <w:rsid w:val="0039342C"/>
    <w:rsid w:val="00393548"/>
    <w:rsid w:val="00393D52"/>
    <w:rsid w:val="00393EBE"/>
    <w:rsid w:val="00397287"/>
    <w:rsid w:val="00397A35"/>
    <w:rsid w:val="003A0D8C"/>
    <w:rsid w:val="003A0E4B"/>
    <w:rsid w:val="003A1826"/>
    <w:rsid w:val="003A41B5"/>
    <w:rsid w:val="003A59A9"/>
    <w:rsid w:val="003A6205"/>
    <w:rsid w:val="003A7A7C"/>
    <w:rsid w:val="003B17E8"/>
    <w:rsid w:val="003B188A"/>
    <w:rsid w:val="003B1F48"/>
    <w:rsid w:val="003B3642"/>
    <w:rsid w:val="003B3B6F"/>
    <w:rsid w:val="003B44A8"/>
    <w:rsid w:val="003B4A90"/>
    <w:rsid w:val="003B4B5D"/>
    <w:rsid w:val="003B6E3C"/>
    <w:rsid w:val="003B7A42"/>
    <w:rsid w:val="003C0A83"/>
    <w:rsid w:val="003C0E91"/>
    <w:rsid w:val="003C136F"/>
    <w:rsid w:val="003C1D8A"/>
    <w:rsid w:val="003C2270"/>
    <w:rsid w:val="003C2902"/>
    <w:rsid w:val="003C51CD"/>
    <w:rsid w:val="003C5266"/>
    <w:rsid w:val="003C6DAC"/>
    <w:rsid w:val="003C6E82"/>
    <w:rsid w:val="003C7432"/>
    <w:rsid w:val="003C7503"/>
    <w:rsid w:val="003D093A"/>
    <w:rsid w:val="003D0BB0"/>
    <w:rsid w:val="003D0C6A"/>
    <w:rsid w:val="003D0DFF"/>
    <w:rsid w:val="003D10FD"/>
    <w:rsid w:val="003D1B8A"/>
    <w:rsid w:val="003D4931"/>
    <w:rsid w:val="003D64A4"/>
    <w:rsid w:val="003D66E5"/>
    <w:rsid w:val="003D735E"/>
    <w:rsid w:val="003E0A74"/>
    <w:rsid w:val="003E1E54"/>
    <w:rsid w:val="003E1E8B"/>
    <w:rsid w:val="003E1EEA"/>
    <w:rsid w:val="003E35A0"/>
    <w:rsid w:val="003E3D4E"/>
    <w:rsid w:val="003E4166"/>
    <w:rsid w:val="003E5582"/>
    <w:rsid w:val="003E703A"/>
    <w:rsid w:val="003E7A9D"/>
    <w:rsid w:val="003F1241"/>
    <w:rsid w:val="003F178C"/>
    <w:rsid w:val="003F1946"/>
    <w:rsid w:val="003F1E3F"/>
    <w:rsid w:val="003F3E18"/>
    <w:rsid w:val="003F40C1"/>
    <w:rsid w:val="003F4B8F"/>
    <w:rsid w:val="003F688A"/>
    <w:rsid w:val="0040092A"/>
    <w:rsid w:val="004018E0"/>
    <w:rsid w:val="00403491"/>
    <w:rsid w:val="004044EA"/>
    <w:rsid w:val="00404788"/>
    <w:rsid w:val="00404BD3"/>
    <w:rsid w:val="0040562B"/>
    <w:rsid w:val="004062E5"/>
    <w:rsid w:val="004102E8"/>
    <w:rsid w:val="00414C2A"/>
    <w:rsid w:val="00414C88"/>
    <w:rsid w:val="00415A89"/>
    <w:rsid w:val="00415CFB"/>
    <w:rsid w:val="004217AE"/>
    <w:rsid w:val="0042270A"/>
    <w:rsid w:val="004237F2"/>
    <w:rsid w:val="00425447"/>
    <w:rsid w:val="004301ED"/>
    <w:rsid w:val="00431BE8"/>
    <w:rsid w:val="00433014"/>
    <w:rsid w:val="00433462"/>
    <w:rsid w:val="0043398A"/>
    <w:rsid w:val="00434A03"/>
    <w:rsid w:val="00434A2D"/>
    <w:rsid w:val="00436EFC"/>
    <w:rsid w:val="00440865"/>
    <w:rsid w:val="00440A69"/>
    <w:rsid w:val="00440B67"/>
    <w:rsid w:val="004415FC"/>
    <w:rsid w:val="00441D7F"/>
    <w:rsid w:val="00442331"/>
    <w:rsid w:val="0044377A"/>
    <w:rsid w:val="00444770"/>
    <w:rsid w:val="00444828"/>
    <w:rsid w:val="00445242"/>
    <w:rsid w:val="0044646C"/>
    <w:rsid w:val="00446650"/>
    <w:rsid w:val="0044677F"/>
    <w:rsid w:val="00446E75"/>
    <w:rsid w:val="0044711A"/>
    <w:rsid w:val="004477B9"/>
    <w:rsid w:val="004508BE"/>
    <w:rsid w:val="00450902"/>
    <w:rsid w:val="00451624"/>
    <w:rsid w:val="00451811"/>
    <w:rsid w:val="00451FA5"/>
    <w:rsid w:val="004530E9"/>
    <w:rsid w:val="00453C64"/>
    <w:rsid w:val="00454D72"/>
    <w:rsid w:val="00454FC5"/>
    <w:rsid w:val="00456A04"/>
    <w:rsid w:val="0046056B"/>
    <w:rsid w:val="00462AC5"/>
    <w:rsid w:val="004645E1"/>
    <w:rsid w:val="0046460B"/>
    <w:rsid w:val="004650A2"/>
    <w:rsid w:val="004665A1"/>
    <w:rsid w:val="00466D6A"/>
    <w:rsid w:val="00466F9F"/>
    <w:rsid w:val="004671E7"/>
    <w:rsid w:val="00470991"/>
    <w:rsid w:val="00471A23"/>
    <w:rsid w:val="004721E1"/>
    <w:rsid w:val="0047224B"/>
    <w:rsid w:val="00473571"/>
    <w:rsid w:val="00474C69"/>
    <w:rsid w:val="00474DE5"/>
    <w:rsid w:val="004753F7"/>
    <w:rsid w:val="00475B2D"/>
    <w:rsid w:val="00475D28"/>
    <w:rsid w:val="00477205"/>
    <w:rsid w:val="004775CF"/>
    <w:rsid w:val="00477AED"/>
    <w:rsid w:val="00481185"/>
    <w:rsid w:val="00481D41"/>
    <w:rsid w:val="0048206C"/>
    <w:rsid w:val="004828DB"/>
    <w:rsid w:val="004832DD"/>
    <w:rsid w:val="004834E0"/>
    <w:rsid w:val="004835F2"/>
    <w:rsid w:val="0048367F"/>
    <w:rsid w:val="00483FBA"/>
    <w:rsid w:val="00485135"/>
    <w:rsid w:val="0048538C"/>
    <w:rsid w:val="004854EF"/>
    <w:rsid w:val="00485E27"/>
    <w:rsid w:val="004869C2"/>
    <w:rsid w:val="004877D5"/>
    <w:rsid w:val="004904B2"/>
    <w:rsid w:val="004911AE"/>
    <w:rsid w:val="00494191"/>
    <w:rsid w:val="00494B27"/>
    <w:rsid w:val="00494D90"/>
    <w:rsid w:val="00494F1F"/>
    <w:rsid w:val="004951B1"/>
    <w:rsid w:val="004953C0"/>
    <w:rsid w:val="004954C6"/>
    <w:rsid w:val="0049692B"/>
    <w:rsid w:val="004979E3"/>
    <w:rsid w:val="00497C21"/>
    <w:rsid w:val="004A3D40"/>
    <w:rsid w:val="004A4182"/>
    <w:rsid w:val="004A4B95"/>
    <w:rsid w:val="004A54C5"/>
    <w:rsid w:val="004A5C6D"/>
    <w:rsid w:val="004B1E0E"/>
    <w:rsid w:val="004B24E3"/>
    <w:rsid w:val="004B4E56"/>
    <w:rsid w:val="004B51CB"/>
    <w:rsid w:val="004B5C52"/>
    <w:rsid w:val="004B5FC7"/>
    <w:rsid w:val="004B6B0E"/>
    <w:rsid w:val="004B7649"/>
    <w:rsid w:val="004B7C35"/>
    <w:rsid w:val="004B7CE1"/>
    <w:rsid w:val="004C0CA6"/>
    <w:rsid w:val="004C0D8E"/>
    <w:rsid w:val="004C23BA"/>
    <w:rsid w:val="004C2A84"/>
    <w:rsid w:val="004C462C"/>
    <w:rsid w:val="004C535F"/>
    <w:rsid w:val="004C5A5A"/>
    <w:rsid w:val="004C6C2E"/>
    <w:rsid w:val="004C7AD6"/>
    <w:rsid w:val="004D022A"/>
    <w:rsid w:val="004D09CA"/>
    <w:rsid w:val="004D0ACD"/>
    <w:rsid w:val="004D174E"/>
    <w:rsid w:val="004D2A5F"/>
    <w:rsid w:val="004D2A9C"/>
    <w:rsid w:val="004D3960"/>
    <w:rsid w:val="004D4EF3"/>
    <w:rsid w:val="004D7BB8"/>
    <w:rsid w:val="004E1222"/>
    <w:rsid w:val="004E3E3F"/>
    <w:rsid w:val="004F10A0"/>
    <w:rsid w:val="004F1DAC"/>
    <w:rsid w:val="004F1F5C"/>
    <w:rsid w:val="004F2322"/>
    <w:rsid w:val="004F269B"/>
    <w:rsid w:val="004F4B05"/>
    <w:rsid w:val="004F59EE"/>
    <w:rsid w:val="004F59F6"/>
    <w:rsid w:val="004F6A66"/>
    <w:rsid w:val="004F6F01"/>
    <w:rsid w:val="005009E5"/>
    <w:rsid w:val="005016B5"/>
    <w:rsid w:val="005021B0"/>
    <w:rsid w:val="0050231F"/>
    <w:rsid w:val="005052B5"/>
    <w:rsid w:val="0050573D"/>
    <w:rsid w:val="005060ED"/>
    <w:rsid w:val="00506B1B"/>
    <w:rsid w:val="00507197"/>
    <w:rsid w:val="00510B39"/>
    <w:rsid w:val="00511BF3"/>
    <w:rsid w:val="00511E86"/>
    <w:rsid w:val="00511FFA"/>
    <w:rsid w:val="00513171"/>
    <w:rsid w:val="00513189"/>
    <w:rsid w:val="00513A07"/>
    <w:rsid w:val="00514006"/>
    <w:rsid w:val="0051425B"/>
    <w:rsid w:val="005149CC"/>
    <w:rsid w:val="00514CB6"/>
    <w:rsid w:val="00516669"/>
    <w:rsid w:val="00520655"/>
    <w:rsid w:val="005209F1"/>
    <w:rsid w:val="00521699"/>
    <w:rsid w:val="00522C8D"/>
    <w:rsid w:val="00523807"/>
    <w:rsid w:val="00523E85"/>
    <w:rsid w:val="0052434A"/>
    <w:rsid w:val="005250E9"/>
    <w:rsid w:val="00525A8D"/>
    <w:rsid w:val="0052636E"/>
    <w:rsid w:val="00526D13"/>
    <w:rsid w:val="00530928"/>
    <w:rsid w:val="00532FD6"/>
    <w:rsid w:val="00533901"/>
    <w:rsid w:val="00534035"/>
    <w:rsid w:val="0053422F"/>
    <w:rsid w:val="0053484E"/>
    <w:rsid w:val="00534C0A"/>
    <w:rsid w:val="00536E86"/>
    <w:rsid w:val="00537F3C"/>
    <w:rsid w:val="00542291"/>
    <w:rsid w:val="0054398B"/>
    <w:rsid w:val="00546448"/>
    <w:rsid w:val="00546A24"/>
    <w:rsid w:val="00547B71"/>
    <w:rsid w:val="0055248B"/>
    <w:rsid w:val="00553EA0"/>
    <w:rsid w:val="005547AF"/>
    <w:rsid w:val="00554D4E"/>
    <w:rsid w:val="00554DBE"/>
    <w:rsid w:val="0055583A"/>
    <w:rsid w:val="00555BF6"/>
    <w:rsid w:val="005564E7"/>
    <w:rsid w:val="005565C1"/>
    <w:rsid w:val="005603E1"/>
    <w:rsid w:val="0056131C"/>
    <w:rsid w:val="0056296E"/>
    <w:rsid w:val="005632C6"/>
    <w:rsid w:val="005640A7"/>
    <w:rsid w:val="005656CE"/>
    <w:rsid w:val="00566559"/>
    <w:rsid w:val="0057095B"/>
    <w:rsid w:val="005721F1"/>
    <w:rsid w:val="00572380"/>
    <w:rsid w:val="00572764"/>
    <w:rsid w:val="00572CEF"/>
    <w:rsid w:val="0057584B"/>
    <w:rsid w:val="00576D28"/>
    <w:rsid w:val="005800B4"/>
    <w:rsid w:val="00580785"/>
    <w:rsid w:val="00584154"/>
    <w:rsid w:val="00584E1D"/>
    <w:rsid w:val="00585F20"/>
    <w:rsid w:val="005874BC"/>
    <w:rsid w:val="005878FF"/>
    <w:rsid w:val="00591366"/>
    <w:rsid w:val="00591F75"/>
    <w:rsid w:val="00592C7B"/>
    <w:rsid w:val="00593E13"/>
    <w:rsid w:val="005966F5"/>
    <w:rsid w:val="00597DA8"/>
    <w:rsid w:val="00597DD3"/>
    <w:rsid w:val="005A0D90"/>
    <w:rsid w:val="005A19DD"/>
    <w:rsid w:val="005A1E84"/>
    <w:rsid w:val="005A41A0"/>
    <w:rsid w:val="005A6757"/>
    <w:rsid w:val="005B09DA"/>
    <w:rsid w:val="005B1B1F"/>
    <w:rsid w:val="005B210B"/>
    <w:rsid w:val="005B2CB8"/>
    <w:rsid w:val="005B2D90"/>
    <w:rsid w:val="005B3393"/>
    <w:rsid w:val="005B4911"/>
    <w:rsid w:val="005B4DD1"/>
    <w:rsid w:val="005B548C"/>
    <w:rsid w:val="005B5544"/>
    <w:rsid w:val="005B5F08"/>
    <w:rsid w:val="005B70A2"/>
    <w:rsid w:val="005C36A9"/>
    <w:rsid w:val="005C4944"/>
    <w:rsid w:val="005C72FA"/>
    <w:rsid w:val="005D07B4"/>
    <w:rsid w:val="005D0B0E"/>
    <w:rsid w:val="005D190A"/>
    <w:rsid w:val="005D287C"/>
    <w:rsid w:val="005D309D"/>
    <w:rsid w:val="005D3417"/>
    <w:rsid w:val="005D43A0"/>
    <w:rsid w:val="005D46EF"/>
    <w:rsid w:val="005D4715"/>
    <w:rsid w:val="005D527A"/>
    <w:rsid w:val="005D57D6"/>
    <w:rsid w:val="005D699B"/>
    <w:rsid w:val="005D6BAE"/>
    <w:rsid w:val="005E1084"/>
    <w:rsid w:val="005E299C"/>
    <w:rsid w:val="005E41F5"/>
    <w:rsid w:val="005E4882"/>
    <w:rsid w:val="005E57C2"/>
    <w:rsid w:val="005F0430"/>
    <w:rsid w:val="005F15DB"/>
    <w:rsid w:val="005F2254"/>
    <w:rsid w:val="005F2644"/>
    <w:rsid w:val="005F2791"/>
    <w:rsid w:val="005F343B"/>
    <w:rsid w:val="005F3C89"/>
    <w:rsid w:val="005F5D59"/>
    <w:rsid w:val="005F68F3"/>
    <w:rsid w:val="005F7AEC"/>
    <w:rsid w:val="006002CC"/>
    <w:rsid w:val="0060079B"/>
    <w:rsid w:val="00600D0A"/>
    <w:rsid w:val="0060134E"/>
    <w:rsid w:val="006016F3"/>
    <w:rsid w:val="0060347B"/>
    <w:rsid w:val="006036E7"/>
    <w:rsid w:val="00603C61"/>
    <w:rsid w:val="006043B0"/>
    <w:rsid w:val="006057DA"/>
    <w:rsid w:val="006067A6"/>
    <w:rsid w:val="00610268"/>
    <w:rsid w:val="006107FC"/>
    <w:rsid w:val="00610F84"/>
    <w:rsid w:val="006122E9"/>
    <w:rsid w:val="006138EA"/>
    <w:rsid w:val="00613B18"/>
    <w:rsid w:val="00613C94"/>
    <w:rsid w:val="00613DF8"/>
    <w:rsid w:val="0061559C"/>
    <w:rsid w:val="0061636C"/>
    <w:rsid w:val="0061638A"/>
    <w:rsid w:val="0061726C"/>
    <w:rsid w:val="0062251B"/>
    <w:rsid w:val="00622FAE"/>
    <w:rsid w:val="006240E3"/>
    <w:rsid w:val="00625C04"/>
    <w:rsid w:val="0062632B"/>
    <w:rsid w:val="00626F33"/>
    <w:rsid w:val="006311C5"/>
    <w:rsid w:val="0063156D"/>
    <w:rsid w:val="00631A3D"/>
    <w:rsid w:val="0063235E"/>
    <w:rsid w:val="00632787"/>
    <w:rsid w:val="0063365F"/>
    <w:rsid w:val="00633A3D"/>
    <w:rsid w:val="00633E90"/>
    <w:rsid w:val="006351FC"/>
    <w:rsid w:val="00636000"/>
    <w:rsid w:val="0063656A"/>
    <w:rsid w:val="00636E25"/>
    <w:rsid w:val="006370C5"/>
    <w:rsid w:val="00637270"/>
    <w:rsid w:val="0064009E"/>
    <w:rsid w:val="006422D0"/>
    <w:rsid w:val="006426B6"/>
    <w:rsid w:val="0064303E"/>
    <w:rsid w:val="0064403F"/>
    <w:rsid w:val="006453C6"/>
    <w:rsid w:val="00645E43"/>
    <w:rsid w:val="00646864"/>
    <w:rsid w:val="00651017"/>
    <w:rsid w:val="006516D8"/>
    <w:rsid w:val="006525D5"/>
    <w:rsid w:val="0065373E"/>
    <w:rsid w:val="00654339"/>
    <w:rsid w:val="00655069"/>
    <w:rsid w:val="00656866"/>
    <w:rsid w:val="00656F29"/>
    <w:rsid w:val="00657A26"/>
    <w:rsid w:val="00657BB8"/>
    <w:rsid w:val="00657BC5"/>
    <w:rsid w:val="006603A8"/>
    <w:rsid w:val="00660588"/>
    <w:rsid w:val="00660678"/>
    <w:rsid w:val="00660A62"/>
    <w:rsid w:val="00660FD4"/>
    <w:rsid w:val="00661FDA"/>
    <w:rsid w:val="00663465"/>
    <w:rsid w:val="006636C0"/>
    <w:rsid w:val="00664664"/>
    <w:rsid w:val="00664928"/>
    <w:rsid w:val="00664F63"/>
    <w:rsid w:val="00665092"/>
    <w:rsid w:val="00666217"/>
    <w:rsid w:val="0066673E"/>
    <w:rsid w:val="0067034D"/>
    <w:rsid w:val="00670AFD"/>
    <w:rsid w:val="00670D48"/>
    <w:rsid w:val="006712F7"/>
    <w:rsid w:val="00672D1D"/>
    <w:rsid w:val="006738B8"/>
    <w:rsid w:val="00673A84"/>
    <w:rsid w:val="00674B81"/>
    <w:rsid w:val="006762B7"/>
    <w:rsid w:val="0067771D"/>
    <w:rsid w:val="00681C48"/>
    <w:rsid w:val="00681C8B"/>
    <w:rsid w:val="00685898"/>
    <w:rsid w:val="0068747F"/>
    <w:rsid w:val="00690611"/>
    <w:rsid w:val="0069085F"/>
    <w:rsid w:val="00692634"/>
    <w:rsid w:val="006962FD"/>
    <w:rsid w:val="00696CDB"/>
    <w:rsid w:val="006A198E"/>
    <w:rsid w:val="006A2121"/>
    <w:rsid w:val="006A2538"/>
    <w:rsid w:val="006A2BFB"/>
    <w:rsid w:val="006A3675"/>
    <w:rsid w:val="006A39AA"/>
    <w:rsid w:val="006A584C"/>
    <w:rsid w:val="006A69EB"/>
    <w:rsid w:val="006A782C"/>
    <w:rsid w:val="006A79CE"/>
    <w:rsid w:val="006A7F93"/>
    <w:rsid w:val="006B0569"/>
    <w:rsid w:val="006B1FE7"/>
    <w:rsid w:val="006B2AE7"/>
    <w:rsid w:val="006B2D6E"/>
    <w:rsid w:val="006B3190"/>
    <w:rsid w:val="006B3CA8"/>
    <w:rsid w:val="006B3E69"/>
    <w:rsid w:val="006B3FED"/>
    <w:rsid w:val="006B5F86"/>
    <w:rsid w:val="006B6F73"/>
    <w:rsid w:val="006C1A80"/>
    <w:rsid w:val="006C1B24"/>
    <w:rsid w:val="006C3131"/>
    <w:rsid w:val="006C3285"/>
    <w:rsid w:val="006C33FD"/>
    <w:rsid w:val="006C469A"/>
    <w:rsid w:val="006C5886"/>
    <w:rsid w:val="006C61CB"/>
    <w:rsid w:val="006C6321"/>
    <w:rsid w:val="006C7A15"/>
    <w:rsid w:val="006D1967"/>
    <w:rsid w:val="006D3BBC"/>
    <w:rsid w:val="006D3F9F"/>
    <w:rsid w:val="006D4921"/>
    <w:rsid w:val="006D4DA9"/>
    <w:rsid w:val="006D5FE2"/>
    <w:rsid w:val="006D6612"/>
    <w:rsid w:val="006D6736"/>
    <w:rsid w:val="006D6A35"/>
    <w:rsid w:val="006D7B02"/>
    <w:rsid w:val="006D7E8E"/>
    <w:rsid w:val="006E05CF"/>
    <w:rsid w:val="006E1292"/>
    <w:rsid w:val="006E1E82"/>
    <w:rsid w:val="006E1FED"/>
    <w:rsid w:val="006E27EA"/>
    <w:rsid w:val="006E2BC1"/>
    <w:rsid w:val="006E4D39"/>
    <w:rsid w:val="006E6A07"/>
    <w:rsid w:val="006E6EC1"/>
    <w:rsid w:val="006F0021"/>
    <w:rsid w:val="006F28FE"/>
    <w:rsid w:val="006F75E7"/>
    <w:rsid w:val="006F78E7"/>
    <w:rsid w:val="00700423"/>
    <w:rsid w:val="007043A3"/>
    <w:rsid w:val="0070564D"/>
    <w:rsid w:val="00706394"/>
    <w:rsid w:val="00707B75"/>
    <w:rsid w:val="007103E2"/>
    <w:rsid w:val="00710E3B"/>
    <w:rsid w:val="0071221E"/>
    <w:rsid w:val="00712DBE"/>
    <w:rsid w:val="00713262"/>
    <w:rsid w:val="007154E3"/>
    <w:rsid w:val="007155B4"/>
    <w:rsid w:val="007155CB"/>
    <w:rsid w:val="007158BF"/>
    <w:rsid w:val="00720ED5"/>
    <w:rsid w:val="00722200"/>
    <w:rsid w:val="00722D42"/>
    <w:rsid w:val="007245E9"/>
    <w:rsid w:val="007246D6"/>
    <w:rsid w:val="00724702"/>
    <w:rsid w:val="007248C5"/>
    <w:rsid w:val="00725284"/>
    <w:rsid w:val="007254E2"/>
    <w:rsid w:val="0072626A"/>
    <w:rsid w:val="00726309"/>
    <w:rsid w:val="00726C66"/>
    <w:rsid w:val="0073088B"/>
    <w:rsid w:val="00732FBA"/>
    <w:rsid w:val="00733BDA"/>
    <w:rsid w:val="00735A5C"/>
    <w:rsid w:val="00736246"/>
    <w:rsid w:val="00737CB1"/>
    <w:rsid w:val="00740EB7"/>
    <w:rsid w:val="00742150"/>
    <w:rsid w:val="007439E9"/>
    <w:rsid w:val="00744B0D"/>
    <w:rsid w:val="007462C1"/>
    <w:rsid w:val="00751927"/>
    <w:rsid w:val="00752BE9"/>
    <w:rsid w:val="0075363D"/>
    <w:rsid w:val="00754468"/>
    <w:rsid w:val="007549E4"/>
    <w:rsid w:val="00755DCA"/>
    <w:rsid w:val="00755F30"/>
    <w:rsid w:val="007578A7"/>
    <w:rsid w:val="007603F2"/>
    <w:rsid w:val="0076144E"/>
    <w:rsid w:val="00761C74"/>
    <w:rsid w:val="00762C3C"/>
    <w:rsid w:val="00763CD6"/>
    <w:rsid w:val="00763EAD"/>
    <w:rsid w:val="00764780"/>
    <w:rsid w:val="00765B51"/>
    <w:rsid w:val="00766BF4"/>
    <w:rsid w:val="00771249"/>
    <w:rsid w:val="00772A8B"/>
    <w:rsid w:val="00773AF6"/>
    <w:rsid w:val="00775E5B"/>
    <w:rsid w:val="00775EBB"/>
    <w:rsid w:val="007770B7"/>
    <w:rsid w:val="00777E15"/>
    <w:rsid w:val="00780248"/>
    <w:rsid w:val="007809B6"/>
    <w:rsid w:val="00782414"/>
    <w:rsid w:val="00786018"/>
    <w:rsid w:val="00787001"/>
    <w:rsid w:val="00787ABF"/>
    <w:rsid w:val="00787EB1"/>
    <w:rsid w:val="007903C7"/>
    <w:rsid w:val="00790767"/>
    <w:rsid w:val="00790801"/>
    <w:rsid w:val="007927F6"/>
    <w:rsid w:val="00794203"/>
    <w:rsid w:val="00795CD6"/>
    <w:rsid w:val="007960F1"/>
    <w:rsid w:val="007973FE"/>
    <w:rsid w:val="007A0EE5"/>
    <w:rsid w:val="007A39C4"/>
    <w:rsid w:val="007A4D08"/>
    <w:rsid w:val="007A529A"/>
    <w:rsid w:val="007A5EB5"/>
    <w:rsid w:val="007A5F77"/>
    <w:rsid w:val="007A72EF"/>
    <w:rsid w:val="007A78DB"/>
    <w:rsid w:val="007B1550"/>
    <w:rsid w:val="007B178F"/>
    <w:rsid w:val="007B4697"/>
    <w:rsid w:val="007B527C"/>
    <w:rsid w:val="007B71C0"/>
    <w:rsid w:val="007B722F"/>
    <w:rsid w:val="007B789F"/>
    <w:rsid w:val="007C04A2"/>
    <w:rsid w:val="007C10B7"/>
    <w:rsid w:val="007C20A2"/>
    <w:rsid w:val="007C271F"/>
    <w:rsid w:val="007C319E"/>
    <w:rsid w:val="007C3944"/>
    <w:rsid w:val="007C3F8E"/>
    <w:rsid w:val="007C558D"/>
    <w:rsid w:val="007D0290"/>
    <w:rsid w:val="007D0573"/>
    <w:rsid w:val="007D174C"/>
    <w:rsid w:val="007D234F"/>
    <w:rsid w:val="007D2CCE"/>
    <w:rsid w:val="007D36B7"/>
    <w:rsid w:val="007D42A1"/>
    <w:rsid w:val="007D527D"/>
    <w:rsid w:val="007D59C8"/>
    <w:rsid w:val="007E044A"/>
    <w:rsid w:val="007E0972"/>
    <w:rsid w:val="007E12F9"/>
    <w:rsid w:val="007E1D21"/>
    <w:rsid w:val="007E24C7"/>
    <w:rsid w:val="007E35AA"/>
    <w:rsid w:val="007E3730"/>
    <w:rsid w:val="007E37CE"/>
    <w:rsid w:val="007E4A1B"/>
    <w:rsid w:val="007E4EB9"/>
    <w:rsid w:val="007E68A2"/>
    <w:rsid w:val="007E6C6E"/>
    <w:rsid w:val="007E730D"/>
    <w:rsid w:val="007F156F"/>
    <w:rsid w:val="007F2839"/>
    <w:rsid w:val="007F28EB"/>
    <w:rsid w:val="007F3939"/>
    <w:rsid w:val="008000B5"/>
    <w:rsid w:val="0080131D"/>
    <w:rsid w:val="00802A12"/>
    <w:rsid w:val="00802D1E"/>
    <w:rsid w:val="00803D7C"/>
    <w:rsid w:val="008069E8"/>
    <w:rsid w:val="00806C9E"/>
    <w:rsid w:val="008073EA"/>
    <w:rsid w:val="00807790"/>
    <w:rsid w:val="008102A8"/>
    <w:rsid w:val="00810625"/>
    <w:rsid w:val="008114EA"/>
    <w:rsid w:val="008125C7"/>
    <w:rsid w:val="008139C9"/>
    <w:rsid w:val="00813C08"/>
    <w:rsid w:val="0081530D"/>
    <w:rsid w:val="0081636D"/>
    <w:rsid w:val="00816AD7"/>
    <w:rsid w:val="00817622"/>
    <w:rsid w:val="008224FA"/>
    <w:rsid w:val="00822864"/>
    <w:rsid w:val="00824294"/>
    <w:rsid w:val="00825080"/>
    <w:rsid w:val="00825937"/>
    <w:rsid w:val="00831386"/>
    <w:rsid w:val="008318F4"/>
    <w:rsid w:val="00831EB8"/>
    <w:rsid w:val="008321A4"/>
    <w:rsid w:val="00833B8C"/>
    <w:rsid w:val="00834300"/>
    <w:rsid w:val="008348B1"/>
    <w:rsid w:val="008351D0"/>
    <w:rsid w:val="008353BF"/>
    <w:rsid w:val="00835E27"/>
    <w:rsid w:val="0083615D"/>
    <w:rsid w:val="00836B18"/>
    <w:rsid w:val="0083725A"/>
    <w:rsid w:val="00837CA1"/>
    <w:rsid w:val="00840FB6"/>
    <w:rsid w:val="0084204B"/>
    <w:rsid w:val="00842B33"/>
    <w:rsid w:val="008436C3"/>
    <w:rsid w:val="008468E8"/>
    <w:rsid w:val="00850200"/>
    <w:rsid w:val="00850F80"/>
    <w:rsid w:val="0085230E"/>
    <w:rsid w:val="008550C7"/>
    <w:rsid w:val="00856859"/>
    <w:rsid w:val="0085692B"/>
    <w:rsid w:val="00856F6B"/>
    <w:rsid w:val="00857617"/>
    <w:rsid w:val="00857D35"/>
    <w:rsid w:val="008606B0"/>
    <w:rsid w:val="0086094F"/>
    <w:rsid w:val="008631C9"/>
    <w:rsid w:val="00863479"/>
    <w:rsid w:val="0086363D"/>
    <w:rsid w:val="00863FEE"/>
    <w:rsid w:val="00866439"/>
    <w:rsid w:val="008674B3"/>
    <w:rsid w:val="0087042A"/>
    <w:rsid w:val="008720C4"/>
    <w:rsid w:val="008726B0"/>
    <w:rsid w:val="00872793"/>
    <w:rsid w:val="00872AB3"/>
    <w:rsid w:val="00872D5F"/>
    <w:rsid w:val="00873286"/>
    <w:rsid w:val="008733D5"/>
    <w:rsid w:val="0087499E"/>
    <w:rsid w:val="00874F37"/>
    <w:rsid w:val="00874FA8"/>
    <w:rsid w:val="00876B8D"/>
    <w:rsid w:val="00877DDE"/>
    <w:rsid w:val="008800D9"/>
    <w:rsid w:val="00882E29"/>
    <w:rsid w:val="00884883"/>
    <w:rsid w:val="00886B12"/>
    <w:rsid w:val="008871EB"/>
    <w:rsid w:val="00887443"/>
    <w:rsid w:val="008906AD"/>
    <w:rsid w:val="008916AF"/>
    <w:rsid w:val="00891F48"/>
    <w:rsid w:val="0089209E"/>
    <w:rsid w:val="0089352D"/>
    <w:rsid w:val="00894BDD"/>
    <w:rsid w:val="008A0AB9"/>
    <w:rsid w:val="008A14D5"/>
    <w:rsid w:val="008A2B08"/>
    <w:rsid w:val="008A338D"/>
    <w:rsid w:val="008A3A40"/>
    <w:rsid w:val="008A45BE"/>
    <w:rsid w:val="008A5ACE"/>
    <w:rsid w:val="008A637E"/>
    <w:rsid w:val="008A6B55"/>
    <w:rsid w:val="008A6F34"/>
    <w:rsid w:val="008A7B96"/>
    <w:rsid w:val="008B0284"/>
    <w:rsid w:val="008B0BC4"/>
    <w:rsid w:val="008B103A"/>
    <w:rsid w:val="008B1955"/>
    <w:rsid w:val="008B20A8"/>
    <w:rsid w:val="008B490C"/>
    <w:rsid w:val="008C0281"/>
    <w:rsid w:val="008C46D6"/>
    <w:rsid w:val="008C783B"/>
    <w:rsid w:val="008D00A7"/>
    <w:rsid w:val="008D06E4"/>
    <w:rsid w:val="008D1D5A"/>
    <w:rsid w:val="008D28DD"/>
    <w:rsid w:val="008D52BF"/>
    <w:rsid w:val="008D6801"/>
    <w:rsid w:val="008E0155"/>
    <w:rsid w:val="008E05CE"/>
    <w:rsid w:val="008E2A97"/>
    <w:rsid w:val="008E3B19"/>
    <w:rsid w:val="008E3F08"/>
    <w:rsid w:val="008E5A3E"/>
    <w:rsid w:val="008E6341"/>
    <w:rsid w:val="008E7E3C"/>
    <w:rsid w:val="008F019A"/>
    <w:rsid w:val="008F19DC"/>
    <w:rsid w:val="008F28EF"/>
    <w:rsid w:val="008F3C69"/>
    <w:rsid w:val="008F4798"/>
    <w:rsid w:val="008F6663"/>
    <w:rsid w:val="008F67CE"/>
    <w:rsid w:val="008F769E"/>
    <w:rsid w:val="00901DA6"/>
    <w:rsid w:val="009035EC"/>
    <w:rsid w:val="009048DE"/>
    <w:rsid w:val="009049CF"/>
    <w:rsid w:val="009052C8"/>
    <w:rsid w:val="00906397"/>
    <w:rsid w:val="009065E1"/>
    <w:rsid w:val="00906830"/>
    <w:rsid w:val="009078DC"/>
    <w:rsid w:val="00907EC5"/>
    <w:rsid w:val="00907F40"/>
    <w:rsid w:val="009106DA"/>
    <w:rsid w:val="00911FE2"/>
    <w:rsid w:val="00912186"/>
    <w:rsid w:val="00912187"/>
    <w:rsid w:val="009127EC"/>
    <w:rsid w:val="00912B8D"/>
    <w:rsid w:val="0091396B"/>
    <w:rsid w:val="009142D7"/>
    <w:rsid w:val="0091507F"/>
    <w:rsid w:val="009151BA"/>
    <w:rsid w:val="009153CC"/>
    <w:rsid w:val="00915416"/>
    <w:rsid w:val="00915FAA"/>
    <w:rsid w:val="009176E9"/>
    <w:rsid w:val="00921810"/>
    <w:rsid w:val="00921FA0"/>
    <w:rsid w:val="00922063"/>
    <w:rsid w:val="00923C2E"/>
    <w:rsid w:val="00924D9B"/>
    <w:rsid w:val="00926886"/>
    <w:rsid w:val="00926911"/>
    <w:rsid w:val="00926B9E"/>
    <w:rsid w:val="009309D1"/>
    <w:rsid w:val="00930E3B"/>
    <w:rsid w:val="00932DF6"/>
    <w:rsid w:val="009335C2"/>
    <w:rsid w:val="00933CF2"/>
    <w:rsid w:val="0093430F"/>
    <w:rsid w:val="00935CB2"/>
    <w:rsid w:val="009372F0"/>
    <w:rsid w:val="00937990"/>
    <w:rsid w:val="009412FF"/>
    <w:rsid w:val="00941E26"/>
    <w:rsid w:val="009421CC"/>
    <w:rsid w:val="00943A39"/>
    <w:rsid w:val="00943BF6"/>
    <w:rsid w:val="009441D8"/>
    <w:rsid w:val="009447F1"/>
    <w:rsid w:val="00944F75"/>
    <w:rsid w:val="0094535E"/>
    <w:rsid w:val="00945BDB"/>
    <w:rsid w:val="009464F1"/>
    <w:rsid w:val="0094698B"/>
    <w:rsid w:val="009477D6"/>
    <w:rsid w:val="0095111B"/>
    <w:rsid w:val="00951ED0"/>
    <w:rsid w:val="00952F1C"/>
    <w:rsid w:val="0095300F"/>
    <w:rsid w:val="00953A54"/>
    <w:rsid w:val="00953D98"/>
    <w:rsid w:val="00954C4D"/>
    <w:rsid w:val="00954E82"/>
    <w:rsid w:val="0095570C"/>
    <w:rsid w:val="00955762"/>
    <w:rsid w:val="00956223"/>
    <w:rsid w:val="009616F1"/>
    <w:rsid w:val="009623FC"/>
    <w:rsid w:val="00962E58"/>
    <w:rsid w:val="0096313A"/>
    <w:rsid w:val="00964528"/>
    <w:rsid w:val="0096579A"/>
    <w:rsid w:val="00966D14"/>
    <w:rsid w:val="00967069"/>
    <w:rsid w:val="0096741D"/>
    <w:rsid w:val="0096749A"/>
    <w:rsid w:val="0097024A"/>
    <w:rsid w:val="00970546"/>
    <w:rsid w:val="009711A0"/>
    <w:rsid w:val="009739B8"/>
    <w:rsid w:val="0097475B"/>
    <w:rsid w:val="00974DDA"/>
    <w:rsid w:val="009750D6"/>
    <w:rsid w:val="00975D29"/>
    <w:rsid w:val="0097627E"/>
    <w:rsid w:val="00976F87"/>
    <w:rsid w:val="0098053A"/>
    <w:rsid w:val="009806DF"/>
    <w:rsid w:val="00982AA3"/>
    <w:rsid w:val="009832B9"/>
    <w:rsid w:val="00984677"/>
    <w:rsid w:val="00984E7E"/>
    <w:rsid w:val="00984F1D"/>
    <w:rsid w:val="0098510E"/>
    <w:rsid w:val="009855E5"/>
    <w:rsid w:val="00985609"/>
    <w:rsid w:val="00985616"/>
    <w:rsid w:val="00985FDC"/>
    <w:rsid w:val="0098710F"/>
    <w:rsid w:val="009877FD"/>
    <w:rsid w:val="00987DAF"/>
    <w:rsid w:val="00987F58"/>
    <w:rsid w:val="00990A79"/>
    <w:rsid w:val="00990DFA"/>
    <w:rsid w:val="009918DC"/>
    <w:rsid w:val="0099194D"/>
    <w:rsid w:val="0099318C"/>
    <w:rsid w:val="009938D9"/>
    <w:rsid w:val="00994A50"/>
    <w:rsid w:val="00995387"/>
    <w:rsid w:val="00995CBA"/>
    <w:rsid w:val="0099634B"/>
    <w:rsid w:val="009965BC"/>
    <w:rsid w:val="00996846"/>
    <w:rsid w:val="00997BD1"/>
    <w:rsid w:val="009A1685"/>
    <w:rsid w:val="009A1735"/>
    <w:rsid w:val="009A1BBE"/>
    <w:rsid w:val="009A355F"/>
    <w:rsid w:val="009A612A"/>
    <w:rsid w:val="009A6675"/>
    <w:rsid w:val="009A7B29"/>
    <w:rsid w:val="009A7EE4"/>
    <w:rsid w:val="009B1A84"/>
    <w:rsid w:val="009B1ACF"/>
    <w:rsid w:val="009B1D81"/>
    <w:rsid w:val="009B2B34"/>
    <w:rsid w:val="009B31BC"/>
    <w:rsid w:val="009B35A6"/>
    <w:rsid w:val="009B3DCD"/>
    <w:rsid w:val="009B4009"/>
    <w:rsid w:val="009B597B"/>
    <w:rsid w:val="009B7323"/>
    <w:rsid w:val="009C339F"/>
    <w:rsid w:val="009C4D82"/>
    <w:rsid w:val="009C57E5"/>
    <w:rsid w:val="009C6081"/>
    <w:rsid w:val="009C6649"/>
    <w:rsid w:val="009C6814"/>
    <w:rsid w:val="009C683A"/>
    <w:rsid w:val="009C6DF5"/>
    <w:rsid w:val="009C76B7"/>
    <w:rsid w:val="009D099B"/>
    <w:rsid w:val="009D1A6F"/>
    <w:rsid w:val="009D2315"/>
    <w:rsid w:val="009D377A"/>
    <w:rsid w:val="009D3AD9"/>
    <w:rsid w:val="009E007F"/>
    <w:rsid w:val="009E0A0C"/>
    <w:rsid w:val="009E16BB"/>
    <w:rsid w:val="009E59FE"/>
    <w:rsid w:val="009E5C7C"/>
    <w:rsid w:val="009E6B88"/>
    <w:rsid w:val="009E6FF7"/>
    <w:rsid w:val="009E7AA6"/>
    <w:rsid w:val="009F1436"/>
    <w:rsid w:val="009F15A9"/>
    <w:rsid w:val="009F403C"/>
    <w:rsid w:val="009F5489"/>
    <w:rsid w:val="009F618E"/>
    <w:rsid w:val="00A002FF"/>
    <w:rsid w:val="00A0212D"/>
    <w:rsid w:val="00A02246"/>
    <w:rsid w:val="00A038E4"/>
    <w:rsid w:val="00A05EBF"/>
    <w:rsid w:val="00A062DB"/>
    <w:rsid w:val="00A06308"/>
    <w:rsid w:val="00A06309"/>
    <w:rsid w:val="00A07D79"/>
    <w:rsid w:val="00A107E7"/>
    <w:rsid w:val="00A111AE"/>
    <w:rsid w:val="00A11BD9"/>
    <w:rsid w:val="00A12307"/>
    <w:rsid w:val="00A1315E"/>
    <w:rsid w:val="00A136FE"/>
    <w:rsid w:val="00A13905"/>
    <w:rsid w:val="00A15649"/>
    <w:rsid w:val="00A20058"/>
    <w:rsid w:val="00A209C8"/>
    <w:rsid w:val="00A2176C"/>
    <w:rsid w:val="00A23483"/>
    <w:rsid w:val="00A23D40"/>
    <w:rsid w:val="00A24193"/>
    <w:rsid w:val="00A24681"/>
    <w:rsid w:val="00A27245"/>
    <w:rsid w:val="00A30399"/>
    <w:rsid w:val="00A3079E"/>
    <w:rsid w:val="00A30CE2"/>
    <w:rsid w:val="00A31708"/>
    <w:rsid w:val="00A332A0"/>
    <w:rsid w:val="00A33FD5"/>
    <w:rsid w:val="00A34F8C"/>
    <w:rsid w:val="00A36403"/>
    <w:rsid w:val="00A37378"/>
    <w:rsid w:val="00A41DDF"/>
    <w:rsid w:val="00A42E54"/>
    <w:rsid w:val="00A436AC"/>
    <w:rsid w:val="00A43AF2"/>
    <w:rsid w:val="00A43F4B"/>
    <w:rsid w:val="00A43F53"/>
    <w:rsid w:val="00A450B9"/>
    <w:rsid w:val="00A455AF"/>
    <w:rsid w:val="00A46A3B"/>
    <w:rsid w:val="00A46EE5"/>
    <w:rsid w:val="00A4723B"/>
    <w:rsid w:val="00A4768E"/>
    <w:rsid w:val="00A53B04"/>
    <w:rsid w:val="00A53EB0"/>
    <w:rsid w:val="00A55000"/>
    <w:rsid w:val="00A57F57"/>
    <w:rsid w:val="00A605AA"/>
    <w:rsid w:val="00A608D2"/>
    <w:rsid w:val="00A6099F"/>
    <w:rsid w:val="00A63752"/>
    <w:rsid w:val="00A654B6"/>
    <w:rsid w:val="00A66886"/>
    <w:rsid w:val="00A67031"/>
    <w:rsid w:val="00A67AD3"/>
    <w:rsid w:val="00A71242"/>
    <w:rsid w:val="00A712EB"/>
    <w:rsid w:val="00A71594"/>
    <w:rsid w:val="00A71962"/>
    <w:rsid w:val="00A71DB7"/>
    <w:rsid w:val="00A73B1D"/>
    <w:rsid w:val="00A741C6"/>
    <w:rsid w:val="00A765A5"/>
    <w:rsid w:val="00A76824"/>
    <w:rsid w:val="00A76AEB"/>
    <w:rsid w:val="00A804C9"/>
    <w:rsid w:val="00A83096"/>
    <w:rsid w:val="00A83462"/>
    <w:rsid w:val="00A83EAF"/>
    <w:rsid w:val="00A8669E"/>
    <w:rsid w:val="00A87D60"/>
    <w:rsid w:val="00A9083A"/>
    <w:rsid w:val="00A9218D"/>
    <w:rsid w:val="00A925DC"/>
    <w:rsid w:val="00A9381F"/>
    <w:rsid w:val="00A956B3"/>
    <w:rsid w:val="00A96CFE"/>
    <w:rsid w:val="00AA1D38"/>
    <w:rsid w:val="00AA1EAD"/>
    <w:rsid w:val="00AA3322"/>
    <w:rsid w:val="00AA4822"/>
    <w:rsid w:val="00AA4AF5"/>
    <w:rsid w:val="00AA57A0"/>
    <w:rsid w:val="00AA5F43"/>
    <w:rsid w:val="00AA62A6"/>
    <w:rsid w:val="00AA6715"/>
    <w:rsid w:val="00AA68F6"/>
    <w:rsid w:val="00AB0F38"/>
    <w:rsid w:val="00AB139F"/>
    <w:rsid w:val="00AB2890"/>
    <w:rsid w:val="00AB2BBA"/>
    <w:rsid w:val="00AB3048"/>
    <w:rsid w:val="00AB39C0"/>
    <w:rsid w:val="00AB5E27"/>
    <w:rsid w:val="00AB7103"/>
    <w:rsid w:val="00AB7BED"/>
    <w:rsid w:val="00AB7C58"/>
    <w:rsid w:val="00AC0D79"/>
    <w:rsid w:val="00AC1972"/>
    <w:rsid w:val="00AC1FCE"/>
    <w:rsid w:val="00AC2AB0"/>
    <w:rsid w:val="00AC2C14"/>
    <w:rsid w:val="00AC2CD0"/>
    <w:rsid w:val="00AC3E1E"/>
    <w:rsid w:val="00AC4175"/>
    <w:rsid w:val="00AC4310"/>
    <w:rsid w:val="00AC4A04"/>
    <w:rsid w:val="00AC4EDF"/>
    <w:rsid w:val="00AC55EF"/>
    <w:rsid w:val="00AC56C1"/>
    <w:rsid w:val="00AC5F2E"/>
    <w:rsid w:val="00AC69E9"/>
    <w:rsid w:val="00AC7157"/>
    <w:rsid w:val="00AC7402"/>
    <w:rsid w:val="00AC77D1"/>
    <w:rsid w:val="00AD19E2"/>
    <w:rsid w:val="00AD2435"/>
    <w:rsid w:val="00AD28C9"/>
    <w:rsid w:val="00AD2FAA"/>
    <w:rsid w:val="00AD42A6"/>
    <w:rsid w:val="00AD46AF"/>
    <w:rsid w:val="00AD4B33"/>
    <w:rsid w:val="00AD5D3E"/>
    <w:rsid w:val="00AD6CE6"/>
    <w:rsid w:val="00AE2E39"/>
    <w:rsid w:val="00AE39BB"/>
    <w:rsid w:val="00AE4CF0"/>
    <w:rsid w:val="00AE54AE"/>
    <w:rsid w:val="00AE6595"/>
    <w:rsid w:val="00AE6999"/>
    <w:rsid w:val="00AF1C0C"/>
    <w:rsid w:val="00AF361C"/>
    <w:rsid w:val="00AF3AD9"/>
    <w:rsid w:val="00AF3DC6"/>
    <w:rsid w:val="00AF4BBF"/>
    <w:rsid w:val="00AF6542"/>
    <w:rsid w:val="00AF71E1"/>
    <w:rsid w:val="00AF72BF"/>
    <w:rsid w:val="00B00ADF"/>
    <w:rsid w:val="00B01527"/>
    <w:rsid w:val="00B04C07"/>
    <w:rsid w:val="00B05E02"/>
    <w:rsid w:val="00B06C48"/>
    <w:rsid w:val="00B101AC"/>
    <w:rsid w:val="00B10551"/>
    <w:rsid w:val="00B10F0C"/>
    <w:rsid w:val="00B11DE4"/>
    <w:rsid w:val="00B13D19"/>
    <w:rsid w:val="00B1400C"/>
    <w:rsid w:val="00B140B0"/>
    <w:rsid w:val="00B1507D"/>
    <w:rsid w:val="00B154CB"/>
    <w:rsid w:val="00B155CD"/>
    <w:rsid w:val="00B1591F"/>
    <w:rsid w:val="00B205EC"/>
    <w:rsid w:val="00B20D64"/>
    <w:rsid w:val="00B25C70"/>
    <w:rsid w:val="00B27B56"/>
    <w:rsid w:val="00B3008F"/>
    <w:rsid w:val="00B30130"/>
    <w:rsid w:val="00B3032F"/>
    <w:rsid w:val="00B30A08"/>
    <w:rsid w:val="00B32719"/>
    <w:rsid w:val="00B32F38"/>
    <w:rsid w:val="00B33216"/>
    <w:rsid w:val="00B34FCF"/>
    <w:rsid w:val="00B35B27"/>
    <w:rsid w:val="00B35CC5"/>
    <w:rsid w:val="00B36236"/>
    <w:rsid w:val="00B3671B"/>
    <w:rsid w:val="00B368FF"/>
    <w:rsid w:val="00B373F0"/>
    <w:rsid w:val="00B41816"/>
    <w:rsid w:val="00B41FDA"/>
    <w:rsid w:val="00B4296D"/>
    <w:rsid w:val="00B42E64"/>
    <w:rsid w:val="00B44D3B"/>
    <w:rsid w:val="00B450FD"/>
    <w:rsid w:val="00B4555D"/>
    <w:rsid w:val="00B4777B"/>
    <w:rsid w:val="00B5098A"/>
    <w:rsid w:val="00B50D88"/>
    <w:rsid w:val="00B51781"/>
    <w:rsid w:val="00B52143"/>
    <w:rsid w:val="00B522D1"/>
    <w:rsid w:val="00B53B91"/>
    <w:rsid w:val="00B55C23"/>
    <w:rsid w:val="00B55DB1"/>
    <w:rsid w:val="00B55E8F"/>
    <w:rsid w:val="00B55EA5"/>
    <w:rsid w:val="00B577EA"/>
    <w:rsid w:val="00B609B3"/>
    <w:rsid w:val="00B60DCF"/>
    <w:rsid w:val="00B610B6"/>
    <w:rsid w:val="00B63E9E"/>
    <w:rsid w:val="00B6500B"/>
    <w:rsid w:val="00B651F5"/>
    <w:rsid w:val="00B6685C"/>
    <w:rsid w:val="00B6698C"/>
    <w:rsid w:val="00B6781D"/>
    <w:rsid w:val="00B703F9"/>
    <w:rsid w:val="00B704B0"/>
    <w:rsid w:val="00B718C4"/>
    <w:rsid w:val="00B73A46"/>
    <w:rsid w:val="00B7406C"/>
    <w:rsid w:val="00B756D7"/>
    <w:rsid w:val="00B76D61"/>
    <w:rsid w:val="00B7715B"/>
    <w:rsid w:val="00B7755B"/>
    <w:rsid w:val="00B80522"/>
    <w:rsid w:val="00B80A68"/>
    <w:rsid w:val="00B80B72"/>
    <w:rsid w:val="00B816B5"/>
    <w:rsid w:val="00B8490F"/>
    <w:rsid w:val="00B86227"/>
    <w:rsid w:val="00B8660A"/>
    <w:rsid w:val="00B86BAD"/>
    <w:rsid w:val="00B8712F"/>
    <w:rsid w:val="00B91143"/>
    <w:rsid w:val="00B91945"/>
    <w:rsid w:val="00B92064"/>
    <w:rsid w:val="00B922F3"/>
    <w:rsid w:val="00B92DF3"/>
    <w:rsid w:val="00B93E16"/>
    <w:rsid w:val="00B94149"/>
    <w:rsid w:val="00B95B98"/>
    <w:rsid w:val="00B95CFA"/>
    <w:rsid w:val="00B95E80"/>
    <w:rsid w:val="00B96627"/>
    <w:rsid w:val="00B96E37"/>
    <w:rsid w:val="00B970AF"/>
    <w:rsid w:val="00B97E57"/>
    <w:rsid w:val="00BA1FF7"/>
    <w:rsid w:val="00BA22C0"/>
    <w:rsid w:val="00BA262D"/>
    <w:rsid w:val="00BA2F0B"/>
    <w:rsid w:val="00BA3EB6"/>
    <w:rsid w:val="00BA4E8F"/>
    <w:rsid w:val="00BA500F"/>
    <w:rsid w:val="00BA59B4"/>
    <w:rsid w:val="00BA59B5"/>
    <w:rsid w:val="00BB003F"/>
    <w:rsid w:val="00BB1977"/>
    <w:rsid w:val="00BB19F6"/>
    <w:rsid w:val="00BB23DF"/>
    <w:rsid w:val="00BB30F8"/>
    <w:rsid w:val="00BB6343"/>
    <w:rsid w:val="00BB6451"/>
    <w:rsid w:val="00BB6FEA"/>
    <w:rsid w:val="00BB7043"/>
    <w:rsid w:val="00BC0589"/>
    <w:rsid w:val="00BC09CB"/>
    <w:rsid w:val="00BC115E"/>
    <w:rsid w:val="00BC3CEB"/>
    <w:rsid w:val="00BC46DB"/>
    <w:rsid w:val="00BC477C"/>
    <w:rsid w:val="00BC49E5"/>
    <w:rsid w:val="00BC7562"/>
    <w:rsid w:val="00BD1A2E"/>
    <w:rsid w:val="00BD2FC2"/>
    <w:rsid w:val="00BE001E"/>
    <w:rsid w:val="00BE4907"/>
    <w:rsid w:val="00BE5ADE"/>
    <w:rsid w:val="00BE672B"/>
    <w:rsid w:val="00BE6A2C"/>
    <w:rsid w:val="00BE6E4C"/>
    <w:rsid w:val="00BE6EA8"/>
    <w:rsid w:val="00BE6F9A"/>
    <w:rsid w:val="00BE70EF"/>
    <w:rsid w:val="00BE7A90"/>
    <w:rsid w:val="00BF1CBE"/>
    <w:rsid w:val="00BF37FD"/>
    <w:rsid w:val="00BF4E9A"/>
    <w:rsid w:val="00BF649B"/>
    <w:rsid w:val="00BF7EF8"/>
    <w:rsid w:val="00C003B1"/>
    <w:rsid w:val="00C01ABB"/>
    <w:rsid w:val="00C01CBD"/>
    <w:rsid w:val="00C0265D"/>
    <w:rsid w:val="00C0293F"/>
    <w:rsid w:val="00C02A85"/>
    <w:rsid w:val="00C03A90"/>
    <w:rsid w:val="00C071A6"/>
    <w:rsid w:val="00C11449"/>
    <w:rsid w:val="00C118B9"/>
    <w:rsid w:val="00C120ED"/>
    <w:rsid w:val="00C12271"/>
    <w:rsid w:val="00C12449"/>
    <w:rsid w:val="00C13728"/>
    <w:rsid w:val="00C13EA0"/>
    <w:rsid w:val="00C148CE"/>
    <w:rsid w:val="00C16C53"/>
    <w:rsid w:val="00C172D6"/>
    <w:rsid w:val="00C17AC9"/>
    <w:rsid w:val="00C208AB"/>
    <w:rsid w:val="00C23A19"/>
    <w:rsid w:val="00C321CB"/>
    <w:rsid w:val="00C3266C"/>
    <w:rsid w:val="00C32909"/>
    <w:rsid w:val="00C33189"/>
    <w:rsid w:val="00C33741"/>
    <w:rsid w:val="00C33838"/>
    <w:rsid w:val="00C33F01"/>
    <w:rsid w:val="00C34985"/>
    <w:rsid w:val="00C3511F"/>
    <w:rsid w:val="00C37FD3"/>
    <w:rsid w:val="00C4197B"/>
    <w:rsid w:val="00C43798"/>
    <w:rsid w:val="00C45E0E"/>
    <w:rsid w:val="00C45E5F"/>
    <w:rsid w:val="00C463ED"/>
    <w:rsid w:val="00C46C09"/>
    <w:rsid w:val="00C479BD"/>
    <w:rsid w:val="00C479F5"/>
    <w:rsid w:val="00C530F5"/>
    <w:rsid w:val="00C546A6"/>
    <w:rsid w:val="00C54C87"/>
    <w:rsid w:val="00C54FDB"/>
    <w:rsid w:val="00C553AE"/>
    <w:rsid w:val="00C55FD9"/>
    <w:rsid w:val="00C578F6"/>
    <w:rsid w:val="00C615E6"/>
    <w:rsid w:val="00C6175D"/>
    <w:rsid w:val="00C61C15"/>
    <w:rsid w:val="00C61DA0"/>
    <w:rsid w:val="00C6229B"/>
    <w:rsid w:val="00C6310E"/>
    <w:rsid w:val="00C632DD"/>
    <w:rsid w:val="00C639AB"/>
    <w:rsid w:val="00C642A9"/>
    <w:rsid w:val="00C64D30"/>
    <w:rsid w:val="00C6515C"/>
    <w:rsid w:val="00C67A4A"/>
    <w:rsid w:val="00C67B01"/>
    <w:rsid w:val="00C70005"/>
    <w:rsid w:val="00C70445"/>
    <w:rsid w:val="00C70BAC"/>
    <w:rsid w:val="00C70BF1"/>
    <w:rsid w:val="00C71FFA"/>
    <w:rsid w:val="00C74ED8"/>
    <w:rsid w:val="00C801E5"/>
    <w:rsid w:val="00C81549"/>
    <w:rsid w:val="00C832BD"/>
    <w:rsid w:val="00C85B25"/>
    <w:rsid w:val="00C86C20"/>
    <w:rsid w:val="00C86E16"/>
    <w:rsid w:val="00C86FCB"/>
    <w:rsid w:val="00C87FA8"/>
    <w:rsid w:val="00C929FE"/>
    <w:rsid w:val="00C93CA6"/>
    <w:rsid w:val="00C94E02"/>
    <w:rsid w:val="00C96575"/>
    <w:rsid w:val="00C9660B"/>
    <w:rsid w:val="00C96BAD"/>
    <w:rsid w:val="00C971FA"/>
    <w:rsid w:val="00CA07D0"/>
    <w:rsid w:val="00CA0932"/>
    <w:rsid w:val="00CA119E"/>
    <w:rsid w:val="00CA1745"/>
    <w:rsid w:val="00CA17A7"/>
    <w:rsid w:val="00CA2A31"/>
    <w:rsid w:val="00CA4A0B"/>
    <w:rsid w:val="00CA4DFF"/>
    <w:rsid w:val="00CA5AE2"/>
    <w:rsid w:val="00CA6640"/>
    <w:rsid w:val="00CA7F26"/>
    <w:rsid w:val="00CB211D"/>
    <w:rsid w:val="00CB22E5"/>
    <w:rsid w:val="00CB29B7"/>
    <w:rsid w:val="00CB4293"/>
    <w:rsid w:val="00CB4737"/>
    <w:rsid w:val="00CB4F41"/>
    <w:rsid w:val="00CB7B2A"/>
    <w:rsid w:val="00CB7DCF"/>
    <w:rsid w:val="00CC0A80"/>
    <w:rsid w:val="00CC1B78"/>
    <w:rsid w:val="00CC21FB"/>
    <w:rsid w:val="00CC3EC4"/>
    <w:rsid w:val="00CC4513"/>
    <w:rsid w:val="00CC556A"/>
    <w:rsid w:val="00CC5A8E"/>
    <w:rsid w:val="00CC62E5"/>
    <w:rsid w:val="00CC6CED"/>
    <w:rsid w:val="00CD0C1F"/>
    <w:rsid w:val="00CD202F"/>
    <w:rsid w:val="00CD20F5"/>
    <w:rsid w:val="00CD2334"/>
    <w:rsid w:val="00CD5E20"/>
    <w:rsid w:val="00CD5F78"/>
    <w:rsid w:val="00CD787A"/>
    <w:rsid w:val="00CD79FC"/>
    <w:rsid w:val="00CE0FFC"/>
    <w:rsid w:val="00CE1571"/>
    <w:rsid w:val="00CE3F15"/>
    <w:rsid w:val="00CE60D6"/>
    <w:rsid w:val="00CE6379"/>
    <w:rsid w:val="00CE7342"/>
    <w:rsid w:val="00CE752B"/>
    <w:rsid w:val="00CE7EAB"/>
    <w:rsid w:val="00CF0BC7"/>
    <w:rsid w:val="00CF186A"/>
    <w:rsid w:val="00CF1F7F"/>
    <w:rsid w:val="00CF22B1"/>
    <w:rsid w:val="00CF609B"/>
    <w:rsid w:val="00CF6371"/>
    <w:rsid w:val="00CF69F0"/>
    <w:rsid w:val="00CF6B0F"/>
    <w:rsid w:val="00CF7C5D"/>
    <w:rsid w:val="00D01CF9"/>
    <w:rsid w:val="00D01DE4"/>
    <w:rsid w:val="00D032BD"/>
    <w:rsid w:val="00D100E9"/>
    <w:rsid w:val="00D10C55"/>
    <w:rsid w:val="00D11CBA"/>
    <w:rsid w:val="00D121C9"/>
    <w:rsid w:val="00D15027"/>
    <w:rsid w:val="00D16463"/>
    <w:rsid w:val="00D1674A"/>
    <w:rsid w:val="00D16F88"/>
    <w:rsid w:val="00D1735E"/>
    <w:rsid w:val="00D174FD"/>
    <w:rsid w:val="00D17EDC"/>
    <w:rsid w:val="00D203F9"/>
    <w:rsid w:val="00D212A9"/>
    <w:rsid w:val="00D22FE0"/>
    <w:rsid w:val="00D233A3"/>
    <w:rsid w:val="00D236F0"/>
    <w:rsid w:val="00D27990"/>
    <w:rsid w:val="00D31A38"/>
    <w:rsid w:val="00D344D9"/>
    <w:rsid w:val="00D35BBB"/>
    <w:rsid w:val="00D36514"/>
    <w:rsid w:val="00D40FA9"/>
    <w:rsid w:val="00D424C7"/>
    <w:rsid w:val="00D4413A"/>
    <w:rsid w:val="00D45F7F"/>
    <w:rsid w:val="00D47C32"/>
    <w:rsid w:val="00D5114E"/>
    <w:rsid w:val="00D551A9"/>
    <w:rsid w:val="00D554B5"/>
    <w:rsid w:val="00D611FD"/>
    <w:rsid w:val="00D6198E"/>
    <w:rsid w:val="00D61C90"/>
    <w:rsid w:val="00D64C62"/>
    <w:rsid w:val="00D65DB9"/>
    <w:rsid w:val="00D667F2"/>
    <w:rsid w:val="00D70C55"/>
    <w:rsid w:val="00D70CA6"/>
    <w:rsid w:val="00D71F47"/>
    <w:rsid w:val="00D720BB"/>
    <w:rsid w:val="00D7229B"/>
    <w:rsid w:val="00D73405"/>
    <w:rsid w:val="00D73572"/>
    <w:rsid w:val="00D744AD"/>
    <w:rsid w:val="00D74692"/>
    <w:rsid w:val="00D768DB"/>
    <w:rsid w:val="00D77045"/>
    <w:rsid w:val="00D80816"/>
    <w:rsid w:val="00D81391"/>
    <w:rsid w:val="00D81B9B"/>
    <w:rsid w:val="00D8512E"/>
    <w:rsid w:val="00D87AFC"/>
    <w:rsid w:val="00D91170"/>
    <w:rsid w:val="00D92361"/>
    <w:rsid w:val="00D92739"/>
    <w:rsid w:val="00D928DE"/>
    <w:rsid w:val="00D93553"/>
    <w:rsid w:val="00D937D6"/>
    <w:rsid w:val="00D938FB"/>
    <w:rsid w:val="00D942DB"/>
    <w:rsid w:val="00D95B78"/>
    <w:rsid w:val="00DA2DBB"/>
    <w:rsid w:val="00DA31A5"/>
    <w:rsid w:val="00DA395F"/>
    <w:rsid w:val="00DA6E5A"/>
    <w:rsid w:val="00DB4071"/>
    <w:rsid w:val="00DB41C3"/>
    <w:rsid w:val="00DB4AFD"/>
    <w:rsid w:val="00DB4FFF"/>
    <w:rsid w:val="00DC0000"/>
    <w:rsid w:val="00DC002F"/>
    <w:rsid w:val="00DC00CD"/>
    <w:rsid w:val="00DC28C8"/>
    <w:rsid w:val="00DC2D7B"/>
    <w:rsid w:val="00DC2DF6"/>
    <w:rsid w:val="00DC3B00"/>
    <w:rsid w:val="00DC3ECA"/>
    <w:rsid w:val="00DC4CF0"/>
    <w:rsid w:val="00DC523D"/>
    <w:rsid w:val="00DC7B33"/>
    <w:rsid w:val="00DC7BFF"/>
    <w:rsid w:val="00DC7CC1"/>
    <w:rsid w:val="00DC7E4F"/>
    <w:rsid w:val="00DD3A5F"/>
    <w:rsid w:val="00DD4461"/>
    <w:rsid w:val="00DD4623"/>
    <w:rsid w:val="00DD49AD"/>
    <w:rsid w:val="00DD4EF2"/>
    <w:rsid w:val="00DD5EB5"/>
    <w:rsid w:val="00DD66C9"/>
    <w:rsid w:val="00DD6C81"/>
    <w:rsid w:val="00DD7E55"/>
    <w:rsid w:val="00DE0319"/>
    <w:rsid w:val="00DE0C05"/>
    <w:rsid w:val="00DE186D"/>
    <w:rsid w:val="00DE3CAD"/>
    <w:rsid w:val="00DE5575"/>
    <w:rsid w:val="00DE7048"/>
    <w:rsid w:val="00DE705A"/>
    <w:rsid w:val="00DE7DF5"/>
    <w:rsid w:val="00DF039E"/>
    <w:rsid w:val="00DF1697"/>
    <w:rsid w:val="00DF4F36"/>
    <w:rsid w:val="00DF5416"/>
    <w:rsid w:val="00E011EB"/>
    <w:rsid w:val="00E02F3C"/>
    <w:rsid w:val="00E042B9"/>
    <w:rsid w:val="00E04FCB"/>
    <w:rsid w:val="00E058A0"/>
    <w:rsid w:val="00E0634B"/>
    <w:rsid w:val="00E0648C"/>
    <w:rsid w:val="00E070BF"/>
    <w:rsid w:val="00E07386"/>
    <w:rsid w:val="00E13456"/>
    <w:rsid w:val="00E13A27"/>
    <w:rsid w:val="00E144E8"/>
    <w:rsid w:val="00E1508F"/>
    <w:rsid w:val="00E201A0"/>
    <w:rsid w:val="00E20CAA"/>
    <w:rsid w:val="00E20D68"/>
    <w:rsid w:val="00E224A0"/>
    <w:rsid w:val="00E24A28"/>
    <w:rsid w:val="00E25C12"/>
    <w:rsid w:val="00E30869"/>
    <w:rsid w:val="00E308BE"/>
    <w:rsid w:val="00E315E2"/>
    <w:rsid w:val="00E32087"/>
    <w:rsid w:val="00E3221E"/>
    <w:rsid w:val="00E32404"/>
    <w:rsid w:val="00E32748"/>
    <w:rsid w:val="00E379E7"/>
    <w:rsid w:val="00E37ADE"/>
    <w:rsid w:val="00E37DF1"/>
    <w:rsid w:val="00E404C2"/>
    <w:rsid w:val="00E413BC"/>
    <w:rsid w:val="00E420F7"/>
    <w:rsid w:val="00E42131"/>
    <w:rsid w:val="00E42638"/>
    <w:rsid w:val="00E43E18"/>
    <w:rsid w:val="00E43FD1"/>
    <w:rsid w:val="00E45CE2"/>
    <w:rsid w:val="00E47082"/>
    <w:rsid w:val="00E5116B"/>
    <w:rsid w:val="00E5132C"/>
    <w:rsid w:val="00E51492"/>
    <w:rsid w:val="00E53761"/>
    <w:rsid w:val="00E55460"/>
    <w:rsid w:val="00E559C1"/>
    <w:rsid w:val="00E60592"/>
    <w:rsid w:val="00E6206F"/>
    <w:rsid w:val="00E6249A"/>
    <w:rsid w:val="00E65588"/>
    <w:rsid w:val="00E65EA9"/>
    <w:rsid w:val="00E6645A"/>
    <w:rsid w:val="00E6705E"/>
    <w:rsid w:val="00E671D8"/>
    <w:rsid w:val="00E67AC0"/>
    <w:rsid w:val="00E70C35"/>
    <w:rsid w:val="00E7313D"/>
    <w:rsid w:val="00E732A8"/>
    <w:rsid w:val="00E73FB3"/>
    <w:rsid w:val="00E74981"/>
    <w:rsid w:val="00E74DBA"/>
    <w:rsid w:val="00E75142"/>
    <w:rsid w:val="00E76647"/>
    <w:rsid w:val="00E76715"/>
    <w:rsid w:val="00E777ED"/>
    <w:rsid w:val="00E80579"/>
    <w:rsid w:val="00E80FDA"/>
    <w:rsid w:val="00E82CAC"/>
    <w:rsid w:val="00E839BC"/>
    <w:rsid w:val="00E83D6E"/>
    <w:rsid w:val="00E84A99"/>
    <w:rsid w:val="00E857D1"/>
    <w:rsid w:val="00E867A9"/>
    <w:rsid w:val="00E87656"/>
    <w:rsid w:val="00E87728"/>
    <w:rsid w:val="00E90551"/>
    <w:rsid w:val="00E90AEF"/>
    <w:rsid w:val="00E90D75"/>
    <w:rsid w:val="00E90EB7"/>
    <w:rsid w:val="00E91A1B"/>
    <w:rsid w:val="00E91AB3"/>
    <w:rsid w:val="00E925B5"/>
    <w:rsid w:val="00E92E94"/>
    <w:rsid w:val="00E9300B"/>
    <w:rsid w:val="00E93E4D"/>
    <w:rsid w:val="00E94231"/>
    <w:rsid w:val="00E948F6"/>
    <w:rsid w:val="00E97C11"/>
    <w:rsid w:val="00E97E5B"/>
    <w:rsid w:val="00EA0640"/>
    <w:rsid w:val="00EA0CEB"/>
    <w:rsid w:val="00EA0D75"/>
    <w:rsid w:val="00EA11E0"/>
    <w:rsid w:val="00EA40A1"/>
    <w:rsid w:val="00EA4FA5"/>
    <w:rsid w:val="00EA5C6A"/>
    <w:rsid w:val="00EA5D62"/>
    <w:rsid w:val="00EA6823"/>
    <w:rsid w:val="00EA6BD3"/>
    <w:rsid w:val="00EB0C07"/>
    <w:rsid w:val="00EB1758"/>
    <w:rsid w:val="00EB2424"/>
    <w:rsid w:val="00EB2615"/>
    <w:rsid w:val="00EB42E5"/>
    <w:rsid w:val="00EB4301"/>
    <w:rsid w:val="00EB4538"/>
    <w:rsid w:val="00EB6C14"/>
    <w:rsid w:val="00EB7395"/>
    <w:rsid w:val="00EB7E53"/>
    <w:rsid w:val="00EC013D"/>
    <w:rsid w:val="00EC06A7"/>
    <w:rsid w:val="00EC30FB"/>
    <w:rsid w:val="00EC3C77"/>
    <w:rsid w:val="00EC6F2C"/>
    <w:rsid w:val="00EC78BF"/>
    <w:rsid w:val="00ED026E"/>
    <w:rsid w:val="00ED21D5"/>
    <w:rsid w:val="00ED4B6E"/>
    <w:rsid w:val="00ED7E67"/>
    <w:rsid w:val="00EE07D5"/>
    <w:rsid w:val="00EE16CC"/>
    <w:rsid w:val="00EE1BE6"/>
    <w:rsid w:val="00EE2005"/>
    <w:rsid w:val="00EE559A"/>
    <w:rsid w:val="00EE595F"/>
    <w:rsid w:val="00EE625E"/>
    <w:rsid w:val="00EE7509"/>
    <w:rsid w:val="00EE758A"/>
    <w:rsid w:val="00EE7612"/>
    <w:rsid w:val="00EE7BCB"/>
    <w:rsid w:val="00EE840C"/>
    <w:rsid w:val="00EF0EF8"/>
    <w:rsid w:val="00EF1B2E"/>
    <w:rsid w:val="00EF4779"/>
    <w:rsid w:val="00EF5E8D"/>
    <w:rsid w:val="00EF7403"/>
    <w:rsid w:val="00EF7D80"/>
    <w:rsid w:val="00F003A7"/>
    <w:rsid w:val="00F01B29"/>
    <w:rsid w:val="00F01D6C"/>
    <w:rsid w:val="00F01F9A"/>
    <w:rsid w:val="00F02374"/>
    <w:rsid w:val="00F03FC1"/>
    <w:rsid w:val="00F04380"/>
    <w:rsid w:val="00F04E1C"/>
    <w:rsid w:val="00F04E42"/>
    <w:rsid w:val="00F063E0"/>
    <w:rsid w:val="00F06BD6"/>
    <w:rsid w:val="00F07581"/>
    <w:rsid w:val="00F07F9F"/>
    <w:rsid w:val="00F101B6"/>
    <w:rsid w:val="00F10E75"/>
    <w:rsid w:val="00F123E8"/>
    <w:rsid w:val="00F12EEE"/>
    <w:rsid w:val="00F13963"/>
    <w:rsid w:val="00F13DD9"/>
    <w:rsid w:val="00F14C75"/>
    <w:rsid w:val="00F16A36"/>
    <w:rsid w:val="00F16DF4"/>
    <w:rsid w:val="00F21198"/>
    <w:rsid w:val="00F21C98"/>
    <w:rsid w:val="00F21E4E"/>
    <w:rsid w:val="00F22A32"/>
    <w:rsid w:val="00F22BB0"/>
    <w:rsid w:val="00F24E16"/>
    <w:rsid w:val="00F25665"/>
    <w:rsid w:val="00F25D09"/>
    <w:rsid w:val="00F27172"/>
    <w:rsid w:val="00F31BB1"/>
    <w:rsid w:val="00F34466"/>
    <w:rsid w:val="00F366B0"/>
    <w:rsid w:val="00F3689D"/>
    <w:rsid w:val="00F36CB4"/>
    <w:rsid w:val="00F40D84"/>
    <w:rsid w:val="00F40F4B"/>
    <w:rsid w:val="00F41E32"/>
    <w:rsid w:val="00F43855"/>
    <w:rsid w:val="00F440F4"/>
    <w:rsid w:val="00F440FF"/>
    <w:rsid w:val="00F44398"/>
    <w:rsid w:val="00F4612A"/>
    <w:rsid w:val="00F464C1"/>
    <w:rsid w:val="00F46CA0"/>
    <w:rsid w:val="00F46CC1"/>
    <w:rsid w:val="00F472C2"/>
    <w:rsid w:val="00F475E8"/>
    <w:rsid w:val="00F50513"/>
    <w:rsid w:val="00F505B5"/>
    <w:rsid w:val="00F516F5"/>
    <w:rsid w:val="00F51F3E"/>
    <w:rsid w:val="00F53FF4"/>
    <w:rsid w:val="00F55769"/>
    <w:rsid w:val="00F56DA2"/>
    <w:rsid w:val="00F60942"/>
    <w:rsid w:val="00F60BDA"/>
    <w:rsid w:val="00F6222B"/>
    <w:rsid w:val="00F635A2"/>
    <w:rsid w:val="00F63A1C"/>
    <w:rsid w:val="00F640A6"/>
    <w:rsid w:val="00F64624"/>
    <w:rsid w:val="00F65412"/>
    <w:rsid w:val="00F66021"/>
    <w:rsid w:val="00F6687D"/>
    <w:rsid w:val="00F67E7A"/>
    <w:rsid w:val="00F7056C"/>
    <w:rsid w:val="00F706DF"/>
    <w:rsid w:val="00F71901"/>
    <w:rsid w:val="00F71A31"/>
    <w:rsid w:val="00F727FB"/>
    <w:rsid w:val="00F732FB"/>
    <w:rsid w:val="00F76496"/>
    <w:rsid w:val="00F80E35"/>
    <w:rsid w:val="00F820AF"/>
    <w:rsid w:val="00F8253F"/>
    <w:rsid w:val="00F82879"/>
    <w:rsid w:val="00F828D4"/>
    <w:rsid w:val="00F82CE5"/>
    <w:rsid w:val="00F838D5"/>
    <w:rsid w:val="00F854FE"/>
    <w:rsid w:val="00F86332"/>
    <w:rsid w:val="00F86FD4"/>
    <w:rsid w:val="00F87469"/>
    <w:rsid w:val="00F877F2"/>
    <w:rsid w:val="00F90AAD"/>
    <w:rsid w:val="00F91B08"/>
    <w:rsid w:val="00F91D4D"/>
    <w:rsid w:val="00F91FB9"/>
    <w:rsid w:val="00F93886"/>
    <w:rsid w:val="00F93E5D"/>
    <w:rsid w:val="00F94DB6"/>
    <w:rsid w:val="00F965A7"/>
    <w:rsid w:val="00F97B00"/>
    <w:rsid w:val="00F97E8F"/>
    <w:rsid w:val="00FA1FD4"/>
    <w:rsid w:val="00FA209E"/>
    <w:rsid w:val="00FA2759"/>
    <w:rsid w:val="00FA27A9"/>
    <w:rsid w:val="00FA2B02"/>
    <w:rsid w:val="00FA4153"/>
    <w:rsid w:val="00FA44FB"/>
    <w:rsid w:val="00FA4FF8"/>
    <w:rsid w:val="00FA62E8"/>
    <w:rsid w:val="00FA7EDD"/>
    <w:rsid w:val="00FB0057"/>
    <w:rsid w:val="00FB1FBE"/>
    <w:rsid w:val="00FB474C"/>
    <w:rsid w:val="00FB5FF2"/>
    <w:rsid w:val="00FB7713"/>
    <w:rsid w:val="00FB7828"/>
    <w:rsid w:val="00FB7FEE"/>
    <w:rsid w:val="00FC0FA6"/>
    <w:rsid w:val="00FC138A"/>
    <w:rsid w:val="00FC1B5E"/>
    <w:rsid w:val="00FC3BD1"/>
    <w:rsid w:val="00FC48CC"/>
    <w:rsid w:val="00FC54C2"/>
    <w:rsid w:val="00FC5D08"/>
    <w:rsid w:val="00FD0253"/>
    <w:rsid w:val="00FD03FA"/>
    <w:rsid w:val="00FD0553"/>
    <w:rsid w:val="00FD1879"/>
    <w:rsid w:val="00FD4469"/>
    <w:rsid w:val="00FD4899"/>
    <w:rsid w:val="00FD48E8"/>
    <w:rsid w:val="00FD4DBF"/>
    <w:rsid w:val="00FD5B5A"/>
    <w:rsid w:val="00FD61B8"/>
    <w:rsid w:val="00FD637D"/>
    <w:rsid w:val="00FD71B9"/>
    <w:rsid w:val="00FD78CA"/>
    <w:rsid w:val="00FE036A"/>
    <w:rsid w:val="00FE308B"/>
    <w:rsid w:val="00FE31B9"/>
    <w:rsid w:val="00FE3855"/>
    <w:rsid w:val="00FE64D1"/>
    <w:rsid w:val="00FF1BB6"/>
    <w:rsid w:val="00FF1E13"/>
    <w:rsid w:val="00FF2048"/>
    <w:rsid w:val="00FF285C"/>
    <w:rsid w:val="00FF4DF2"/>
    <w:rsid w:val="00FF51EE"/>
    <w:rsid w:val="00FF5C63"/>
    <w:rsid w:val="02CF7E2D"/>
    <w:rsid w:val="03957955"/>
    <w:rsid w:val="069E562D"/>
    <w:rsid w:val="0A756F70"/>
    <w:rsid w:val="1A9B1DCB"/>
    <w:rsid w:val="1D1F5D42"/>
    <w:rsid w:val="28119F45"/>
    <w:rsid w:val="28AFE924"/>
    <w:rsid w:val="28C69044"/>
    <w:rsid w:val="3653DF50"/>
    <w:rsid w:val="378234C5"/>
    <w:rsid w:val="3DA24459"/>
    <w:rsid w:val="4105338E"/>
    <w:rsid w:val="41D40E0F"/>
    <w:rsid w:val="44BD70E1"/>
    <w:rsid w:val="47B67251"/>
    <w:rsid w:val="48839137"/>
    <w:rsid w:val="4A56315C"/>
    <w:rsid w:val="4CC4EA8E"/>
    <w:rsid w:val="4F46F8C1"/>
    <w:rsid w:val="534FDC30"/>
    <w:rsid w:val="53F4B83B"/>
    <w:rsid w:val="56985C90"/>
    <w:rsid w:val="5BBD0875"/>
    <w:rsid w:val="5C63824C"/>
    <w:rsid w:val="5DCA68A0"/>
    <w:rsid w:val="5FAE75EC"/>
    <w:rsid w:val="6369E186"/>
    <w:rsid w:val="6422A661"/>
    <w:rsid w:val="6995328C"/>
    <w:rsid w:val="71F3C3E1"/>
    <w:rsid w:val="729C9B98"/>
    <w:rsid w:val="735386F8"/>
    <w:rsid w:val="79AC2A14"/>
    <w:rsid w:val="7B1E347A"/>
    <w:rsid w:val="7CBACF24"/>
    <w:rsid w:val="7E1A923B"/>
    <w:rsid w:val="7EF555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E72AC"/>
  <w15:docId w15:val="{1DB984C4-EF75-4724-8BAF-A940DC6F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52"/>
  </w:style>
  <w:style w:type="paragraph" w:styleId="Heading1">
    <w:name w:val="heading 1"/>
    <w:basedOn w:val="Normal"/>
    <w:next w:val="Normal"/>
    <w:link w:val="Heading1Char"/>
    <w:uiPriority w:val="9"/>
    <w:qFormat/>
    <w:rsid w:val="002E61BF"/>
    <w:pPr>
      <w:keepNext/>
      <w:keepLines/>
      <w:spacing w:before="12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2E61BF"/>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2E61BF"/>
    <w:pPr>
      <w:keepNext/>
      <w:keepLines/>
      <w:spacing w:before="200" w:after="12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B1F4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9"/>
    <w:semiHidden/>
    <w:unhideWhenUsed/>
    <w:qFormat/>
    <w:rsid w:val="00D93553"/>
    <w:pPr>
      <w:keepNext/>
      <w:widowControl w:val="0"/>
      <w:tabs>
        <w:tab w:val="left" w:pos="-1440"/>
        <w:tab w:val="left" w:pos="-720"/>
        <w:tab w:val="left" w:pos="499"/>
        <w:tab w:val="left" w:pos="748"/>
        <w:tab w:val="left" w:pos="1248"/>
      </w:tabs>
      <w:autoSpaceDE w:val="0"/>
      <w:autoSpaceDN w:val="0"/>
      <w:adjustRightInd w:val="0"/>
      <w:spacing w:before="120" w:after="0" w:line="240" w:lineRule="auto"/>
      <w:ind w:right="90"/>
      <w:outlineLvl w:val="6"/>
    </w:pPr>
    <w:rPr>
      <w:rFonts w:eastAsia="Times New Roman"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4300"/>
    <w:pPr>
      <w:ind w:left="720"/>
      <w:contextualSpacing/>
    </w:pPr>
  </w:style>
  <w:style w:type="paragraph" w:styleId="BalloonText">
    <w:name w:val="Balloon Text"/>
    <w:basedOn w:val="Normal"/>
    <w:link w:val="BalloonTextChar"/>
    <w:uiPriority w:val="99"/>
    <w:semiHidden/>
    <w:unhideWhenUsed/>
    <w:rsid w:val="00302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072"/>
    <w:rPr>
      <w:rFonts w:ascii="Segoe UI" w:hAnsi="Segoe UI" w:cs="Segoe UI"/>
      <w:sz w:val="18"/>
      <w:szCs w:val="18"/>
    </w:rPr>
  </w:style>
  <w:style w:type="character" w:styleId="Hyperlink">
    <w:name w:val="Hyperlink"/>
    <w:basedOn w:val="DefaultParagraphFont"/>
    <w:uiPriority w:val="99"/>
    <w:unhideWhenUsed/>
    <w:rsid w:val="00E32748"/>
    <w:rPr>
      <w:rFonts w:asciiTheme="minorHAnsi" w:hAnsiTheme="minorHAnsi"/>
      <w:color w:val="0000FF" w:themeColor="hyperlink"/>
      <w:u w:val="single"/>
    </w:rPr>
  </w:style>
  <w:style w:type="paragraph" w:styleId="NormalWeb">
    <w:name w:val="Normal (Web)"/>
    <w:basedOn w:val="Normal"/>
    <w:uiPriority w:val="99"/>
    <w:semiHidden/>
    <w:unhideWhenUsed/>
    <w:rsid w:val="003254F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evel1">
    <w:name w:val="Level 1"/>
    <w:rsid w:val="009048DE"/>
    <w:pPr>
      <w:autoSpaceDE w:val="0"/>
      <w:autoSpaceDN w:val="0"/>
      <w:adjustRightInd w:val="0"/>
      <w:spacing w:after="0" w:line="240" w:lineRule="auto"/>
      <w:ind w:left="720"/>
    </w:pPr>
    <w:rPr>
      <w:rFonts w:ascii="Times New Roman" w:eastAsia="Times New Roman" w:hAnsi="Times New Roman" w:cs="Times New Roman"/>
      <w:sz w:val="24"/>
      <w:szCs w:val="24"/>
      <w:lang w:eastAsia="en-CA"/>
    </w:rPr>
  </w:style>
  <w:style w:type="paragraph" w:styleId="NoSpacing">
    <w:name w:val="No Spacing"/>
    <w:aliases w:val="Standard Body Text"/>
    <w:link w:val="NoSpacingChar"/>
    <w:uiPriority w:val="1"/>
    <w:qFormat/>
    <w:rsid w:val="00485E27"/>
    <w:pPr>
      <w:widowControl w:val="0"/>
      <w:autoSpaceDE w:val="0"/>
      <w:autoSpaceDN w:val="0"/>
      <w:adjustRightInd w:val="0"/>
      <w:spacing w:after="0" w:line="240" w:lineRule="auto"/>
    </w:pPr>
    <w:rPr>
      <w:rFonts w:eastAsia="Times New Roman" w:cs="Times New Roman"/>
      <w:szCs w:val="24"/>
      <w:lang w:val="en-US"/>
    </w:rPr>
  </w:style>
  <w:style w:type="character" w:customStyle="1" w:styleId="Heading7Char">
    <w:name w:val="Heading 7 Char"/>
    <w:basedOn w:val="DefaultParagraphFont"/>
    <w:link w:val="Heading7"/>
    <w:uiPriority w:val="99"/>
    <w:semiHidden/>
    <w:rsid w:val="00D93553"/>
    <w:rPr>
      <w:rFonts w:ascii="Calibri" w:eastAsia="Times New Roman" w:hAnsi="Calibri" w:cs="Arial"/>
      <w:b/>
      <w:bCs/>
      <w:sz w:val="28"/>
      <w:szCs w:val="24"/>
      <w:lang w:val="en-US"/>
    </w:rPr>
  </w:style>
  <w:style w:type="paragraph" w:customStyle="1" w:styleId="Legal2">
    <w:name w:val="Legal 2"/>
    <w:basedOn w:val="Normal"/>
    <w:uiPriority w:val="99"/>
    <w:rsid w:val="00D93553"/>
    <w:pPr>
      <w:widowControl w:val="0"/>
      <w:autoSpaceDE w:val="0"/>
      <w:autoSpaceDN w:val="0"/>
      <w:adjustRightInd w:val="0"/>
      <w:spacing w:before="120" w:after="0" w:line="240" w:lineRule="auto"/>
      <w:ind w:left="1110" w:hanging="570"/>
    </w:pPr>
    <w:rPr>
      <w:rFonts w:eastAsia="Times New Roman" w:cs="Times New Roman"/>
      <w:b/>
      <w:sz w:val="16"/>
      <w:szCs w:val="24"/>
      <w:lang w:val="en-US"/>
    </w:rPr>
  </w:style>
  <w:style w:type="paragraph" w:styleId="ListNumber">
    <w:name w:val="List Number"/>
    <w:basedOn w:val="FootnoteText"/>
    <w:rsid w:val="00D93553"/>
    <w:pPr>
      <w:numPr>
        <w:numId w:val="6"/>
      </w:numPr>
      <w:spacing w:before="120" w:after="60"/>
      <w:ind w:left="720" w:hanging="360"/>
    </w:pPr>
    <w:rPr>
      <w:rFonts w:ascii="Times New Roman" w:eastAsia="Times New Roman" w:hAnsi="Times New Roman" w:cs="Times New Roman"/>
      <w:i/>
      <w:sz w:val="18"/>
    </w:rPr>
  </w:style>
  <w:style w:type="paragraph" w:styleId="FootnoteText">
    <w:name w:val="footnote text"/>
    <w:basedOn w:val="Normal"/>
    <w:link w:val="FootnoteTextChar"/>
    <w:uiPriority w:val="99"/>
    <w:semiHidden/>
    <w:unhideWhenUsed/>
    <w:rsid w:val="00D93553"/>
    <w:pPr>
      <w:spacing w:after="0" w:line="240" w:lineRule="auto"/>
    </w:pPr>
    <w:rPr>
      <w:szCs w:val="20"/>
    </w:rPr>
  </w:style>
  <w:style w:type="character" w:customStyle="1" w:styleId="FootnoteTextChar">
    <w:name w:val="Footnote Text Char"/>
    <w:basedOn w:val="DefaultParagraphFont"/>
    <w:link w:val="FootnoteText"/>
    <w:uiPriority w:val="99"/>
    <w:semiHidden/>
    <w:rsid w:val="00D93553"/>
    <w:rPr>
      <w:sz w:val="20"/>
      <w:szCs w:val="20"/>
    </w:rPr>
  </w:style>
  <w:style w:type="character" w:customStyle="1" w:styleId="Heading4Char">
    <w:name w:val="Heading 4 Char"/>
    <w:basedOn w:val="DefaultParagraphFont"/>
    <w:link w:val="Heading4"/>
    <w:uiPriority w:val="9"/>
    <w:semiHidden/>
    <w:rsid w:val="003B1F48"/>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C62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9B"/>
  </w:style>
  <w:style w:type="paragraph" w:styleId="Footer">
    <w:name w:val="footer"/>
    <w:basedOn w:val="Normal"/>
    <w:link w:val="FooterChar"/>
    <w:uiPriority w:val="99"/>
    <w:unhideWhenUsed/>
    <w:rsid w:val="00C62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9B"/>
  </w:style>
  <w:style w:type="character" w:customStyle="1" w:styleId="NoSpacingChar">
    <w:name w:val="No Spacing Char"/>
    <w:aliases w:val="Standard Body Text Char"/>
    <w:basedOn w:val="DefaultParagraphFont"/>
    <w:link w:val="NoSpacing"/>
    <w:uiPriority w:val="1"/>
    <w:rsid w:val="00FB0057"/>
    <w:rPr>
      <w:rFonts w:ascii="Calibri" w:eastAsia="Times New Roman" w:hAnsi="Calibri" w:cs="Times New Roman"/>
      <w:szCs w:val="24"/>
      <w:lang w:val="en-US"/>
    </w:rPr>
  </w:style>
  <w:style w:type="character" w:styleId="CommentReference">
    <w:name w:val="annotation reference"/>
    <w:basedOn w:val="DefaultParagraphFont"/>
    <w:uiPriority w:val="99"/>
    <w:semiHidden/>
    <w:unhideWhenUsed/>
    <w:rsid w:val="00DD5EB5"/>
    <w:rPr>
      <w:sz w:val="16"/>
      <w:szCs w:val="16"/>
    </w:rPr>
  </w:style>
  <w:style w:type="paragraph" w:styleId="CommentText">
    <w:name w:val="annotation text"/>
    <w:basedOn w:val="Normal"/>
    <w:link w:val="CommentTextChar"/>
    <w:uiPriority w:val="99"/>
    <w:unhideWhenUsed/>
    <w:rsid w:val="00DD5EB5"/>
    <w:pPr>
      <w:spacing w:line="240" w:lineRule="auto"/>
    </w:pPr>
    <w:rPr>
      <w:szCs w:val="20"/>
    </w:rPr>
  </w:style>
  <w:style w:type="character" w:customStyle="1" w:styleId="CommentTextChar">
    <w:name w:val="Comment Text Char"/>
    <w:basedOn w:val="DefaultParagraphFont"/>
    <w:link w:val="CommentText"/>
    <w:uiPriority w:val="99"/>
    <w:rsid w:val="00DD5EB5"/>
    <w:rPr>
      <w:sz w:val="20"/>
      <w:szCs w:val="20"/>
    </w:rPr>
  </w:style>
  <w:style w:type="paragraph" w:styleId="CommentSubject">
    <w:name w:val="annotation subject"/>
    <w:basedOn w:val="CommentText"/>
    <w:next w:val="CommentText"/>
    <w:link w:val="CommentSubjectChar"/>
    <w:uiPriority w:val="99"/>
    <w:semiHidden/>
    <w:unhideWhenUsed/>
    <w:rsid w:val="00DD5EB5"/>
    <w:rPr>
      <w:b/>
      <w:bCs/>
    </w:rPr>
  </w:style>
  <w:style w:type="character" w:customStyle="1" w:styleId="CommentSubjectChar">
    <w:name w:val="Comment Subject Char"/>
    <w:basedOn w:val="CommentTextChar"/>
    <w:link w:val="CommentSubject"/>
    <w:uiPriority w:val="99"/>
    <w:semiHidden/>
    <w:rsid w:val="00DD5EB5"/>
    <w:rPr>
      <w:b/>
      <w:bCs/>
      <w:sz w:val="20"/>
      <w:szCs w:val="20"/>
    </w:rPr>
  </w:style>
  <w:style w:type="character" w:styleId="FollowedHyperlink">
    <w:name w:val="FollowedHyperlink"/>
    <w:basedOn w:val="DefaultParagraphFont"/>
    <w:uiPriority w:val="99"/>
    <w:semiHidden/>
    <w:unhideWhenUsed/>
    <w:rsid w:val="00A9083A"/>
    <w:rPr>
      <w:color w:val="800080" w:themeColor="followedHyperlink"/>
      <w:u w:val="single"/>
    </w:rPr>
  </w:style>
  <w:style w:type="character" w:customStyle="1" w:styleId="Heading2Char">
    <w:name w:val="Heading 2 Char"/>
    <w:basedOn w:val="DefaultParagraphFont"/>
    <w:link w:val="Heading2"/>
    <w:uiPriority w:val="9"/>
    <w:rsid w:val="002E61BF"/>
    <w:rPr>
      <w:rFonts w:eastAsiaTheme="majorEastAsia" w:cstheme="majorBidi"/>
      <w:b/>
      <w:bCs/>
      <w:color w:val="1F497D" w:themeColor="text2"/>
      <w:sz w:val="24"/>
      <w:szCs w:val="26"/>
    </w:rPr>
  </w:style>
  <w:style w:type="character" w:customStyle="1" w:styleId="Heading1Char">
    <w:name w:val="Heading 1 Char"/>
    <w:basedOn w:val="DefaultParagraphFont"/>
    <w:link w:val="Heading1"/>
    <w:uiPriority w:val="9"/>
    <w:rsid w:val="002E61BF"/>
    <w:rPr>
      <w:rFonts w:eastAsiaTheme="majorEastAsia" w:cstheme="majorBidi"/>
      <w:b/>
      <w:color w:val="365F91" w:themeColor="accent1" w:themeShade="BF"/>
      <w:sz w:val="28"/>
      <w:szCs w:val="32"/>
    </w:rPr>
  </w:style>
  <w:style w:type="paragraph" w:styleId="TOCHeading">
    <w:name w:val="TOC Heading"/>
    <w:basedOn w:val="Heading1"/>
    <w:next w:val="Normal"/>
    <w:uiPriority w:val="39"/>
    <w:unhideWhenUsed/>
    <w:qFormat/>
    <w:rsid w:val="0067771D"/>
    <w:pPr>
      <w:spacing w:line="259" w:lineRule="auto"/>
      <w:outlineLvl w:val="9"/>
    </w:pPr>
    <w:rPr>
      <w:lang w:val="en-US"/>
    </w:rPr>
  </w:style>
  <w:style w:type="paragraph" w:styleId="TOC2">
    <w:name w:val="toc 2"/>
    <w:basedOn w:val="Normal"/>
    <w:next w:val="Normal"/>
    <w:autoRedefine/>
    <w:uiPriority w:val="39"/>
    <w:unhideWhenUsed/>
    <w:rsid w:val="00F60BDA"/>
    <w:pPr>
      <w:tabs>
        <w:tab w:val="right" w:leader="dot" w:pos="9350"/>
      </w:tabs>
      <w:spacing w:after="100"/>
      <w:ind w:left="220"/>
    </w:pPr>
  </w:style>
  <w:style w:type="paragraph" w:styleId="TOC1">
    <w:name w:val="toc 1"/>
    <w:basedOn w:val="Normal"/>
    <w:next w:val="Normal"/>
    <w:autoRedefine/>
    <w:uiPriority w:val="39"/>
    <w:unhideWhenUsed/>
    <w:rsid w:val="00F60BDA"/>
    <w:pPr>
      <w:tabs>
        <w:tab w:val="left" w:pos="440"/>
        <w:tab w:val="right" w:leader="dot" w:pos="9350"/>
      </w:tabs>
      <w:spacing w:after="100"/>
    </w:pPr>
    <w:rPr>
      <w:b/>
      <w:noProof/>
    </w:rPr>
  </w:style>
  <w:style w:type="paragraph" w:styleId="TOC4">
    <w:name w:val="toc 4"/>
    <w:basedOn w:val="Normal"/>
    <w:next w:val="Normal"/>
    <w:autoRedefine/>
    <w:uiPriority w:val="39"/>
    <w:unhideWhenUsed/>
    <w:rsid w:val="00857D35"/>
    <w:pPr>
      <w:spacing w:after="100"/>
      <w:ind w:left="660"/>
    </w:pPr>
    <w:rPr>
      <w:rFonts w:eastAsiaTheme="minorEastAsia"/>
      <w:lang w:eastAsia="en-CA"/>
    </w:rPr>
  </w:style>
  <w:style w:type="character" w:customStyle="1" w:styleId="Heading3Char">
    <w:name w:val="Heading 3 Char"/>
    <w:basedOn w:val="DefaultParagraphFont"/>
    <w:link w:val="Heading3"/>
    <w:uiPriority w:val="9"/>
    <w:rsid w:val="002E61BF"/>
    <w:rPr>
      <w:rFonts w:eastAsiaTheme="majorEastAsia" w:cstheme="majorBidi"/>
      <w:b/>
      <w:bCs/>
      <w:color w:val="4F81BD" w:themeColor="accent1"/>
    </w:rPr>
  </w:style>
  <w:style w:type="paragraph" w:styleId="TOC3">
    <w:name w:val="toc 3"/>
    <w:basedOn w:val="Normal"/>
    <w:next w:val="Normal"/>
    <w:autoRedefine/>
    <w:uiPriority w:val="39"/>
    <w:unhideWhenUsed/>
    <w:rsid w:val="005E299C"/>
    <w:pPr>
      <w:spacing w:after="100"/>
      <w:ind w:left="440"/>
    </w:pPr>
  </w:style>
  <w:style w:type="paragraph" w:styleId="Caption">
    <w:name w:val="caption"/>
    <w:basedOn w:val="Normal"/>
    <w:next w:val="Normal"/>
    <w:link w:val="CaptionChar"/>
    <w:uiPriority w:val="35"/>
    <w:unhideWhenUsed/>
    <w:qFormat/>
    <w:rsid w:val="00DE3CAD"/>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E3CAD"/>
    <w:pPr>
      <w:spacing w:after="0"/>
    </w:pPr>
  </w:style>
  <w:style w:type="table" w:styleId="TableGrid">
    <w:name w:val="Table Grid"/>
    <w:basedOn w:val="TableNormal"/>
    <w:uiPriority w:val="39"/>
    <w:rsid w:val="00BF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APTableCaptions">
    <w:name w:val="IQAP Table Captions"/>
    <w:basedOn w:val="Caption"/>
    <w:link w:val="IQAPTableCaptionsChar"/>
    <w:qFormat/>
    <w:rsid w:val="00474DE5"/>
    <w:rPr>
      <w:sz w:val="20"/>
    </w:rPr>
  </w:style>
  <w:style w:type="character" w:customStyle="1" w:styleId="CaptionChar">
    <w:name w:val="Caption Char"/>
    <w:basedOn w:val="DefaultParagraphFont"/>
    <w:link w:val="Caption"/>
    <w:uiPriority w:val="35"/>
    <w:rsid w:val="00A07D79"/>
    <w:rPr>
      <w:b/>
      <w:bCs/>
      <w:color w:val="4F81BD" w:themeColor="accent1"/>
      <w:sz w:val="18"/>
      <w:szCs w:val="18"/>
    </w:rPr>
  </w:style>
  <w:style w:type="character" w:customStyle="1" w:styleId="IQAPTableCaptionsChar">
    <w:name w:val="IQAP Table Captions Char"/>
    <w:basedOn w:val="CaptionChar"/>
    <w:link w:val="IQAPTableCaptions"/>
    <w:rsid w:val="00474DE5"/>
    <w:rPr>
      <w:b/>
      <w:bCs/>
      <w:color w:val="4F81BD" w:themeColor="accent1"/>
      <w:sz w:val="18"/>
      <w:szCs w:val="18"/>
    </w:rPr>
  </w:style>
  <w:style w:type="character" w:styleId="UnresolvedMention">
    <w:name w:val="Unresolved Mention"/>
    <w:basedOn w:val="DefaultParagraphFont"/>
    <w:uiPriority w:val="99"/>
    <w:semiHidden/>
    <w:unhideWhenUsed/>
    <w:rsid w:val="003548BE"/>
    <w:rPr>
      <w:color w:val="605E5C"/>
      <w:shd w:val="clear" w:color="auto" w:fill="E1DFDD"/>
    </w:rPr>
  </w:style>
  <w:style w:type="paragraph" w:customStyle="1" w:styleId="TableParagraph">
    <w:name w:val="Table Paragraph"/>
    <w:basedOn w:val="Normal"/>
    <w:uiPriority w:val="1"/>
    <w:qFormat/>
    <w:rsid w:val="00B60DCF"/>
    <w:pPr>
      <w:widowControl w:val="0"/>
      <w:autoSpaceDE w:val="0"/>
      <w:autoSpaceDN w:val="0"/>
      <w:spacing w:after="0" w:line="240" w:lineRule="auto"/>
      <w:ind w:left="155"/>
    </w:pPr>
    <w:rPr>
      <w:rFonts w:ascii="Arial" w:eastAsia="Arial" w:hAnsi="Arial" w:cs="Arial"/>
      <w:sz w:val="22"/>
      <w:lang w:val="en-US"/>
    </w:rPr>
  </w:style>
  <w:style w:type="paragraph" w:styleId="BodyText">
    <w:name w:val="Body Text"/>
    <w:basedOn w:val="Normal"/>
    <w:link w:val="BodyTextChar"/>
    <w:uiPriority w:val="1"/>
    <w:qFormat/>
    <w:rsid w:val="0017384A"/>
    <w:pPr>
      <w:widowControl w:val="0"/>
      <w:autoSpaceDE w:val="0"/>
      <w:autoSpaceDN w:val="0"/>
      <w:spacing w:after="0" w:line="240" w:lineRule="auto"/>
    </w:pPr>
    <w:rPr>
      <w:rFonts w:ascii="Arial" w:eastAsia="Arial" w:hAnsi="Arial" w:cs="Arial"/>
      <w:b/>
      <w:bCs/>
      <w:szCs w:val="20"/>
      <w:lang w:val="en-US"/>
    </w:rPr>
  </w:style>
  <w:style w:type="character" w:customStyle="1" w:styleId="BodyTextChar">
    <w:name w:val="Body Text Char"/>
    <w:basedOn w:val="DefaultParagraphFont"/>
    <w:link w:val="BodyText"/>
    <w:uiPriority w:val="1"/>
    <w:rsid w:val="0017384A"/>
    <w:rPr>
      <w:rFonts w:ascii="Arial" w:eastAsia="Arial" w:hAnsi="Arial" w:cs="Arial"/>
      <w:b/>
      <w:bCs/>
      <w:szCs w:val="20"/>
      <w:lang w:val="en-US"/>
    </w:rPr>
  </w:style>
  <w:style w:type="character" w:customStyle="1" w:styleId="apple-style-span">
    <w:name w:val="apple-style-span"/>
    <w:basedOn w:val="DefaultParagraphFont"/>
    <w:rsid w:val="003F1E3F"/>
  </w:style>
  <w:style w:type="paragraph" w:customStyle="1" w:styleId="paragraph">
    <w:name w:val="paragraph"/>
    <w:basedOn w:val="Normal"/>
    <w:rsid w:val="007E37C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7E37CE"/>
  </w:style>
  <w:style w:type="character" w:customStyle="1" w:styleId="eop">
    <w:name w:val="eop"/>
    <w:basedOn w:val="DefaultParagraphFont"/>
    <w:rsid w:val="007E37CE"/>
  </w:style>
  <w:style w:type="paragraph" w:styleId="Revision">
    <w:name w:val="Revision"/>
    <w:hidden/>
    <w:uiPriority w:val="99"/>
    <w:semiHidden/>
    <w:rsid w:val="00DE7DF5"/>
    <w:pPr>
      <w:spacing w:after="0" w:line="240" w:lineRule="auto"/>
    </w:pPr>
  </w:style>
  <w:style w:type="character" w:customStyle="1" w:styleId="cf01">
    <w:name w:val="cf01"/>
    <w:basedOn w:val="DefaultParagraphFont"/>
    <w:rsid w:val="002E0D71"/>
    <w:rPr>
      <w:rFonts w:ascii="Segoe UI" w:hAnsi="Segoe UI" w:cs="Segoe UI" w:hint="default"/>
      <w:sz w:val="18"/>
      <w:szCs w:val="18"/>
    </w:rPr>
  </w:style>
  <w:style w:type="paragraph" w:customStyle="1" w:styleId="pf0">
    <w:name w:val="pf0"/>
    <w:basedOn w:val="Normal"/>
    <w:rsid w:val="00CB429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1404">
      <w:bodyDiv w:val="1"/>
      <w:marLeft w:val="0"/>
      <w:marRight w:val="0"/>
      <w:marTop w:val="0"/>
      <w:marBottom w:val="0"/>
      <w:divBdr>
        <w:top w:val="none" w:sz="0" w:space="0" w:color="auto"/>
        <w:left w:val="none" w:sz="0" w:space="0" w:color="auto"/>
        <w:bottom w:val="none" w:sz="0" w:space="0" w:color="auto"/>
        <w:right w:val="none" w:sz="0" w:space="0" w:color="auto"/>
      </w:divBdr>
    </w:div>
    <w:div w:id="274948063">
      <w:bodyDiv w:val="1"/>
      <w:marLeft w:val="0"/>
      <w:marRight w:val="0"/>
      <w:marTop w:val="0"/>
      <w:marBottom w:val="0"/>
      <w:divBdr>
        <w:top w:val="none" w:sz="0" w:space="0" w:color="auto"/>
        <w:left w:val="none" w:sz="0" w:space="0" w:color="auto"/>
        <w:bottom w:val="none" w:sz="0" w:space="0" w:color="auto"/>
        <w:right w:val="none" w:sz="0" w:space="0" w:color="auto"/>
      </w:divBdr>
    </w:div>
    <w:div w:id="331685272">
      <w:bodyDiv w:val="1"/>
      <w:marLeft w:val="0"/>
      <w:marRight w:val="0"/>
      <w:marTop w:val="0"/>
      <w:marBottom w:val="0"/>
      <w:divBdr>
        <w:top w:val="none" w:sz="0" w:space="0" w:color="auto"/>
        <w:left w:val="none" w:sz="0" w:space="0" w:color="auto"/>
        <w:bottom w:val="none" w:sz="0" w:space="0" w:color="auto"/>
        <w:right w:val="none" w:sz="0" w:space="0" w:color="auto"/>
      </w:divBdr>
    </w:div>
    <w:div w:id="409928226">
      <w:bodyDiv w:val="1"/>
      <w:marLeft w:val="0"/>
      <w:marRight w:val="0"/>
      <w:marTop w:val="0"/>
      <w:marBottom w:val="0"/>
      <w:divBdr>
        <w:top w:val="none" w:sz="0" w:space="0" w:color="auto"/>
        <w:left w:val="none" w:sz="0" w:space="0" w:color="auto"/>
        <w:bottom w:val="none" w:sz="0" w:space="0" w:color="auto"/>
        <w:right w:val="none" w:sz="0" w:space="0" w:color="auto"/>
      </w:divBdr>
    </w:div>
    <w:div w:id="553470994">
      <w:bodyDiv w:val="1"/>
      <w:marLeft w:val="0"/>
      <w:marRight w:val="0"/>
      <w:marTop w:val="0"/>
      <w:marBottom w:val="0"/>
      <w:divBdr>
        <w:top w:val="none" w:sz="0" w:space="0" w:color="auto"/>
        <w:left w:val="none" w:sz="0" w:space="0" w:color="auto"/>
        <w:bottom w:val="none" w:sz="0" w:space="0" w:color="auto"/>
        <w:right w:val="none" w:sz="0" w:space="0" w:color="auto"/>
      </w:divBdr>
    </w:div>
    <w:div w:id="878857808">
      <w:bodyDiv w:val="1"/>
      <w:marLeft w:val="0"/>
      <w:marRight w:val="0"/>
      <w:marTop w:val="0"/>
      <w:marBottom w:val="0"/>
      <w:divBdr>
        <w:top w:val="none" w:sz="0" w:space="0" w:color="auto"/>
        <w:left w:val="none" w:sz="0" w:space="0" w:color="auto"/>
        <w:bottom w:val="none" w:sz="0" w:space="0" w:color="auto"/>
        <w:right w:val="none" w:sz="0" w:space="0" w:color="auto"/>
      </w:divBdr>
    </w:div>
    <w:div w:id="1156065783">
      <w:bodyDiv w:val="1"/>
      <w:marLeft w:val="0"/>
      <w:marRight w:val="0"/>
      <w:marTop w:val="0"/>
      <w:marBottom w:val="0"/>
      <w:divBdr>
        <w:top w:val="none" w:sz="0" w:space="0" w:color="auto"/>
        <w:left w:val="none" w:sz="0" w:space="0" w:color="auto"/>
        <w:bottom w:val="none" w:sz="0" w:space="0" w:color="auto"/>
        <w:right w:val="none" w:sz="0" w:space="0" w:color="auto"/>
      </w:divBdr>
      <w:divsChild>
        <w:div w:id="1396707412">
          <w:marLeft w:val="0"/>
          <w:marRight w:val="0"/>
          <w:marTop w:val="0"/>
          <w:marBottom w:val="0"/>
          <w:divBdr>
            <w:top w:val="none" w:sz="0" w:space="0" w:color="auto"/>
            <w:left w:val="none" w:sz="0" w:space="0" w:color="auto"/>
            <w:bottom w:val="none" w:sz="0" w:space="0" w:color="auto"/>
            <w:right w:val="none" w:sz="0" w:space="0" w:color="auto"/>
          </w:divBdr>
        </w:div>
        <w:div w:id="1545293808">
          <w:marLeft w:val="0"/>
          <w:marRight w:val="0"/>
          <w:marTop w:val="0"/>
          <w:marBottom w:val="0"/>
          <w:divBdr>
            <w:top w:val="none" w:sz="0" w:space="0" w:color="auto"/>
            <w:left w:val="none" w:sz="0" w:space="0" w:color="auto"/>
            <w:bottom w:val="none" w:sz="0" w:space="0" w:color="auto"/>
            <w:right w:val="none" w:sz="0" w:space="0" w:color="auto"/>
          </w:divBdr>
        </w:div>
        <w:div w:id="2001615438">
          <w:marLeft w:val="0"/>
          <w:marRight w:val="0"/>
          <w:marTop w:val="0"/>
          <w:marBottom w:val="0"/>
          <w:divBdr>
            <w:top w:val="none" w:sz="0" w:space="0" w:color="auto"/>
            <w:left w:val="none" w:sz="0" w:space="0" w:color="auto"/>
            <w:bottom w:val="none" w:sz="0" w:space="0" w:color="auto"/>
            <w:right w:val="none" w:sz="0" w:space="0" w:color="auto"/>
          </w:divBdr>
        </w:div>
      </w:divsChild>
    </w:div>
    <w:div w:id="1350984926">
      <w:bodyDiv w:val="1"/>
      <w:marLeft w:val="0"/>
      <w:marRight w:val="0"/>
      <w:marTop w:val="0"/>
      <w:marBottom w:val="0"/>
      <w:divBdr>
        <w:top w:val="none" w:sz="0" w:space="0" w:color="auto"/>
        <w:left w:val="none" w:sz="0" w:space="0" w:color="auto"/>
        <w:bottom w:val="none" w:sz="0" w:space="0" w:color="auto"/>
        <w:right w:val="none" w:sz="0" w:space="0" w:color="auto"/>
      </w:divBdr>
    </w:div>
    <w:div w:id="20649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l2.uwindsor.ca/cuma" TargetMode="External"/><Relationship Id="rId18" Type="http://schemas.openxmlformats.org/officeDocument/2006/relationships/image" Target="media/image5.png"/><Relationship Id="rId26" Type="http://schemas.openxmlformats.org/officeDocument/2006/relationships/hyperlink" Target="https://leddy.uwindsor.ca/find-a-librarian"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leddy.uwindsor.ca/find-a-libraria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tl2.uwindsor.ca/cu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windsor.ca/ctl/420/celebration-teaching-excellen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7" ma:contentTypeDescription="Create a new document." ma:contentTypeScope="" ma:versionID="c8fe5ced46d9e23999182f1b71088132">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95f09d40dac1d057615d7cb02f13a2c0"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f80198-ccb5-4261-896d-0369070d8203}" ma:internalName="TaxCatchAll" ma:showField="CatchAllData" ma:web="d07d9410-30ad-4703-a66c-e5fcc7bd6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9db86d-2dc7-4aad-bf6a-0164c385ad79">
      <Terms xmlns="http://schemas.microsoft.com/office/infopath/2007/PartnerControls"/>
    </lcf76f155ced4ddcb4097134ff3c332f>
    <TaxCatchAll xmlns="d07d9410-30ad-4703-a66c-e5fcc7bd61cc" xsi:nil="true"/>
    <SharedWithUsers xmlns="d07d9410-30ad-4703-a66c-e5fcc7bd61cc">
      <UserInfo>
        <DisplayName>Svetlana Georgieva</DisplayName>
        <AccountId>13</AccountId>
        <AccountType/>
      </UserInfo>
      <UserInfo>
        <DisplayName>Erika Kustra</DisplayName>
        <AccountId>214</AccountId>
        <AccountType/>
      </UserInfo>
      <UserInfo>
        <DisplayName>Elizabeth Ismail</DisplayName>
        <AccountId>250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ABBE-37B9-4862-99D4-32D77082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d9410-30ad-4703-a66c-e5fcc7bd61cc"/>
    <ds:schemaRef ds:uri="e99db86d-2dc7-4aad-bf6a-0164c385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9FD20-0506-4E3C-916C-1800572656F5}">
  <ds:schemaRefs>
    <ds:schemaRef ds:uri="http://schemas.microsoft.com/office/2006/metadata/properties"/>
    <ds:schemaRef ds:uri="http://schemas.microsoft.com/office/infopath/2007/PartnerControls"/>
    <ds:schemaRef ds:uri="e99db86d-2dc7-4aad-bf6a-0164c385ad79"/>
    <ds:schemaRef ds:uri="d07d9410-30ad-4703-a66c-e5fcc7bd61cc"/>
  </ds:schemaRefs>
</ds:datastoreItem>
</file>

<file path=customXml/itemProps3.xml><?xml version="1.0" encoding="utf-8"?>
<ds:datastoreItem xmlns:ds="http://schemas.openxmlformats.org/officeDocument/2006/customXml" ds:itemID="{6D9F86E1-70F3-4719-820B-F8B96E670293}">
  <ds:schemaRefs>
    <ds:schemaRef ds:uri="http://schemas.microsoft.com/sharepoint/v3/contenttype/forms"/>
  </ds:schemaRefs>
</ds:datastoreItem>
</file>

<file path=customXml/itemProps4.xml><?xml version="1.0" encoding="utf-8"?>
<ds:datastoreItem xmlns:ds="http://schemas.openxmlformats.org/officeDocument/2006/customXml" ds:itemID="{A7086E76-B303-4629-A6A0-DF892C4C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35</Pages>
  <Words>4758</Words>
  <Characters>28969</Characters>
  <Application>Microsoft Office Word</Application>
  <DocSecurity>0</DocSecurity>
  <Lines>1384</Lines>
  <Paragraphs>563</Paragraphs>
  <ScaleCrop>false</ScaleCrop>
  <HeadingPairs>
    <vt:vector size="2" baseType="variant">
      <vt:variant>
        <vt:lpstr>Title</vt:lpstr>
      </vt:variant>
      <vt:variant>
        <vt:i4>1</vt:i4>
      </vt:variant>
    </vt:vector>
  </HeadingPairs>
  <TitlesOfParts>
    <vt:vector size="1" baseType="lpstr">
      <vt:lpstr>Self Study Template</vt:lpstr>
    </vt:vector>
  </TitlesOfParts>
  <Company>University of Windsor</Company>
  <LinksUpToDate>false</LinksUpToDate>
  <CharactersWithSpaces>33449</CharactersWithSpaces>
  <SharedDoc>false</SharedDoc>
  <HLinks>
    <vt:vector size="552" baseType="variant">
      <vt:variant>
        <vt:i4>7995449</vt:i4>
      </vt:variant>
      <vt:variant>
        <vt:i4>564</vt:i4>
      </vt:variant>
      <vt:variant>
        <vt:i4>0</vt:i4>
      </vt:variant>
      <vt:variant>
        <vt:i4>5</vt:i4>
      </vt:variant>
      <vt:variant>
        <vt:lpwstr>https://www.uwindsor.ca/ctl/420/celebration-teaching-excellence</vt:lpwstr>
      </vt:variant>
      <vt:variant>
        <vt:lpwstr/>
      </vt:variant>
      <vt:variant>
        <vt:i4>65600</vt:i4>
      </vt:variant>
      <vt:variant>
        <vt:i4>561</vt:i4>
      </vt:variant>
      <vt:variant>
        <vt:i4>0</vt:i4>
      </vt:variant>
      <vt:variant>
        <vt:i4>5</vt:i4>
      </vt:variant>
      <vt:variant>
        <vt:lpwstr>https://ctl2.uwindsor.ca/cuma</vt:lpwstr>
      </vt:variant>
      <vt:variant>
        <vt:lpwstr/>
      </vt:variant>
      <vt:variant>
        <vt:i4>65600</vt:i4>
      </vt:variant>
      <vt:variant>
        <vt:i4>537</vt:i4>
      </vt:variant>
      <vt:variant>
        <vt:i4>0</vt:i4>
      </vt:variant>
      <vt:variant>
        <vt:i4>5</vt:i4>
      </vt:variant>
      <vt:variant>
        <vt:lpwstr>https://ctl2.uwindsor.ca/cuma</vt:lpwstr>
      </vt:variant>
      <vt:variant>
        <vt:lpwstr/>
      </vt:variant>
      <vt:variant>
        <vt:i4>1769535</vt:i4>
      </vt:variant>
      <vt:variant>
        <vt:i4>527</vt:i4>
      </vt:variant>
      <vt:variant>
        <vt:i4>0</vt:i4>
      </vt:variant>
      <vt:variant>
        <vt:i4>5</vt:i4>
      </vt:variant>
      <vt:variant>
        <vt:lpwstr/>
      </vt:variant>
      <vt:variant>
        <vt:lpwstr>_Toc160183686</vt:lpwstr>
      </vt:variant>
      <vt:variant>
        <vt:i4>1769535</vt:i4>
      </vt:variant>
      <vt:variant>
        <vt:i4>521</vt:i4>
      </vt:variant>
      <vt:variant>
        <vt:i4>0</vt:i4>
      </vt:variant>
      <vt:variant>
        <vt:i4>5</vt:i4>
      </vt:variant>
      <vt:variant>
        <vt:lpwstr/>
      </vt:variant>
      <vt:variant>
        <vt:lpwstr>_Toc160183685</vt:lpwstr>
      </vt:variant>
      <vt:variant>
        <vt:i4>1769535</vt:i4>
      </vt:variant>
      <vt:variant>
        <vt:i4>515</vt:i4>
      </vt:variant>
      <vt:variant>
        <vt:i4>0</vt:i4>
      </vt:variant>
      <vt:variant>
        <vt:i4>5</vt:i4>
      </vt:variant>
      <vt:variant>
        <vt:lpwstr/>
      </vt:variant>
      <vt:variant>
        <vt:lpwstr>_Toc160183684</vt:lpwstr>
      </vt:variant>
      <vt:variant>
        <vt:i4>1769535</vt:i4>
      </vt:variant>
      <vt:variant>
        <vt:i4>509</vt:i4>
      </vt:variant>
      <vt:variant>
        <vt:i4>0</vt:i4>
      </vt:variant>
      <vt:variant>
        <vt:i4>5</vt:i4>
      </vt:variant>
      <vt:variant>
        <vt:lpwstr/>
      </vt:variant>
      <vt:variant>
        <vt:lpwstr>_Toc160183683</vt:lpwstr>
      </vt:variant>
      <vt:variant>
        <vt:i4>1769535</vt:i4>
      </vt:variant>
      <vt:variant>
        <vt:i4>503</vt:i4>
      </vt:variant>
      <vt:variant>
        <vt:i4>0</vt:i4>
      </vt:variant>
      <vt:variant>
        <vt:i4>5</vt:i4>
      </vt:variant>
      <vt:variant>
        <vt:lpwstr/>
      </vt:variant>
      <vt:variant>
        <vt:lpwstr>_Toc160183682</vt:lpwstr>
      </vt:variant>
      <vt:variant>
        <vt:i4>1769535</vt:i4>
      </vt:variant>
      <vt:variant>
        <vt:i4>497</vt:i4>
      </vt:variant>
      <vt:variant>
        <vt:i4>0</vt:i4>
      </vt:variant>
      <vt:variant>
        <vt:i4>5</vt:i4>
      </vt:variant>
      <vt:variant>
        <vt:lpwstr/>
      </vt:variant>
      <vt:variant>
        <vt:lpwstr>_Toc160183681</vt:lpwstr>
      </vt:variant>
      <vt:variant>
        <vt:i4>1769535</vt:i4>
      </vt:variant>
      <vt:variant>
        <vt:i4>491</vt:i4>
      </vt:variant>
      <vt:variant>
        <vt:i4>0</vt:i4>
      </vt:variant>
      <vt:variant>
        <vt:i4>5</vt:i4>
      </vt:variant>
      <vt:variant>
        <vt:lpwstr/>
      </vt:variant>
      <vt:variant>
        <vt:lpwstr>_Toc160183680</vt:lpwstr>
      </vt:variant>
      <vt:variant>
        <vt:i4>1310783</vt:i4>
      </vt:variant>
      <vt:variant>
        <vt:i4>485</vt:i4>
      </vt:variant>
      <vt:variant>
        <vt:i4>0</vt:i4>
      </vt:variant>
      <vt:variant>
        <vt:i4>5</vt:i4>
      </vt:variant>
      <vt:variant>
        <vt:lpwstr/>
      </vt:variant>
      <vt:variant>
        <vt:lpwstr>_Toc160183679</vt:lpwstr>
      </vt:variant>
      <vt:variant>
        <vt:i4>1310783</vt:i4>
      </vt:variant>
      <vt:variant>
        <vt:i4>479</vt:i4>
      </vt:variant>
      <vt:variant>
        <vt:i4>0</vt:i4>
      </vt:variant>
      <vt:variant>
        <vt:i4>5</vt:i4>
      </vt:variant>
      <vt:variant>
        <vt:lpwstr/>
      </vt:variant>
      <vt:variant>
        <vt:lpwstr>_Toc160183678</vt:lpwstr>
      </vt:variant>
      <vt:variant>
        <vt:i4>1310783</vt:i4>
      </vt:variant>
      <vt:variant>
        <vt:i4>473</vt:i4>
      </vt:variant>
      <vt:variant>
        <vt:i4>0</vt:i4>
      </vt:variant>
      <vt:variant>
        <vt:i4>5</vt:i4>
      </vt:variant>
      <vt:variant>
        <vt:lpwstr/>
      </vt:variant>
      <vt:variant>
        <vt:lpwstr>_Toc160183677</vt:lpwstr>
      </vt:variant>
      <vt:variant>
        <vt:i4>1310783</vt:i4>
      </vt:variant>
      <vt:variant>
        <vt:i4>467</vt:i4>
      </vt:variant>
      <vt:variant>
        <vt:i4>0</vt:i4>
      </vt:variant>
      <vt:variant>
        <vt:i4>5</vt:i4>
      </vt:variant>
      <vt:variant>
        <vt:lpwstr/>
      </vt:variant>
      <vt:variant>
        <vt:lpwstr>_Toc160183676</vt:lpwstr>
      </vt:variant>
      <vt:variant>
        <vt:i4>1310783</vt:i4>
      </vt:variant>
      <vt:variant>
        <vt:i4>461</vt:i4>
      </vt:variant>
      <vt:variant>
        <vt:i4>0</vt:i4>
      </vt:variant>
      <vt:variant>
        <vt:i4>5</vt:i4>
      </vt:variant>
      <vt:variant>
        <vt:lpwstr/>
      </vt:variant>
      <vt:variant>
        <vt:lpwstr>_Toc160183675</vt:lpwstr>
      </vt:variant>
      <vt:variant>
        <vt:i4>1310783</vt:i4>
      </vt:variant>
      <vt:variant>
        <vt:i4>455</vt:i4>
      </vt:variant>
      <vt:variant>
        <vt:i4>0</vt:i4>
      </vt:variant>
      <vt:variant>
        <vt:i4>5</vt:i4>
      </vt:variant>
      <vt:variant>
        <vt:lpwstr/>
      </vt:variant>
      <vt:variant>
        <vt:lpwstr>_Toc160183674</vt:lpwstr>
      </vt:variant>
      <vt:variant>
        <vt:i4>1310783</vt:i4>
      </vt:variant>
      <vt:variant>
        <vt:i4>449</vt:i4>
      </vt:variant>
      <vt:variant>
        <vt:i4>0</vt:i4>
      </vt:variant>
      <vt:variant>
        <vt:i4>5</vt:i4>
      </vt:variant>
      <vt:variant>
        <vt:lpwstr/>
      </vt:variant>
      <vt:variant>
        <vt:lpwstr>_Toc160183673</vt:lpwstr>
      </vt:variant>
      <vt:variant>
        <vt:i4>1310783</vt:i4>
      </vt:variant>
      <vt:variant>
        <vt:i4>443</vt:i4>
      </vt:variant>
      <vt:variant>
        <vt:i4>0</vt:i4>
      </vt:variant>
      <vt:variant>
        <vt:i4>5</vt:i4>
      </vt:variant>
      <vt:variant>
        <vt:lpwstr/>
      </vt:variant>
      <vt:variant>
        <vt:lpwstr>_Toc160183672</vt:lpwstr>
      </vt:variant>
      <vt:variant>
        <vt:i4>1310783</vt:i4>
      </vt:variant>
      <vt:variant>
        <vt:i4>437</vt:i4>
      </vt:variant>
      <vt:variant>
        <vt:i4>0</vt:i4>
      </vt:variant>
      <vt:variant>
        <vt:i4>5</vt:i4>
      </vt:variant>
      <vt:variant>
        <vt:lpwstr/>
      </vt:variant>
      <vt:variant>
        <vt:lpwstr>_Toc160183671</vt:lpwstr>
      </vt:variant>
      <vt:variant>
        <vt:i4>1310783</vt:i4>
      </vt:variant>
      <vt:variant>
        <vt:i4>431</vt:i4>
      </vt:variant>
      <vt:variant>
        <vt:i4>0</vt:i4>
      </vt:variant>
      <vt:variant>
        <vt:i4>5</vt:i4>
      </vt:variant>
      <vt:variant>
        <vt:lpwstr/>
      </vt:variant>
      <vt:variant>
        <vt:lpwstr>_Toc160183670</vt:lpwstr>
      </vt:variant>
      <vt:variant>
        <vt:i4>1376319</vt:i4>
      </vt:variant>
      <vt:variant>
        <vt:i4>425</vt:i4>
      </vt:variant>
      <vt:variant>
        <vt:i4>0</vt:i4>
      </vt:variant>
      <vt:variant>
        <vt:i4>5</vt:i4>
      </vt:variant>
      <vt:variant>
        <vt:lpwstr/>
      </vt:variant>
      <vt:variant>
        <vt:lpwstr>_Toc160183669</vt:lpwstr>
      </vt:variant>
      <vt:variant>
        <vt:i4>1376319</vt:i4>
      </vt:variant>
      <vt:variant>
        <vt:i4>419</vt:i4>
      </vt:variant>
      <vt:variant>
        <vt:i4>0</vt:i4>
      </vt:variant>
      <vt:variant>
        <vt:i4>5</vt:i4>
      </vt:variant>
      <vt:variant>
        <vt:lpwstr/>
      </vt:variant>
      <vt:variant>
        <vt:lpwstr>_Toc160183668</vt:lpwstr>
      </vt:variant>
      <vt:variant>
        <vt:i4>1376319</vt:i4>
      </vt:variant>
      <vt:variant>
        <vt:i4>413</vt:i4>
      </vt:variant>
      <vt:variant>
        <vt:i4>0</vt:i4>
      </vt:variant>
      <vt:variant>
        <vt:i4>5</vt:i4>
      </vt:variant>
      <vt:variant>
        <vt:lpwstr/>
      </vt:variant>
      <vt:variant>
        <vt:lpwstr>_Toc160183667</vt:lpwstr>
      </vt:variant>
      <vt:variant>
        <vt:i4>1376319</vt:i4>
      </vt:variant>
      <vt:variant>
        <vt:i4>407</vt:i4>
      </vt:variant>
      <vt:variant>
        <vt:i4>0</vt:i4>
      </vt:variant>
      <vt:variant>
        <vt:i4>5</vt:i4>
      </vt:variant>
      <vt:variant>
        <vt:lpwstr/>
      </vt:variant>
      <vt:variant>
        <vt:lpwstr>_Toc160183666</vt:lpwstr>
      </vt:variant>
      <vt:variant>
        <vt:i4>1376319</vt:i4>
      </vt:variant>
      <vt:variant>
        <vt:i4>401</vt:i4>
      </vt:variant>
      <vt:variant>
        <vt:i4>0</vt:i4>
      </vt:variant>
      <vt:variant>
        <vt:i4>5</vt:i4>
      </vt:variant>
      <vt:variant>
        <vt:lpwstr/>
      </vt:variant>
      <vt:variant>
        <vt:lpwstr>_Toc160183665</vt:lpwstr>
      </vt:variant>
      <vt:variant>
        <vt:i4>1769532</vt:i4>
      </vt:variant>
      <vt:variant>
        <vt:i4>392</vt:i4>
      </vt:variant>
      <vt:variant>
        <vt:i4>0</vt:i4>
      </vt:variant>
      <vt:variant>
        <vt:i4>5</vt:i4>
      </vt:variant>
      <vt:variant>
        <vt:lpwstr/>
      </vt:variant>
      <vt:variant>
        <vt:lpwstr>_Toc160183582</vt:lpwstr>
      </vt:variant>
      <vt:variant>
        <vt:i4>1769532</vt:i4>
      </vt:variant>
      <vt:variant>
        <vt:i4>386</vt:i4>
      </vt:variant>
      <vt:variant>
        <vt:i4>0</vt:i4>
      </vt:variant>
      <vt:variant>
        <vt:i4>5</vt:i4>
      </vt:variant>
      <vt:variant>
        <vt:lpwstr/>
      </vt:variant>
      <vt:variant>
        <vt:lpwstr>_Toc160183581</vt:lpwstr>
      </vt:variant>
      <vt:variant>
        <vt:i4>1769532</vt:i4>
      </vt:variant>
      <vt:variant>
        <vt:i4>380</vt:i4>
      </vt:variant>
      <vt:variant>
        <vt:i4>0</vt:i4>
      </vt:variant>
      <vt:variant>
        <vt:i4>5</vt:i4>
      </vt:variant>
      <vt:variant>
        <vt:lpwstr/>
      </vt:variant>
      <vt:variant>
        <vt:lpwstr>_Toc160183580</vt:lpwstr>
      </vt:variant>
      <vt:variant>
        <vt:i4>1310780</vt:i4>
      </vt:variant>
      <vt:variant>
        <vt:i4>374</vt:i4>
      </vt:variant>
      <vt:variant>
        <vt:i4>0</vt:i4>
      </vt:variant>
      <vt:variant>
        <vt:i4>5</vt:i4>
      </vt:variant>
      <vt:variant>
        <vt:lpwstr/>
      </vt:variant>
      <vt:variant>
        <vt:lpwstr>_Toc160183579</vt:lpwstr>
      </vt:variant>
      <vt:variant>
        <vt:i4>1310780</vt:i4>
      </vt:variant>
      <vt:variant>
        <vt:i4>368</vt:i4>
      </vt:variant>
      <vt:variant>
        <vt:i4>0</vt:i4>
      </vt:variant>
      <vt:variant>
        <vt:i4>5</vt:i4>
      </vt:variant>
      <vt:variant>
        <vt:lpwstr/>
      </vt:variant>
      <vt:variant>
        <vt:lpwstr>_Toc160183578</vt:lpwstr>
      </vt:variant>
      <vt:variant>
        <vt:i4>1310780</vt:i4>
      </vt:variant>
      <vt:variant>
        <vt:i4>362</vt:i4>
      </vt:variant>
      <vt:variant>
        <vt:i4>0</vt:i4>
      </vt:variant>
      <vt:variant>
        <vt:i4>5</vt:i4>
      </vt:variant>
      <vt:variant>
        <vt:lpwstr/>
      </vt:variant>
      <vt:variant>
        <vt:lpwstr>_Toc160183577</vt:lpwstr>
      </vt:variant>
      <vt:variant>
        <vt:i4>1310780</vt:i4>
      </vt:variant>
      <vt:variant>
        <vt:i4>356</vt:i4>
      </vt:variant>
      <vt:variant>
        <vt:i4>0</vt:i4>
      </vt:variant>
      <vt:variant>
        <vt:i4>5</vt:i4>
      </vt:variant>
      <vt:variant>
        <vt:lpwstr/>
      </vt:variant>
      <vt:variant>
        <vt:lpwstr>_Toc160183576</vt:lpwstr>
      </vt:variant>
      <vt:variant>
        <vt:i4>1310780</vt:i4>
      </vt:variant>
      <vt:variant>
        <vt:i4>350</vt:i4>
      </vt:variant>
      <vt:variant>
        <vt:i4>0</vt:i4>
      </vt:variant>
      <vt:variant>
        <vt:i4>5</vt:i4>
      </vt:variant>
      <vt:variant>
        <vt:lpwstr/>
      </vt:variant>
      <vt:variant>
        <vt:lpwstr>_Toc160183575</vt:lpwstr>
      </vt:variant>
      <vt:variant>
        <vt:i4>1310780</vt:i4>
      </vt:variant>
      <vt:variant>
        <vt:i4>344</vt:i4>
      </vt:variant>
      <vt:variant>
        <vt:i4>0</vt:i4>
      </vt:variant>
      <vt:variant>
        <vt:i4>5</vt:i4>
      </vt:variant>
      <vt:variant>
        <vt:lpwstr/>
      </vt:variant>
      <vt:variant>
        <vt:lpwstr>_Toc160183574</vt:lpwstr>
      </vt:variant>
      <vt:variant>
        <vt:i4>1310780</vt:i4>
      </vt:variant>
      <vt:variant>
        <vt:i4>338</vt:i4>
      </vt:variant>
      <vt:variant>
        <vt:i4>0</vt:i4>
      </vt:variant>
      <vt:variant>
        <vt:i4>5</vt:i4>
      </vt:variant>
      <vt:variant>
        <vt:lpwstr/>
      </vt:variant>
      <vt:variant>
        <vt:lpwstr>_Toc160183573</vt:lpwstr>
      </vt:variant>
      <vt:variant>
        <vt:i4>1310780</vt:i4>
      </vt:variant>
      <vt:variant>
        <vt:i4>332</vt:i4>
      </vt:variant>
      <vt:variant>
        <vt:i4>0</vt:i4>
      </vt:variant>
      <vt:variant>
        <vt:i4>5</vt:i4>
      </vt:variant>
      <vt:variant>
        <vt:lpwstr/>
      </vt:variant>
      <vt:variant>
        <vt:lpwstr>_Toc160183572</vt:lpwstr>
      </vt:variant>
      <vt:variant>
        <vt:i4>1310780</vt:i4>
      </vt:variant>
      <vt:variant>
        <vt:i4>326</vt:i4>
      </vt:variant>
      <vt:variant>
        <vt:i4>0</vt:i4>
      </vt:variant>
      <vt:variant>
        <vt:i4>5</vt:i4>
      </vt:variant>
      <vt:variant>
        <vt:lpwstr/>
      </vt:variant>
      <vt:variant>
        <vt:lpwstr>_Toc160183571</vt:lpwstr>
      </vt:variant>
      <vt:variant>
        <vt:i4>1310780</vt:i4>
      </vt:variant>
      <vt:variant>
        <vt:i4>320</vt:i4>
      </vt:variant>
      <vt:variant>
        <vt:i4>0</vt:i4>
      </vt:variant>
      <vt:variant>
        <vt:i4>5</vt:i4>
      </vt:variant>
      <vt:variant>
        <vt:lpwstr/>
      </vt:variant>
      <vt:variant>
        <vt:lpwstr>_Toc160183570</vt:lpwstr>
      </vt:variant>
      <vt:variant>
        <vt:i4>1376316</vt:i4>
      </vt:variant>
      <vt:variant>
        <vt:i4>314</vt:i4>
      </vt:variant>
      <vt:variant>
        <vt:i4>0</vt:i4>
      </vt:variant>
      <vt:variant>
        <vt:i4>5</vt:i4>
      </vt:variant>
      <vt:variant>
        <vt:lpwstr/>
      </vt:variant>
      <vt:variant>
        <vt:lpwstr>_Toc160183569</vt:lpwstr>
      </vt:variant>
      <vt:variant>
        <vt:i4>1376316</vt:i4>
      </vt:variant>
      <vt:variant>
        <vt:i4>308</vt:i4>
      </vt:variant>
      <vt:variant>
        <vt:i4>0</vt:i4>
      </vt:variant>
      <vt:variant>
        <vt:i4>5</vt:i4>
      </vt:variant>
      <vt:variant>
        <vt:lpwstr/>
      </vt:variant>
      <vt:variant>
        <vt:lpwstr>_Toc160183568</vt:lpwstr>
      </vt:variant>
      <vt:variant>
        <vt:i4>1376316</vt:i4>
      </vt:variant>
      <vt:variant>
        <vt:i4>302</vt:i4>
      </vt:variant>
      <vt:variant>
        <vt:i4>0</vt:i4>
      </vt:variant>
      <vt:variant>
        <vt:i4>5</vt:i4>
      </vt:variant>
      <vt:variant>
        <vt:lpwstr/>
      </vt:variant>
      <vt:variant>
        <vt:lpwstr>_Toc160183567</vt:lpwstr>
      </vt:variant>
      <vt:variant>
        <vt:i4>1376316</vt:i4>
      </vt:variant>
      <vt:variant>
        <vt:i4>296</vt:i4>
      </vt:variant>
      <vt:variant>
        <vt:i4>0</vt:i4>
      </vt:variant>
      <vt:variant>
        <vt:i4>5</vt:i4>
      </vt:variant>
      <vt:variant>
        <vt:lpwstr/>
      </vt:variant>
      <vt:variant>
        <vt:lpwstr>_Toc160183566</vt:lpwstr>
      </vt:variant>
      <vt:variant>
        <vt:i4>1376316</vt:i4>
      </vt:variant>
      <vt:variant>
        <vt:i4>290</vt:i4>
      </vt:variant>
      <vt:variant>
        <vt:i4>0</vt:i4>
      </vt:variant>
      <vt:variant>
        <vt:i4>5</vt:i4>
      </vt:variant>
      <vt:variant>
        <vt:lpwstr/>
      </vt:variant>
      <vt:variant>
        <vt:lpwstr>_Toc160183565</vt:lpwstr>
      </vt:variant>
      <vt:variant>
        <vt:i4>1376316</vt:i4>
      </vt:variant>
      <vt:variant>
        <vt:i4>284</vt:i4>
      </vt:variant>
      <vt:variant>
        <vt:i4>0</vt:i4>
      </vt:variant>
      <vt:variant>
        <vt:i4>5</vt:i4>
      </vt:variant>
      <vt:variant>
        <vt:lpwstr/>
      </vt:variant>
      <vt:variant>
        <vt:lpwstr>_Toc160183564</vt:lpwstr>
      </vt:variant>
      <vt:variant>
        <vt:i4>1376316</vt:i4>
      </vt:variant>
      <vt:variant>
        <vt:i4>278</vt:i4>
      </vt:variant>
      <vt:variant>
        <vt:i4>0</vt:i4>
      </vt:variant>
      <vt:variant>
        <vt:i4>5</vt:i4>
      </vt:variant>
      <vt:variant>
        <vt:lpwstr/>
      </vt:variant>
      <vt:variant>
        <vt:lpwstr>_Toc160183563</vt:lpwstr>
      </vt:variant>
      <vt:variant>
        <vt:i4>1376316</vt:i4>
      </vt:variant>
      <vt:variant>
        <vt:i4>272</vt:i4>
      </vt:variant>
      <vt:variant>
        <vt:i4>0</vt:i4>
      </vt:variant>
      <vt:variant>
        <vt:i4>5</vt:i4>
      </vt:variant>
      <vt:variant>
        <vt:lpwstr/>
      </vt:variant>
      <vt:variant>
        <vt:lpwstr>_Toc160183562</vt:lpwstr>
      </vt:variant>
      <vt:variant>
        <vt:i4>1376316</vt:i4>
      </vt:variant>
      <vt:variant>
        <vt:i4>266</vt:i4>
      </vt:variant>
      <vt:variant>
        <vt:i4>0</vt:i4>
      </vt:variant>
      <vt:variant>
        <vt:i4>5</vt:i4>
      </vt:variant>
      <vt:variant>
        <vt:lpwstr/>
      </vt:variant>
      <vt:variant>
        <vt:lpwstr>_Toc160183561</vt:lpwstr>
      </vt:variant>
      <vt:variant>
        <vt:i4>1376316</vt:i4>
      </vt:variant>
      <vt:variant>
        <vt:i4>260</vt:i4>
      </vt:variant>
      <vt:variant>
        <vt:i4>0</vt:i4>
      </vt:variant>
      <vt:variant>
        <vt:i4>5</vt:i4>
      </vt:variant>
      <vt:variant>
        <vt:lpwstr/>
      </vt:variant>
      <vt:variant>
        <vt:lpwstr>_Toc160183560</vt:lpwstr>
      </vt:variant>
      <vt:variant>
        <vt:i4>1441852</vt:i4>
      </vt:variant>
      <vt:variant>
        <vt:i4>254</vt:i4>
      </vt:variant>
      <vt:variant>
        <vt:i4>0</vt:i4>
      </vt:variant>
      <vt:variant>
        <vt:i4>5</vt:i4>
      </vt:variant>
      <vt:variant>
        <vt:lpwstr/>
      </vt:variant>
      <vt:variant>
        <vt:lpwstr>_Toc160183559</vt:lpwstr>
      </vt:variant>
      <vt:variant>
        <vt:i4>1441852</vt:i4>
      </vt:variant>
      <vt:variant>
        <vt:i4>248</vt:i4>
      </vt:variant>
      <vt:variant>
        <vt:i4>0</vt:i4>
      </vt:variant>
      <vt:variant>
        <vt:i4>5</vt:i4>
      </vt:variant>
      <vt:variant>
        <vt:lpwstr/>
      </vt:variant>
      <vt:variant>
        <vt:lpwstr>_Toc160183558</vt:lpwstr>
      </vt:variant>
      <vt:variant>
        <vt:i4>1441852</vt:i4>
      </vt:variant>
      <vt:variant>
        <vt:i4>242</vt:i4>
      </vt:variant>
      <vt:variant>
        <vt:i4>0</vt:i4>
      </vt:variant>
      <vt:variant>
        <vt:i4>5</vt:i4>
      </vt:variant>
      <vt:variant>
        <vt:lpwstr/>
      </vt:variant>
      <vt:variant>
        <vt:lpwstr>_Toc160183557</vt:lpwstr>
      </vt:variant>
      <vt:variant>
        <vt:i4>1441852</vt:i4>
      </vt:variant>
      <vt:variant>
        <vt:i4>236</vt:i4>
      </vt:variant>
      <vt:variant>
        <vt:i4>0</vt:i4>
      </vt:variant>
      <vt:variant>
        <vt:i4>5</vt:i4>
      </vt:variant>
      <vt:variant>
        <vt:lpwstr/>
      </vt:variant>
      <vt:variant>
        <vt:lpwstr>_Toc160183556</vt:lpwstr>
      </vt:variant>
      <vt:variant>
        <vt:i4>1441852</vt:i4>
      </vt:variant>
      <vt:variant>
        <vt:i4>230</vt:i4>
      </vt:variant>
      <vt:variant>
        <vt:i4>0</vt:i4>
      </vt:variant>
      <vt:variant>
        <vt:i4>5</vt:i4>
      </vt:variant>
      <vt:variant>
        <vt:lpwstr/>
      </vt:variant>
      <vt:variant>
        <vt:lpwstr>_Toc160183555</vt:lpwstr>
      </vt:variant>
      <vt:variant>
        <vt:i4>1441852</vt:i4>
      </vt:variant>
      <vt:variant>
        <vt:i4>224</vt:i4>
      </vt:variant>
      <vt:variant>
        <vt:i4>0</vt:i4>
      </vt:variant>
      <vt:variant>
        <vt:i4>5</vt:i4>
      </vt:variant>
      <vt:variant>
        <vt:lpwstr/>
      </vt:variant>
      <vt:variant>
        <vt:lpwstr>_Toc160183554</vt:lpwstr>
      </vt:variant>
      <vt:variant>
        <vt:i4>1441852</vt:i4>
      </vt:variant>
      <vt:variant>
        <vt:i4>218</vt:i4>
      </vt:variant>
      <vt:variant>
        <vt:i4>0</vt:i4>
      </vt:variant>
      <vt:variant>
        <vt:i4>5</vt:i4>
      </vt:variant>
      <vt:variant>
        <vt:lpwstr/>
      </vt:variant>
      <vt:variant>
        <vt:lpwstr>_Toc160183553</vt:lpwstr>
      </vt:variant>
      <vt:variant>
        <vt:i4>1441852</vt:i4>
      </vt:variant>
      <vt:variant>
        <vt:i4>212</vt:i4>
      </vt:variant>
      <vt:variant>
        <vt:i4>0</vt:i4>
      </vt:variant>
      <vt:variant>
        <vt:i4>5</vt:i4>
      </vt:variant>
      <vt:variant>
        <vt:lpwstr/>
      </vt:variant>
      <vt:variant>
        <vt:lpwstr>_Toc160183552</vt:lpwstr>
      </vt:variant>
      <vt:variant>
        <vt:i4>1441852</vt:i4>
      </vt:variant>
      <vt:variant>
        <vt:i4>206</vt:i4>
      </vt:variant>
      <vt:variant>
        <vt:i4>0</vt:i4>
      </vt:variant>
      <vt:variant>
        <vt:i4>5</vt:i4>
      </vt:variant>
      <vt:variant>
        <vt:lpwstr/>
      </vt:variant>
      <vt:variant>
        <vt:lpwstr>_Toc160183551</vt:lpwstr>
      </vt:variant>
      <vt:variant>
        <vt:i4>1441852</vt:i4>
      </vt:variant>
      <vt:variant>
        <vt:i4>200</vt:i4>
      </vt:variant>
      <vt:variant>
        <vt:i4>0</vt:i4>
      </vt:variant>
      <vt:variant>
        <vt:i4>5</vt:i4>
      </vt:variant>
      <vt:variant>
        <vt:lpwstr/>
      </vt:variant>
      <vt:variant>
        <vt:lpwstr>_Toc160183550</vt:lpwstr>
      </vt:variant>
      <vt:variant>
        <vt:i4>1507388</vt:i4>
      </vt:variant>
      <vt:variant>
        <vt:i4>194</vt:i4>
      </vt:variant>
      <vt:variant>
        <vt:i4>0</vt:i4>
      </vt:variant>
      <vt:variant>
        <vt:i4>5</vt:i4>
      </vt:variant>
      <vt:variant>
        <vt:lpwstr/>
      </vt:variant>
      <vt:variant>
        <vt:lpwstr>_Toc160183549</vt:lpwstr>
      </vt:variant>
      <vt:variant>
        <vt:i4>1507388</vt:i4>
      </vt:variant>
      <vt:variant>
        <vt:i4>188</vt:i4>
      </vt:variant>
      <vt:variant>
        <vt:i4>0</vt:i4>
      </vt:variant>
      <vt:variant>
        <vt:i4>5</vt:i4>
      </vt:variant>
      <vt:variant>
        <vt:lpwstr/>
      </vt:variant>
      <vt:variant>
        <vt:lpwstr>_Toc160183548</vt:lpwstr>
      </vt:variant>
      <vt:variant>
        <vt:i4>1507388</vt:i4>
      </vt:variant>
      <vt:variant>
        <vt:i4>182</vt:i4>
      </vt:variant>
      <vt:variant>
        <vt:i4>0</vt:i4>
      </vt:variant>
      <vt:variant>
        <vt:i4>5</vt:i4>
      </vt:variant>
      <vt:variant>
        <vt:lpwstr/>
      </vt:variant>
      <vt:variant>
        <vt:lpwstr>_Toc160183547</vt:lpwstr>
      </vt:variant>
      <vt:variant>
        <vt:i4>1507388</vt:i4>
      </vt:variant>
      <vt:variant>
        <vt:i4>176</vt:i4>
      </vt:variant>
      <vt:variant>
        <vt:i4>0</vt:i4>
      </vt:variant>
      <vt:variant>
        <vt:i4>5</vt:i4>
      </vt:variant>
      <vt:variant>
        <vt:lpwstr/>
      </vt:variant>
      <vt:variant>
        <vt:lpwstr>_Toc160183546</vt:lpwstr>
      </vt:variant>
      <vt:variant>
        <vt:i4>1507388</vt:i4>
      </vt:variant>
      <vt:variant>
        <vt:i4>170</vt:i4>
      </vt:variant>
      <vt:variant>
        <vt:i4>0</vt:i4>
      </vt:variant>
      <vt:variant>
        <vt:i4>5</vt:i4>
      </vt:variant>
      <vt:variant>
        <vt:lpwstr/>
      </vt:variant>
      <vt:variant>
        <vt:lpwstr>_Toc160183545</vt:lpwstr>
      </vt:variant>
      <vt:variant>
        <vt:i4>1507388</vt:i4>
      </vt:variant>
      <vt:variant>
        <vt:i4>164</vt:i4>
      </vt:variant>
      <vt:variant>
        <vt:i4>0</vt:i4>
      </vt:variant>
      <vt:variant>
        <vt:i4>5</vt:i4>
      </vt:variant>
      <vt:variant>
        <vt:lpwstr/>
      </vt:variant>
      <vt:variant>
        <vt:lpwstr>_Toc160183544</vt:lpwstr>
      </vt:variant>
      <vt:variant>
        <vt:i4>1507388</vt:i4>
      </vt:variant>
      <vt:variant>
        <vt:i4>158</vt:i4>
      </vt:variant>
      <vt:variant>
        <vt:i4>0</vt:i4>
      </vt:variant>
      <vt:variant>
        <vt:i4>5</vt:i4>
      </vt:variant>
      <vt:variant>
        <vt:lpwstr/>
      </vt:variant>
      <vt:variant>
        <vt:lpwstr>_Toc160183543</vt:lpwstr>
      </vt:variant>
      <vt:variant>
        <vt:i4>1507388</vt:i4>
      </vt:variant>
      <vt:variant>
        <vt:i4>152</vt:i4>
      </vt:variant>
      <vt:variant>
        <vt:i4>0</vt:i4>
      </vt:variant>
      <vt:variant>
        <vt:i4>5</vt:i4>
      </vt:variant>
      <vt:variant>
        <vt:lpwstr/>
      </vt:variant>
      <vt:variant>
        <vt:lpwstr>_Toc160183542</vt:lpwstr>
      </vt:variant>
      <vt:variant>
        <vt:i4>1507388</vt:i4>
      </vt:variant>
      <vt:variant>
        <vt:i4>146</vt:i4>
      </vt:variant>
      <vt:variant>
        <vt:i4>0</vt:i4>
      </vt:variant>
      <vt:variant>
        <vt:i4>5</vt:i4>
      </vt:variant>
      <vt:variant>
        <vt:lpwstr/>
      </vt:variant>
      <vt:variant>
        <vt:lpwstr>_Toc160183541</vt:lpwstr>
      </vt:variant>
      <vt:variant>
        <vt:i4>1507388</vt:i4>
      </vt:variant>
      <vt:variant>
        <vt:i4>140</vt:i4>
      </vt:variant>
      <vt:variant>
        <vt:i4>0</vt:i4>
      </vt:variant>
      <vt:variant>
        <vt:i4>5</vt:i4>
      </vt:variant>
      <vt:variant>
        <vt:lpwstr/>
      </vt:variant>
      <vt:variant>
        <vt:lpwstr>_Toc160183540</vt:lpwstr>
      </vt:variant>
      <vt:variant>
        <vt:i4>1048636</vt:i4>
      </vt:variant>
      <vt:variant>
        <vt:i4>134</vt:i4>
      </vt:variant>
      <vt:variant>
        <vt:i4>0</vt:i4>
      </vt:variant>
      <vt:variant>
        <vt:i4>5</vt:i4>
      </vt:variant>
      <vt:variant>
        <vt:lpwstr/>
      </vt:variant>
      <vt:variant>
        <vt:lpwstr>_Toc160183539</vt:lpwstr>
      </vt:variant>
      <vt:variant>
        <vt:i4>1048636</vt:i4>
      </vt:variant>
      <vt:variant>
        <vt:i4>128</vt:i4>
      </vt:variant>
      <vt:variant>
        <vt:i4>0</vt:i4>
      </vt:variant>
      <vt:variant>
        <vt:i4>5</vt:i4>
      </vt:variant>
      <vt:variant>
        <vt:lpwstr/>
      </vt:variant>
      <vt:variant>
        <vt:lpwstr>_Toc160183538</vt:lpwstr>
      </vt:variant>
      <vt:variant>
        <vt:i4>1048636</vt:i4>
      </vt:variant>
      <vt:variant>
        <vt:i4>122</vt:i4>
      </vt:variant>
      <vt:variant>
        <vt:i4>0</vt:i4>
      </vt:variant>
      <vt:variant>
        <vt:i4>5</vt:i4>
      </vt:variant>
      <vt:variant>
        <vt:lpwstr/>
      </vt:variant>
      <vt:variant>
        <vt:lpwstr>_Toc160183537</vt:lpwstr>
      </vt:variant>
      <vt:variant>
        <vt:i4>1048636</vt:i4>
      </vt:variant>
      <vt:variant>
        <vt:i4>116</vt:i4>
      </vt:variant>
      <vt:variant>
        <vt:i4>0</vt:i4>
      </vt:variant>
      <vt:variant>
        <vt:i4>5</vt:i4>
      </vt:variant>
      <vt:variant>
        <vt:lpwstr/>
      </vt:variant>
      <vt:variant>
        <vt:lpwstr>_Toc160183536</vt:lpwstr>
      </vt:variant>
      <vt:variant>
        <vt:i4>1048636</vt:i4>
      </vt:variant>
      <vt:variant>
        <vt:i4>110</vt:i4>
      </vt:variant>
      <vt:variant>
        <vt:i4>0</vt:i4>
      </vt:variant>
      <vt:variant>
        <vt:i4>5</vt:i4>
      </vt:variant>
      <vt:variant>
        <vt:lpwstr/>
      </vt:variant>
      <vt:variant>
        <vt:lpwstr>_Toc160183535</vt:lpwstr>
      </vt:variant>
      <vt:variant>
        <vt:i4>1048636</vt:i4>
      </vt:variant>
      <vt:variant>
        <vt:i4>104</vt:i4>
      </vt:variant>
      <vt:variant>
        <vt:i4>0</vt:i4>
      </vt:variant>
      <vt:variant>
        <vt:i4>5</vt:i4>
      </vt:variant>
      <vt:variant>
        <vt:lpwstr/>
      </vt:variant>
      <vt:variant>
        <vt:lpwstr>_Toc160183534</vt:lpwstr>
      </vt:variant>
      <vt:variant>
        <vt:i4>1048636</vt:i4>
      </vt:variant>
      <vt:variant>
        <vt:i4>98</vt:i4>
      </vt:variant>
      <vt:variant>
        <vt:i4>0</vt:i4>
      </vt:variant>
      <vt:variant>
        <vt:i4>5</vt:i4>
      </vt:variant>
      <vt:variant>
        <vt:lpwstr/>
      </vt:variant>
      <vt:variant>
        <vt:lpwstr>_Toc160183533</vt:lpwstr>
      </vt:variant>
      <vt:variant>
        <vt:i4>1048636</vt:i4>
      </vt:variant>
      <vt:variant>
        <vt:i4>92</vt:i4>
      </vt:variant>
      <vt:variant>
        <vt:i4>0</vt:i4>
      </vt:variant>
      <vt:variant>
        <vt:i4>5</vt:i4>
      </vt:variant>
      <vt:variant>
        <vt:lpwstr/>
      </vt:variant>
      <vt:variant>
        <vt:lpwstr>_Toc160183532</vt:lpwstr>
      </vt:variant>
      <vt:variant>
        <vt:i4>1048636</vt:i4>
      </vt:variant>
      <vt:variant>
        <vt:i4>86</vt:i4>
      </vt:variant>
      <vt:variant>
        <vt:i4>0</vt:i4>
      </vt:variant>
      <vt:variant>
        <vt:i4>5</vt:i4>
      </vt:variant>
      <vt:variant>
        <vt:lpwstr/>
      </vt:variant>
      <vt:variant>
        <vt:lpwstr>_Toc160183531</vt:lpwstr>
      </vt:variant>
      <vt:variant>
        <vt:i4>1048636</vt:i4>
      </vt:variant>
      <vt:variant>
        <vt:i4>80</vt:i4>
      </vt:variant>
      <vt:variant>
        <vt:i4>0</vt:i4>
      </vt:variant>
      <vt:variant>
        <vt:i4>5</vt:i4>
      </vt:variant>
      <vt:variant>
        <vt:lpwstr/>
      </vt:variant>
      <vt:variant>
        <vt:lpwstr>_Toc160183530</vt:lpwstr>
      </vt:variant>
      <vt:variant>
        <vt:i4>1114172</vt:i4>
      </vt:variant>
      <vt:variant>
        <vt:i4>74</vt:i4>
      </vt:variant>
      <vt:variant>
        <vt:i4>0</vt:i4>
      </vt:variant>
      <vt:variant>
        <vt:i4>5</vt:i4>
      </vt:variant>
      <vt:variant>
        <vt:lpwstr/>
      </vt:variant>
      <vt:variant>
        <vt:lpwstr>_Toc160183529</vt:lpwstr>
      </vt:variant>
      <vt:variant>
        <vt:i4>1114172</vt:i4>
      </vt:variant>
      <vt:variant>
        <vt:i4>68</vt:i4>
      </vt:variant>
      <vt:variant>
        <vt:i4>0</vt:i4>
      </vt:variant>
      <vt:variant>
        <vt:i4>5</vt:i4>
      </vt:variant>
      <vt:variant>
        <vt:lpwstr/>
      </vt:variant>
      <vt:variant>
        <vt:lpwstr>_Toc160183528</vt:lpwstr>
      </vt:variant>
      <vt:variant>
        <vt:i4>1114172</vt:i4>
      </vt:variant>
      <vt:variant>
        <vt:i4>62</vt:i4>
      </vt:variant>
      <vt:variant>
        <vt:i4>0</vt:i4>
      </vt:variant>
      <vt:variant>
        <vt:i4>5</vt:i4>
      </vt:variant>
      <vt:variant>
        <vt:lpwstr/>
      </vt:variant>
      <vt:variant>
        <vt:lpwstr>_Toc160183527</vt:lpwstr>
      </vt:variant>
      <vt:variant>
        <vt:i4>1114172</vt:i4>
      </vt:variant>
      <vt:variant>
        <vt:i4>56</vt:i4>
      </vt:variant>
      <vt:variant>
        <vt:i4>0</vt:i4>
      </vt:variant>
      <vt:variant>
        <vt:i4>5</vt:i4>
      </vt:variant>
      <vt:variant>
        <vt:lpwstr/>
      </vt:variant>
      <vt:variant>
        <vt:lpwstr>_Toc160183526</vt:lpwstr>
      </vt:variant>
      <vt:variant>
        <vt:i4>1114172</vt:i4>
      </vt:variant>
      <vt:variant>
        <vt:i4>50</vt:i4>
      </vt:variant>
      <vt:variant>
        <vt:i4>0</vt:i4>
      </vt:variant>
      <vt:variant>
        <vt:i4>5</vt:i4>
      </vt:variant>
      <vt:variant>
        <vt:lpwstr/>
      </vt:variant>
      <vt:variant>
        <vt:lpwstr>_Toc160183525</vt:lpwstr>
      </vt:variant>
      <vt:variant>
        <vt:i4>1114172</vt:i4>
      </vt:variant>
      <vt:variant>
        <vt:i4>44</vt:i4>
      </vt:variant>
      <vt:variant>
        <vt:i4>0</vt:i4>
      </vt:variant>
      <vt:variant>
        <vt:i4>5</vt:i4>
      </vt:variant>
      <vt:variant>
        <vt:lpwstr/>
      </vt:variant>
      <vt:variant>
        <vt:lpwstr>_Toc160183524</vt:lpwstr>
      </vt:variant>
      <vt:variant>
        <vt:i4>1114172</vt:i4>
      </vt:variant>
      <vt:variant>
        <vt:i4>38</vt:i4>
      </vt:variant>
      <vt:variant>
        <vt:i4>0</vt:i4>
      </vt:variant>
      <vt:variant>
        <vt:i4>5</vt:i4>
      </vt:variant>
      <vt:variant>
        <vt:lpwstr/>
      </vt:variant>
      <vt:variant>
        <vt:lpwstr>_Toc160183523</vt:lpwstr>
      </vt:variant>
      <vt:variant>
        <vt:i4>1114172</vt:i4>
      </vt:variant>
      <vt:variant>
        <vt:i4>32</vt:i4>
      </vt:variant>
      <vt:variant>
        <vt:i4>0</vt:i4>
      </vt:variant>
      <vt:variant>
        <vt:i4>5</vt:i4>
      </vt:variant>
      <vt:variant>
        <vt:lpwstr/>
      </vt:variant>
      <vt:variant>
        <vt:lpwstr>_Toc160183522</vt:lpwstr>
      </vt:variant>
      <vt:variant>
        <vt:i4>1114172</vt:i4>
      </vt:variant>
      <vt:variant>
        <vt:i4>26</vt:i4>
      </vt:variant>
      <vt:variant>
        <vt:i4>0</vt:i4>
      </vt:variant>
      <vt:variant>
        <vt:i4>5</vt:i4>
      </vt:variant>
      <vt:variant>
        <vt:lpwstr/>
      </vt:variant>
      <vt:variant>
        <vt:lpwstr>_Toc160183521</vt:lpwstr>
      </vt:variant>
      <vt:variant>
        <vt:i4>1114172</vt:i4>
      </vt:variant>
      <vt:variant>
        <vt:i4>20</vt:i4>
      </vt:variant>
      <vt:variant>
        <vt:i4>0</vt:i4>
      </vt:variant>
      <vt:variant>
        <vt:i4>5</vt:i4>
      </vt:variant>
      <vt:variant>
        <vt:lpwstr/>
      </vt:variant>
      <vt:variant>
        <vt:lpwstr>_Toc160183520</vt:lpwstr>
      </vt:variant>
      <vt:variant>
        <vt:i4>1179708</vt:i4>
      </vt:variant>
      <vt:variant>
        <vt:i4>14</vt:i4>
      </vt:variant>
      <vt:variant>
        <vt:i4>0</vt:i4>
      </vt:variant>
      <vt:variant>
        <vt:i4>5</vt:i4>
      </vt:variant>
      <vt:variant>
        <vt:lpwstr/>
      </vt:variant>
      <vt:variant>
        <vt:lpwstr>_Toc160183519</vt:lpwstr>
      </vt:variant>
      <vt:variant>
        <vt:i4>1179708</vt:i4>
      </vt:variant>
      <vt:variant>
        <vt:i4>8</vt:i4>
      </vt:variant>
      <vt:variant>
        <vt:i4>0</vt:i4>
      </vt:variant>
      <vt:variant>
        <vt:i4>5</vt:i4>
      </vt:variant>
      <vt:variant>
        <vt:lpwstr/>
      </vt:variant>
      <vt:variant>
        <vt:lpwstr>_Toc160183518</vt:lpwstr>
      </vt:variant>
      <vt:variant>
        <vt:i4>1179708</vt:i4>
      </vt:variant>
      <vt:variant>
        <vt:i4>2</vt:i4>
      </vt:variant>
      <vt:variant>
        <vt:i4>0</vt:i4>
      </vt:variant>
      <vt:variant>
        <vt:i4>5</vt:i4>
      </vt:variant>
      <vt:variant>
        <vt:lpwstr/>
      </vt:variant>
      <vt:variant>
        <vt:lpwstr>_Toc160183517</vt:lpwstr>
      </vt:variant>
      <vt:variant>
        <vt:i4>7209065</vt:i4>
      </vt:variant>
      <vt:variant>
        <vt:i4>0</vt:i4>
      </vt:variant>
      <vt:variant>
        <vt:i4>0</vt:i4>
      </vt:variant>
      <vt:variant>
        <vt:i4>5</vt:i4>
      </vt:variant>
      <vt:variant>
        <vt:lpwstr>https://leddy.uwindsor.ca/find-a-librarian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Study Template</dc:title>
  <dc:subject>Volume I</dc:subject>
  <dc:creator>Penny Kollar</dc:creator>
  <cp:keywords/>
  <cp:lastModifiedBy>Penny Kollar</cp:lastModifiedBy>
  <cp:revision>194</cp:revision>
  <cp:lastPrinted>2026-02-05T17:48:00Z</cp:lastPrinted>
  <dcterms:created xsi:type="dcterms:W3CDTF">2025-02-20T14:54:00Z</dcterms:created>
  <dcterms:modified xsi:type="dcterms:W3CDTF">2026-04-14T14:15:00Z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0x010100E8524D81515BFC4EA3B738390D7909D0</vt:lpwstr>
  </property>
  <property fmtid="{D5CDD505-2E9C-101B-9397-08002B2CF9AE}" pid="3" name="AuthorIds_UIVersion_17920">
    <vt:lpwstr>3</vt:lpwstr>
  </property>
  <property fmtid="{D5CDD505-2E9C-101B-9397-08002B2CF9AE}" pid="4" name="MediaServiceImageTags">
    <vt:lpwstr/>
  </property>
</Properties>
</file>