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6CCA2660" w:rsidR="009A3EC4" w:rsidRPr="00E65EAD" w:rsidRDefault="00546774" w:rsidP="76D222E7">
      <w:pPr>
        <w:jc w:val="center"/>
        <w:rPr>
          <w:u w:val="single"/>
        </w:rPr>
      </w:pPr>
      <w:r>
        <w:rPr>
          <w:u w:val="single"/>
        </w:rPr>
        <w:t xml:space="preserve"> </w:t>
      </w:r>
      <w:proofErr w:type="gramStart"/>
      <w:r w:rsidR="76D222E7" w:rsidRPr="00E65EAD">
        <w:rPr>
          <w:u w:val="single"/>
        </w:rPr>
        <w:t xml:space="preserve">WURA  </w:t>
      </w:r>
      <w:r w:rsidR="00051424">
        <w:rPr>
          <w:u w:val="single"/>
        </w:rPr>
        <w:t>FALL</w:t>
      </w:r>
      <w:proofErr w:type="gramEnd"/>
      <w:r w:rsidR="009B7A4A">
        <w:rPr>
          <w:u w:val="single"/>
        </w:rPr>
        <w:t xml:space="preserve"> </w:t>
      </w:r>
      <w:r w:rsidR="006F2EAC">
        <w:rPr>
          <w:u w:val="single"/>
        </w:rPr>
        <w:t xml:space="preserve"> GENERAL</w:t>
      </w:r>
      <w:r w:rsidR="004E3616">
        <w:rPr>
          <w:u w:val="single"/>
        </w:rPr>
        <w:t xml:space="preserve"> </w:t>
      </w:r>
      <w:r w:rsidR="006F2EAC">
        <w:rPr>
          <w:u w:val="single"/>
        </w:rPr>
        <w:t xml:space="preserve"> MEETING</w:t>
      </w:r>
      <w:r w:rsidR="76D222E7" w:rsidRPr="00E65EAD">
        <w:rPr>
          <w:u w:val="single"/>
        </w:rPr>
        <w:t xml:space="preserve">  </w:t>
      </w:r>
    </w:p>
    <w:p w14:paraId="3E95CA2E" w14:textId="62B1FE35" w:rsidR="76D222E7" w:rsidRDefault="00F00AC9" w:rsidP="76D222E7">
      <w:pPr>
        <w:jc w:val="center"/>
      </w:pPr>
      <w:r>
        <w:rPr>
          <w:b/>
          <w:iCs/>
        </w:rPr>
        <w:t xml:space="preserve">WURA </w:t>
      </w:r>
      <w:bookmarkStart w:id="0" w:name="_GoBack"/>
      <w:bookmarkEnd w:id="0"/>
      <w:r w:rsidR="009B6EC0">
        <w:rPr>
          <w:b/>
          <w:iCs/>
        </w:rPr>
        <w:t>P</w:t>
      </w:r>
      <w:r w:rsidR="00472A3B">
        <w:rPr>
          <w:b/>
          <w:iCs/>
        </w:rPr>
        <w:t>resident</w:t>
      </w:r>
      <w:r w:rsidR="006F2EAC">
        <w:rPr>
          <w:b/>
          <w:iCs/>
        </w:rPr>
        <w:t>’s Report</w:t>
      </w:r>
    </w:p>
    <w:p w14:paraId="1D47F585" w14:textId="06D48773" w:rsidR="76D222E7" w:rsidRDefault="00E65EAD" w:rsidP="76D222E7">
      <w:pPr>
        <w:jc w:val="center"/>
        <w:rPr>
          <w:i/>
          <w:iCs/>
        </w:rPr>
      </w:pPr>
      <w:r>
        <w:rPr>
          <w:i/>
          <w:iCs/>
        </w:rPr>
        <w:t>T</w:t>
      </w:r>
      <w:r w:rsidR="00051424">
        <w:rPr>
          <w:i/>
          <w:iCs/>
        </w:rPr>
        <w:t>hurs</w:t>
      </w:r>
      <w:r>
        <w:rPr>
          <w:i/>
          <w:iCs/>
        </w:rPr>
        <w:t xml:space="preserve">day, </w:t>
      </w:r>
      <w:r w:rsidR="00051424">
        <w:rPr>
          <w:i/>
          <w:iCs/>
        </w:rPr>
        <w:t>November</w:t>
      </w:r>
      <w:r>
        <w:rPr>
          <w:i/>
          <w:iCs/>
        </w:rPr>
        <w:t xml:space="preserve"> </w:t>
      </w:r>
      <w:r w:rsidR="00051424">
        <w:rPr>
          <w:i/>
          <w:iCs/>
        </w:rPr>
        <w:t>28</w:t>
      </w:r>
      <w:r>
        <w:rPr>
          <w:i/>
          <w:iCs/>
        </w:rPr>
        <w:t>, 2019</w:t>
      </w:r>
    </w:p>
    <w:p w14:paraId="05EF0C63" w14:textId="77777777" w:rsidR="00E65EAD" w:rsidRDefault="00E65EAD" w:rsidP="76D222E7"/>
    <w:p w14:paraId="66DC6635" w14:textId="392753FA" w:rsidR="0086066D" w:rsidRDefault="009B7A4A" w:rsidP="00E65EAD">
      <w:pPr>
        <w:pStyle w:val="ListParagraph"/>
        <w:numPr>
          <w:ilvl w:val="0"/>
          <w:numId w:val="1"/>
        </w:numPr>
      </w:pPr>
      <w:r>
        <w:t xml:space="preserve">In my President’s report, I will summarize the ongoing WURA projects.  Also, </w:t>
      </w:r>
      <w:r w:rsidR="00A37657">
        <w:t xml:space="preserve">there is a </w:t>
      </w:r>
      <w:r w:rsidR="00546774">
        <w:t>different</w:t>
      </w:r>
      <w:r w:rsidR="00A37657">
        <w:t xml:space="preserve"> communication philosophy </w:t>
      </w:r>
      <w:r>
        <w:t>with the new WURA website (www.uwindsor.ca/wura)</w:t>
      </w:r>
      <w:r w:rsidR="00A37657">
        <w:t>;</w:t>
      </w:r>
      <w:r>
        <w:t xml:space="preserve"> the website </w:t>
      </w:r>
      <w:r w:rsidR="00566CA3">
        <w:t>c</w:t>
      </w:r>
      <w:r w:rsidR="00546774">
        <w:t>ould be</w:t>
      </w:r>
      <w:r>
        <w:t xml:space="preserve"> the </w:t>
      </w:r>
      <w:r w:rsidR="00A37657">
        <w:t xml:space="preserve">new </w:t>
      </w:r>
      <w:r>
        <w:t xml:space="preserve">communication tool </w:t>
      </w:r>
      <w:r w:rsidR="004E3616">
        <w:t>for all</w:t>
      </w:r>
      <w:r>
        <w:t xml:space="preserve"> WURA members.  </w:t>
      </w:r>
      <w:r w:rsidR="004E3616">
        <w:t xml:space="preserve">All WURA notices, activities, meetings and social events will be advertised in the WURA website, before anywhere else.  For those WURA members who are not technology–literate, you can access the WURA website from a web terminal at your public library on a weekly basis, to find out all the current WURA activities.    </w:t>
      </w:r>
      <w:r>
        <w:t xml:space="preserve">  </w:t>
      </w:r>
      <w:r w:rsidR="00A37657">
        <w:t xml:space="preserve">For those more IT-literate, you can access the WURA website from your cell phone.  We will still </w:t>
      </w:r>
      <w:r w:rsidR="00985B2E">
        <w:t xml:space="preserve">try to </w:t>
      </w:r>
      <w:r w:rsidR="00A37657">
        <w:t xml:space="preserve">communicate by e-mail to the WURA members, but the website will have </w:t>
      </w:r>
      <w:r w:rsidR="00985B2E">
        <w:t>extensive</w:t>
      </w:r>
      <w:r w:rsidR="00A37657">
        <w:t xml:space="preserve"> information</w:t>
      </w:r>
      <w:r w:rsidR="00985B2E">
        <w:t>, including members’ pictures enjoying WURA events and activities</w:t>
      </w:r>
      <w:r w:rsidR="00546774">
        <w:t>, etc</w:t>
      </w:r>
      <w:r w:rsidR="00985B2E">
        <w:t>.</w:t>
      </w:r>
      <w:r w:rsidR="006F2EAC">
        <w:t xml:space="preserve"> </w:t>
      </w:r>
      <w:r w:rsidR="00F14EB8">
        <w:t xml:space="preserve"> </w:t>
      </w:r>
    </w:p>
    <w:p w14:paraId="0C59398E" w14:textId="6C76125B" w:rsidR="008017E1" w:rsidRDefault="008017E1" w:rsidP="00E65EAD">
      <w:pPr>
        <w:pStyle w:val="ListParagraph"/>
        <w:numPr>
          <w:ilvl w:val="0"/>
          <w:numId w:val="1"/>
        </w:numPr>
      </w:pPr>
      <w:r>
        <w:t xml:space="preserve">WURA approved 8 Travel Grants for 8 researchers with a value of approximately $8,000, leaving approximately $12,000 to be available for grants next year.  ORIS staff went </w:t>
      </w:r>
      <w:r w:rsidR="00566CA3">
        <w:t>‘</w:t>
      </w:r>
      <w:r>
        <w:t>above and beyond</w:t>
      </w:r>
      <w:r w:rsidR="00566CA3">
        <w:t>’</w:t>
      </w:r>
      <w:r>
        <w:t xml:space="preserve"> assisting our WURA members claim their grants through the Finance system.</w:t>
      </w:r>
    </w:p>
    <w:p w14:paraId="5A05E7F9" w14:textId="08AB186F" w:rsidR="0051538B" w:rsidRDefault="00E55C94" w:rsidP="00E65EAD">
      <w:pPr>
        <w:pStyle w:val="ListParagraph"/>
        <w:numPr>
          <w:ilvl w:val="0"/>
          <w:numId w:val="1"/>
        </w:numPr>
      </w:pPr>
      <w:r>
        <w:t xml:space="preserve">We are still requesting </w:t>
      </w:r>
      <w:r w:rsidR="00566CA3">
        <w:t xml:space="preserve">WURA </w:t>
      </w:r>
      <w:r>
        <w:t>member’s interest in Lynda.cm/LinkedIn Learning for $20/year; then submitting member names to IT Services.</w:t>
      </w:r>
    </w:p>
    <w:p w14:paraId="6963CFD6" w14:textId="1580C90E" w:rsidR="00564E29" w:rsidRDefault="003468A4" w:rsidP="00E65EAD">
      <w:pPr>
        <w:pStyle w:val="ListParagraph"/>
        <w:numPr>
          <w:ilvl w:val="0"/>
          <w:numId w:val="1"/>
        </w:numPr>
      </w:pPr>
      <w:r>
        <w:t xml:space="preserve">To invite </w:t>
      </w:r>
      <w:r w:rsidR="00566CA3">
        <w:t xml:space="preserve">retired </w:t>
      </w:r>
      <w:r>
        <w:t xml:space="preserve">non-union managers and administrators to join WURA, we created a separate web document, tested it with a retired manager, </w:t>
      </w:r>
      <w:proofErr w:type="gramStart"/>
      <w:r>
        <w:t>then</w:t>
      </w:r>
      <w:proofErr w:type="gramEnd"/>
      <w:r>
        <w:t xml:space="preserve"> approached </w:t>
      </w:r>
      <w:r w:rsidR="00546774">
        <w:t>Kevin Johnson</w:t>
      </w:r>
      <w:r>
        <w:t xml:space="preserve"> to put an invitation</w:t>
      </w:r>
      <w:r w:rsidR="00566CA3">
        <w:t xml:space="preserve"> to this retired group</w:t>
      </w:r>
      <w:r>
        <w:t xml:space="preserve"> in Daily News. We have not had any response</w:t>
      </w:r>
      <w:r w:rsidR="00546774">
        <w:t xml:space="preserve"> in almost a month.</w:t>
      </w:r>
      <w:r>
        <w:t xml:space="preserve"> </w:t>
      </w:r>
    </w:p>
    <w:p w14:paraId="16597399" w14:textId="6414CE15" w:rsidR="00F93ED1" w:rsidRDefault="003468A4" w:rsidP="00E65EAD">
      <w:pPr>
        <w:pStyle w:val="ListParagraph"/>
        <w:numPr>
          <w:ilvl w:val="0"/>
          <w:numId w:val="1"/>
        </w:numPr>
      </w:pPr>
      <w:r>
        <w:t xml:space="preserve">We created a project group from WURA members (not in the Executive) who were interested in </w:t>
      </w:r>
      <w:r w:rsidR="008045BB">
        <w:t xml:space="preserve">creating a Volunteer Survey of WURA members.  Four experts in doing surveys, now retired, make up this group. Richard is assisting the group with the IT Survey tool.  We are very close to sending this survey out to the WURA members.  We had discussed with Dr. </w:t>
      </w:r>
      <w:proofErr w:type="spellStart"/>
      <w:r w:rsidR="008045BB">
        <w:t>Kneale</w:t>
      </w:r>
      <w:proofErr w:type="spellEnd"/>
      <w:r w:rsidR="008045BB">
        <w:t xml:space="preserve">, as Interim President, using WURA members as volunteers on campus.  He asked us to survey the interest.  Dr. Gordon </w:t>
      </w:r>
      <w:r w:rsidR="00087904">
        <w:t>has now indicated that he is very interested in the survey results.</w:t>
      </w:r>
      <w:r w:rsidR="008045BB">
        <w:t xml:space="preserve">      </w:t>
      </w:r>
      <w:r w:rsidR="00202D43">
        <w:t xml:space="preserve">               </w:t>
      </w:r>
      <w:r w:rsidR="005C1C9A">
        <w:t xml:space="preserve">                                                       </w:t>
      </w:r>
      <w:r w:rsidR="00564E29">
        <w:t xml:space="preserve">  </w:t>
      </w:r>
      <w:r w:rsidR="00383ECE">
        <w:t xml:space="preserve">   </w:t>
      </w:r>
      <w:r w:rsidR="00F93ED1">
        <w:t xml:space="preserve"> </w:t>
      </w:r>
    </w:p>
    <w:p w14:paraId="42A040D7" w14:textId="6A49DE58" w:rsidR="00F01EAB" w:rsidRDefault="00957F79" w:rsidP="00E65EAD">
      <w:pPr>
        <w:pStyle w:val="ListParagraph"/>
        <w:numPr>
          <w:ilvl w:val="0"/>
          <w:numId w:val="1"/>
        </w:numPr>
      </w:pPr>
      <w:r>
        <w:t>We created a 4=Page Booklet for HR called: “</w:t>
      </w:r>
      <w:r w:rsidR="005C1C9A">
        <w:t>Why Join WURA?”</w:t>
      </w:r>
      <w:r>
        <w:t>, which turned into an on-line document to recruit not only retired faculty, librarians and senior admin</w:t>
      </w:r>
      <w:r w:rsidR="009813EB">
        <w:t>i</w:t>
      </w:r>
      <w:r>
        <w:t>s</w:t>
      </w:r>
      <w:r w:rsidR="009813EB">
        <w:t>trators</w:t>
      </w:r>
      <w:r>
        <w:t>, but also the new WURA members from the retired non-union managers and administrators group.</w:t>
      </w:r>
      <w:r w:rsidR="001F6F6E">
        <w:t xml:space="preserve">  </w:t>
      </w:r>
    </w:p>
    <w:p w14:paraId="6E3DAC96" w14:textId="0D32F850" w:rsidR="00F01EAB" w:rsidRDefault="00087904" w:rsidP="00E65EAD">
      <w:pPr>
        <w:pStyle w:val="ListParagraph"/>
        <w:numPr>
          <w:ilvl w:val="0"/>
          <w:numId w:val="1"/>
        </w:numPr>
      </w:pPr>
      <w:r>
        <w:t>A</w:t>
      </w:r>
      <w:r w:rsidR="001F6F6E">
        <w:t xml:space="preserve"> “WURA Executive Terms of Reference: Executive Booklet” </w:t>
      </w:r>
      <w:r>
        <w:t xml:space="preserve">will be looked at in the near future.  This is especially important, especially </w:t>
      </w:r>
      <w:r w:rsidR="00546774">
        <w:t xml:space="preserve">in the governance area, </w:t>
      </w:r>
      <w:r>
        <w:t>with the new group of managers joining WURA.</w:t>
      </w:r>
      <w:r w:rsidR="001F6F6E">
        <w:t xml:space="preserve"> </w:t>
      </w:r>
      <w:r w:rsidR="00C07506">
        <w:t xml:space="preserve">                                                                                                                                   </w:t>
      </w:r>
      <w:r w:rsidR="001F6F6E">
        <w:t xml:space="preserve"> </w:t>
      </w:r>
      <w:r w:rsidR="00F01EAB">
        <w:t xml:space="preserve">  </w:t>
      </w:r>
    </w:p>
    <w:p w14:paraId="2C81C61D" w14:textId="77777777" w:rsidR="007E3199" w:rsidRDefault="00760FE4" w:rsidP="00E65EAD">
      <w:pPr>
        <w:pStyle w:val="ListParagraph"/>
        <w:numPr>
          <w:ilvl w:val="0"/>
          <w:numId w:val="1"/>
        </w:numPr>
      </w:pPr>
      <w:r>
        <w:t>We attended the Retirees’ Dinner,</w:t>
      </w:r>
      <w:r w:rsidR="007E3199">
        <w:t xml:space="preserve"> made a presentation about the WURA organization, and then sent a letter to the eligible new retirees, inviting them to join WURA.</w:t>
      </w:r>
    </w:p>
    <w:p w14:paraId="3D6DADB9" w14:textId="7D825A77" w:rsidR="00A02AF4" w:rsidRDefault="00A02AF4" w:rsidP="00E65EAD">
      <w:pPr>
        <w:pStyle w:val="ListParagraph"/>
        <w:numPr>
          <w:ilvl w:val="0"/>
          <w:numId w:val="1"/>
        </w:numPr>
      </w:pPr>
      <w:r>
        <w:t xml:space="preserve">Through </w:t>
      </w:r>
      <w:r w:rsidR="007E3199">
        <w:t>the University</w:t>
      </w:r>
      <w:r>
        <w:t>’s 2019/20</w:t>
      </w:r>
      <w:r w:rsidR="007E3199">
        <w:t xml:space="preserve"> Annual Giving Program, a letter</w:t>
      </w:r>
      <w:r w:rsidR="009813EB">
        <w:t xml:space="preserve"> was sent</w:t>
      </w:r>
      <w:r w:rsidR="007E3199">
        <w:t xml:space="preserve"> to</w:t>
      </w:r>
      <w:r>
        <w:t xml:space="preserve"> retirees asking them to support WURA’s Faculty Retirees</w:t>
      </w:r>
      <w:r w:rsidR="00F56E3C">
        <w:t>’</w:t>
      </w:r>
      <w:r>
        <w:t xml:space="preserve"> Scholarship Fund.</w:t>
      </w:r>
    </w:p>
    <w:p w14:paraId="4504A425" w14:textId="0CD58304" w:rsidR="00A00353" w:rsidRDefault="00F56E3C" w:rsidP="76D222E7">
      <w:pPr>
        <w:pStyle w:val="ListParagraph"/>
        <w:numPr>
          <w:ilvl w:val="0"/>
          <w:numId w:val="1"/>
        </w:numPr>
      </w:pPr>
      <w:r>
        <w:t xml:space="preserve">Since the Spring General meeting, WURA social events included a lunch at </w:t>
      </w:r>
      <w:proofErr w:type="spellStart"/>
      <w:r>
        <w:t>Amica</w:t>
      </w:r>
      <w:proofErr w:type="spellEnd"/>
      <w:r>
        <w:t xml:space="preserve"> in April, attending the Stratford Festival with Alumni in May, and presenting a certificate to </w:t>
      </w:r>
      <w:proofErr w:type="spellStart"/>
      <w:r>
        <w:t>honour</w:t>
      </w:r>
      <w:proofErr w:type="spellEnd"/>
      <w:r>
        <w:t xml:space="preserve"> </w:t>
      </w:r>
      <w:proofErr w:type="spellStart"/>
      <w:r>
        <w:t>Datta</w:t>
      </w:r>
      <w:proofErr w:type="spellEnd"/>
      <w:r>
        <w:t xml:space="preserve"> Pillay on his Honorary Degree</w:t>
      </w:r>
      <w:r w:rsidR="009813EB">
        <w:t>,</w:t>
      </w:r>
      <w:r>
        <w:t xml:space="preserve"> at the President’s Tea in June.</w:t>
      </w:r>
      <w:r w:rsidR="00566CA3">
        <w:t xml:space="preserve"> </w:t>
      </w:r>
      <w:r w:rsidR="00EC037E">
        <w:t xml:space="preserve">  </w:t>
      </w:r>
    </w:p>
    <w:p w14:paraId="303DC518" w14:textId="08A50AA7" w:rsidR="76D222E7" w:rsidRDefault="00BD31BB" w:rsidP="76D222E7">
      <w:r>
        <w:t xml:space="preserve">              </w:t>
      </w:r>
      <w:r w:rsidR="76D222E7" w:rsidRPr="76D222E7">
        <w:t xml:space="preserve"> </w:t>
      </w:r>
    </w:p>
    <w:sectPr w:rsidR="76D22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A81A2C"/>
    <w:multiLevelType w:val="hybridMultilevel"/>
    <w:tmpl w:val="45DC6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9D15E2"/>
    <w:rsid w:val="00041D1B"/>
    <w:rsid w:val="00051424"/>
    <w:rsid w:val="00087904"/>
    <w:rsid w:val="000C3271"/>
    <w:rsid w:val="001F6F6E"/>
    <w:rsid w:val="00202D43"/>
    <w:rsid w:val="00203A27"/>
    <w:rsid w:val="002053B0"/>
    <w:rsid w:val="0023385A"/>
    <w:rsid w:val="00337A82"/>
    <w:rsid w:val="003468A4"/>
    <w:rsid w:val="00363AB6"/>
    <w:rsid w:val="00383ECE"/>
    <w:rsid w:val="003F30B3"/>
    <w:rsid w:val="00472A3B"/>
    <w:rsid w:val="004A675D"/>
    <w:rsid w:val="004D7240"/>
    <w:rsid w:val="004E3616"/>
    <w:rsid w:val="0051538B"/>
    <w:rsid w:val="00546774"/>
    <w:rsid w:val="00547162"/>
    <w:rsid w:val="00564E29"/>
    <w:rsid w:val="00566CA3"/>
    <w:rsid w:val="005C1C9A"/>
    <w:rsid w:val="005F494E"/>
    <w:rsid w:val="005F7060"/>
    <w:rsid w:val="00613AFF"/>
    <w:rsid w:val="00624BCB"/>
    <w:rsid w:val="006B2C6F"/>
    <w:rsid w:val="006F2EAC"/>
    <w:rsid w:val="00742336"/>
    <w:rsid w:val="00760FE4"/>
    <w:rsid w:val="007D237F"/>
    <w:rsid w:val="007E0A5B"/>
    <w:rsid w:val="007E3199"/>
    <w:rsid w:val="008017E1"/>
    <w:rsid w:val="008045BB"/>
    <w:rsid w:val="0084265F"/>
    <w:rsid w:val="0086066D"/>
    <w:rsid w:val="00957F79"/>
    <w:rsid w:val="009813EB"/>
    <w:rsid w:val="00985B2E"/>
    <w:rsid w:val="009A0CD6"/>
    <w:rsid w:val="009A3EC4"/>
    <w:rsid w:val="009B6EC0"/>
    <w:rsid w:val="009B7A4A"/>
    <w:rsid w:val="009D6026"/>
    <w:rsid w:val="00A00353"/>
    <w:rsid w:val="00A02AF4"/>
    <w:rsid w:val="00A37657"/>
    <w:rsid w:val="00A80CED"/>
    <w:rsid w:val="00AC4576"/>
    <w:rsid w:val="00AE3C1F"/>
    <w:rsid w:val="00B07DA5"/>
    <w:rsid w:val="00B3787E"/>
    <w:rsid w:val="00BD31BB"/>
    <w:rsid w:val="00C07506"/>
    <w:rsid w:val="00C66E98"/>
    <w:rsid w:val="00C72237"/>
    <w:rsid w:val="00D47891"/>
    <w:rsid w:val="00D63FE0"/>
    <w:rsid w:val="00E01D4B"/>
    <w:rsid w:val="00E04839"/>
    <w:rsid w:val="00E40997"/>
    <w:rsid w:val="00E55C94"/>
    <w:rsid w:val="00E55D1D"/>
    <w:rsid w:val="00E65EAD"/>
    <w:rsid w:val="00EC037E"/>
    <w:rsid w:val="00EC05CE"/>
    <w:rsid w:val="00F00AC9"/>
    <w:rsid w:val="00F01EAB"/>
    <w:rsid w:val="00F14EB8"/>
    <w:rsid w:val="00F25108"/>
    <w:rsid w:val="00F56E3C"/>
    <w:rsid w:val="00F93ED1"/>
    <w:rsid w:val="76D222E7"/>
    <w:rsid w:val="799D1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689B"/>
  <w15:chartTrackingRefBased/>
  <w15:docId w15:val="{62170334-D160-460C-8294-C0C23C8D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ED"/>
    <w:rPr>
      <w:rFonts w:ascii="Segoe UI" w:hAnsi="Segoe UI" w:cs="Segoe UI"/>
      <w:sz w:val="18"/>
      <w:szCs w:val="18"/>
    </w:rPr>
  </w:style>
  <w:style w:type="paragraph" w:styleId="ListParagraph">
    <w:name w:val="List Paragraph"/>
    <w:basedOn w:val="Normal"/>
    <w:uiPriority w:val="34"/>
    <w:qFormat/>
    <w:rsid w:val="00E65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Palmer</dc:creator>
  <cp:keywords/>
  <dc:description/>
  <cp:lastModifiedBy>Roger</cp:lastModifiedBy>
  <cp:revision>2</cp:revision>
  <cp:lastPrinted>2019-04-09T01:02:00Z</cp:lastPrinted>
  <dcterms:created xsi:type="dcterms:W3CDTF">2019-11-20T22:01:00Z</dcterms:created>
  <dcterms:modified xsi:type="dcterms:W3CDTF">2019-11-20T22:01:00Z</dcterms:modified>
</cp:coreProperties>
</file>