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190F" w14:textId="6A5D556D" w:rsidR="00865F0B" w:rsidRPr="0050033D" w:rsidRDefault="00FA00D2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CF679" wp14:editId="5954E7A9">
                <wp:simplePos x="0" y="0"/>
                <wp:positionH relativeFrom="column">
                  <wp:posOffset>6172200</wp:posOffset>
                </wp:positionH>
                <wp:positionV relativeFrom="paragraph">
                  <wp:posOffset>-98425</wp:posOffset>
                </wp:positionV>
                <wp:extent cx="1057275" cy="1835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F005" w14:textId="77777777" w:rsidR="00986E2A" w:rsidRDefault="00C878F8" w:rsidP="00656AB6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145582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08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.</w:t>
                            </w:r>
                            <w:r w:rsidR="00F454D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17</w:t>
                            </w:r>
                            <w:r w:rsidR="00986E2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.</w:t>
                            </w:r>
                            <w:r w:rsidR="00A417BC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20</w:t>
                            </w:r>
                            <w:r w:rsidR="00145582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2</w:t>
                            </w:r>
                            <w:r w:rsidR="00F454D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CF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pt;margin-top:-7.75pt;width:83.25pt;height:14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" stroked="f">
                <v:textbox style="mso-fit-shape-to-text:t">
                  <w:txbxContent>
                    <w:p w14:paraId="7289F005" w14:textId="77777777" w:rsidR="00986E2A" w:rsidRDefault="00C878F8" w:rsidP="00656AB6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145582">
                        <w:rPr>
                          <w:rFonts w:ascii="Tahoma" w:hAnsi="Tahoma" w:cs="Tahoma"/>
                          <w:sz w:val="12"/>
                          <w:szCs w:val="12"/>
                        </w:rPr>
                        <w:t>08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>.</w:t>
                      </w:r>
                      <w:r w:rsidR="00F454DA">
                        <w:rPr>
                          <w:rFonts w:ascii="Tahoma" w:hAnsi="Tahoma" w:cs="Tahoma"/>
                          <w:sz w:val="12"/>
                          <w:szCs w:val="12"/>
                        </w:rPr>
                        <w:t>17</w:t>
                      </w:r>
                      <w:r w:rsidR="00986E2A">
                        <w:rPr>
                          <w:rFonts w:ascii="Tahoma" w:hAnsi="Tahoma" w:cs="Tahoma"/>
                          <w:sz w:val="12"/>
                          <w:szCs w:val="12"/>
                        </w:rPr>
                        <w:t>.</w:t>
                      </w:r>
                      <w:r w:rsidR="00A417BC">
                        <w:rPr>
                          <w:rFonts w:ascii="Tahoma" w:hAnsi="Tahoma" w:cs="Tahoma"/>
                          <w:sz w:val="12"/>
                          <w:szCs w:val="12"/>
                        </w:rPr>
                        <w:t>20</w:t>
                      </w:r>
                      <w:r w:rsidR="00145582">
                        <w:rPr>
                          <w:rFonts w:ascii="Tahoma" w:hAnsi="Tahoma" w:cs="Tahoma"/>
                          <w:sz w:val="12"/>
                          <w:szCs w:val="12"/>
                        </w:rPr>
                        <w:t>2</w:t>
                      </w:r>
                      <w:r w:rsidR="00F454DA">
                        <w:rPr>
                          <w:rFonts w:ascii="Tahoma" w:hAnsi="Tahoma" w:cs="Tahoma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6E2A" w:rsidRPr="0050033D">
        <w:rPr>
          <w:rFonts w:ascii="Tahoma" w:hAnsi="Tahoma" w:cs="Tahoma"/>
          <w:b/>
          <w:sz w:val="19"/>
          <w:szCs w:val="19"/>
        </w:rPr>
        <w:t>20</w:t>
      </w:r>
      <w:r w:rsidR="00145582">
        <w:rPr>
          <w:rFonts w:ascii="Tahoma" w:hAnsi="Tahoma" w:cs="Tahoma"/>
          <w:b/>
          <w:sz w:val="19"/>
          <w:szCs w:val="19"/>
        </w:rPr>
        <w:t>2</w:t>
      </w:r>
      <w:r w:rsidR="00FC749B">
        <w:rPr>
          <w:rFonts w:ascii="Tahoma" w:hAnsi="Tahoma" w:cs="Tahoma"/>
          <w:b/>
          <w:sz w:val="19"/>
          <w:szCs w:val="19"/>
        </w:rPr>
        <w:t>3</w:t>
      </w:r>
      <w:r w:rsidR="00753CC0">
        <w:rPr>
          <w:rFonts w:ascii="Tahoma" w:hAnsi="Tahoma" w:cs="Tahoma"/>
          <w:b/>
          <w:sz w:val="19"/>
          <w:szCs w:val="19"/>
        </w:rPr>
        <w:t>-202</w:t>
      </w:r>
      <w:r w:rsidR="00FC749B">
        <w:rPr>
          <w:rFonts w:ascii="Tahoma" w:hAnsi="Tahoma" w:cs="Tahoma"/>
          <w:b/>
          <w:sz w:val="19"/>
          <w:szCs w:val="19"/>
        </w:rPr>
        <w:t>4</w:t>
      </w:r>
    </w:p>
    <w:p w14:paraId="4AAE4C09" w14:textId="77777777" w:rsidR="004B25ED" w:rsidRPr="0050033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sz w:val="19"/>
          <w:szCs w:val="19"/>
        </w:rPr>
        <w:t xml:space="preserve">Recommended </w:t>
      </w:r>
      <w:r w:rsidR="004B25ED" w:rsidRPr="0050033D">
        <w:rPr>
          <w:rFonts w:ascii="Tahoma" w:hAnsi="Tahoma" w:cs="Tahoma"/>
          <w:b/>
          <w:sz w:val="19"/>
          <w:szCs w:val="19"/>
        </w:rPr>
        <w:t xml:space="preserve">Social Work 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and </w:t>
      </w:r>
      <w:r w:rsidR="00725E96" w:rsidRPr="0050033D">
        <w:rPr>
          <w:rFonts w:ascii="Tahoma" w:hAnsi="Tahoma" w:cs="Tahoma"/>
          <w:b/>
          <w:sz w:val="19"/>
          <w:szCs w:val="19"/>
        </w:rPr>
        <w:t>Women’s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 Studies </w:t>
      </w:r>
      <w:r w:rsidR="004B25ED" w:rsidRPr="0050033D">
        <w:rPr>
          <w:rFonts w:ascii="Tahoma" w:hAnsi="Tahoma" w:cs="Tahoma"/>
          <w:b/>
          <w:sz w:val="19"/>
          <w:szCs w:val="19"/>
        </w:rPr>
        <w:t>Study Plan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960"/>
        <w:gridCol w:w="1980"/>
        <w:gridCol w:w="3438"/>
      </w:tblGrid>
      <w:tr w:rsidR="00420FF6" w:rsidRPr="0050033D" w14:paraId="6011AACA" w14:textId="77777777" w:rsidTr="00420FF6">
        <w:trPr>
          <w:trHeight w:hRule="exact" w:val="360"/>
          <w:jc w:val="center"/>
        </w:trPr>
        <w:tc>
          <w:tcPr>
            <w:tcW w:w="918" w:type="dxa"/>
            <w:tcBorders>
              <w:bottom w:val="nil"/>
            </w:tcBorders>
            <w:shd w:val="clear" w:color="auto" w:fill="auto"/>
            <w:vAlign w:val="bottom"/>
          </w:tcPr>
          <w:p w14:paraId="0F2BBD92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50033D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C14538C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14:paraId="52D5DC9A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717CE95E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0D1FA1A" w14:textId="77777777" w:rsidR="00CE6E76" w:rsidRPr="00BC3504" w:rsidRDefault="00365D53" w:rsidP="00D25A9A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9"/>
          <w:szCs w:val="19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b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 xml:space="preserve"> </w:t>
      </w:r>
    </w:p>
    <w:p w14:paraId="32746E72" w14:textId="77777777" w:rsidR="00F064F3" w:rsidRPr="00BC3504" w:rsidRDefault="008019C7" w:rsidP="00F064F3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8"/>
          <w:szCs w:val="18"/>
        </w:rPr>
        <w:t>Course</w:t>
      </w:r>
      <w:r w:rsidR="00884495" w:rsidRPr="00BC3504">
        <w:rPr>
          <w:rFonts w:ascii="Tahoma" w:hAnsi="Tahoma" w:cs="Tahoma"/>
          <w:sz w:val="18"/>
          <w:szCs w:val="18"/>
        </w:rPr>
        <w:t>s marked in</w:t>
      </w:r>
      <w:r w:rsidRPr="00BC3504">
        <w:rPr>
          <w:rFonts w:ascii="Tahoma" w:hAnsi="Tahoma" w:cs="Tahoma"/>
          <w:sz w:val="18"/>
          <w:szCs w:val="18"/>
        </w:rPr>
        <w:t xml:space="preserve"> </w:t>
      </w:r>
      <w:r w:rsidRPr="00BC3504">
        <w:rPr>
          <w:rFonts w:ascii="Tahoma" w:hAnsi="Tahoma" w:cs="Tahoma"/>
          <w:b/>
          <w:sz w:val="18"/>
          <w:szCs w:val="18"/>
        </w:rPr>
        <w:t>bold</w:t>
      </w:r>
      <w:r w:rsidRPr="00BC3504">
        <w:rPr>
          <w:rFonts w:ascii="Tahoma" w:hAnsi="Tahoma" w:cs="Tahoma"/>
          <w:sz w:val="18"/>
          <w:szCs w:val="18"/>
        </w:rPr>
        <w:t xml:space="preserve"> are required for entry into the Professional Years (Year 3).</w:t>
      </w:r>
      <w:r w:rsidR="004027E7" w:rsidRPr="00BC3504">
        <w:rPr>
          <w:rFonts w:ascii="Tahoma" w:hAnsi="Tahoma" w:cs="Tahoma"/>
          <w:sz w:val="18"/>
          <w:szCs w:val="18"/>
        </w:rPr>
        <w:t xml:space="preserve">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You must have </w:t>
      </w:r>
      <w:r w:rsidR="00196AD0" w:rsidRPr="00BC3504">
        <w:rPr>
          <w:rFonts w:ascii="Tahoma" w:hAnsi="Tahoma" w:cs="Tahoma"/>
          <w:b/>
          <w:i/>
          <w:sz w:val="18"/>
          <w:szCs w:val="18"/>
        </w:rPr>
        <w:t xml:space="preserve">20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courses completed (or in progress) </w:t>
      </w:r>
      <w:proofErr w:type="gramStart"/>
      <w:r w:rsidR="00196AD0" w:rsidRPr="00BC3504">
        <w:rPr>
          <w:rFonts w:ascii="Tahoma" w:hAnsi="Tahoma" w:cs="Tahoma"/>
          <w:i/>
          <w:sz w:val="18"/>
          <w:szCs w:val="18"/>
        </w:rPr>
        <w:t>in order to</w:t>
      </w:r>
      <w:proofErr w:type="gramEnd"/>
      <w:r w:rsidR="00196AD0" w:rsidRPr="00BC3504">
        <w:rPr>
          <w:rFonts w:ascii="Tahoma" w:hAnsi="Tahoma" w:cs="Tahoma"/>
          <w:i/>
          <w:sz w:val="18"/>
          <w:szCs w:val="18"/>
        </w:rPr>
        <w:t xml:space="preserve"> apply to the professional years of the program.</w:t>
      </w:r>
      <w:r w:rsidR="00196AD0" w:rsidRPr="00BC3504">
        <w:rPr>
          <w:rFonts w:ascii="Tahoma" w:hAnsi="Tahoma" w:cs="Tahoma"/>
          <w:sz w:val="18"/>
          <w:szCs w:val="18"/>
        </w:rPr>
        <w:t xml:space="preserve"> </w:t>
      </w:r>
      <w:r w:rsidR="002261C5" w:rsidRPr="00BC3504">
        <w:rPr>
          <w:rFonts w:ascii="Tahoma" w:hAnsi="Tahoma" w:cs="Tahoma"/>
          <w:sz w:val="18"/>
          <w:szCs w:val="18"/>
        </w:rPr>
        <w:t xml:space="preserve">Place an “X” in the box next to the course number if the course has been </w:t>
      </w:r>
      <w:r w:rsidR="00F064F3" w:rsidRPr="00BC3504">
        <w:rPr>
          <w:rFonts w:ascii="Tahoma" w:hAnsi="Tahoma" w:cs="Tahoma"/>
          <w:sz w:val="18"/>
          <w:szCs w:val="18"/>
        </w:rPr>
        <w:t>completed or “IP” if in progress.</w:t>
      </w:r>
    </w:p>
    <w:p w14:paraId="37BDCB54" w14:textId="77777777" w:rsidR="00CE4847" w:rsidRPr="00BC3504" w:rsidRDefault="00CE4847" w:rsidP="00D25A9A">
      <w:pPr>
        <w:rPr>
          <w:rFonts w:ascii="Tahoma" w:hAnsi="Tahoma" w:cs="Tahoma"/>
          <w:b/>
          <w:sz w:val="19"/>
          <w:szCs w:val="19"/>
        </w:rPr>
        <w:sectPr w:rsidR="00CE4847" w:rsidRPr="00BC3504" w:rsidSect="00E83A19">
          <w:type w:val="continuous"/>
          <w:pgSz w:w="12240" w:h="15840"/>
          <w:pgMar w:top="360" w:right="720" w:bottom="360" w:left="720" w:header="720" w:footer="720" w:gutter="0"/>
          <w:cols w:space="708"/>
          <w:noEndnote/>
          <w:docGrid w:linePitch="326"/>
        </w:sectPr>
      </w:pPr>
    </w:p>
    <w:p w14:paraId="072E2D09" w14:textId="77777777" w:rsidR="00E83A19" w:rsidRPr="00BC3504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11826BBE" w14:textId="77777777" w:rsidR="002261C5" w:rsidRPr="00BC3504" w:rsidRDefault="008019C7" w:rsidP="00D25A9A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Pre-Professional Social Work Courses:</w:t>
      </w:r>
    </w:p>
    <w:p w14:paraId="536C17B6" w14:textId="77777777" w:rsidR="00CE4847" w:rsidRPr="00BC3504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830"/>
      </w:tblGrid>
      <w:tr w:rsidR="002261C5" w:rsidRPr="00BC3504" w14:paraId="1C93535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74D68A1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</w:p>
          <w:p w14:paraId="657C808D" w14:textId="77777777" w:rsidR="002261C5" w:rsidRPr="00BC3504" w:rsidRDefault="002261C5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45C86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7F0F174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AF1346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</w:p>
          <w:p w14:paraId="727440A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E18D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6926A357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16BB25B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</w:p>
          <w:p w14:paraId="6BA5FDE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0ABDF7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552F0E" w14:textId="77777777" w:rsidR="002261C5" w:rsidRPr="00BC3504" w:rsidRDefault="002261C5" w:rsidP="00D25A9A">
      <w:pPr>
        <w:rPr>
          <w:rFonts w:ascii="Tahoma" w:hAnsi="Tahoma" w:cs="Tahoma"/>
          <w:b/>
          <w:sz w:val="19"/>
          <w:szCs w:val="19"/>
        </w:rPr>
      </w:pPr>
    </w:p>
    <w:p w14:paraId="00FAD587" w14:textId="42B477BF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Pre-Professional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31DE3A5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8"/>
        <w:gridCol w:w="838"/>
      </w:tblGrid>
      <w:tr w:rsidR="002261C5" w:rsidRPr="00BC3504" w14:paraId="3F5AB623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356FF797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WGST-1000</w:t>
            </w:r>
          </w:p>
          <w:p w14:paraId="237A29BF" w14:textId="77777777" w:rsidR="002261C5" w:rsidRPr="00BC3504" w:rsidRDefault="00CE4847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Women in Canadian Society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A043EE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6E3478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60A2ACB" w14:textId="77777777" w:rsidR="002261C5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WGST-2510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>HIST-2510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  <w:r w:rsidR="00CE4847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History of Women's Movements in North America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F186B9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2331E3DD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83C0C8A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WGST-2200</w:t>
            </w:r>
          </w:p>
          <w:p w14:paraId="12B9E5B3" w14:textId="77777777" w:rsidR="002261C5" w:rsidRPr="00BC3504" w:rsidRDefault="00CE484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Women, Race,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0ADB62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3A5ED66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4BFF6C21" w14:textId="77777777" w:rsidR="00F064F3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WGST-2100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>SACR-2100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</w:p>
          <w:p w14:paraId="20E400F9" w14:textId="77777777" w:rsidR="002261C5" w:rsidRPr="00BC3504" w:rsidRDefault="007A0A3F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Gender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, Sexuality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6061D7B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77A3C5E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F91233E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WGST-2500</w:t>
            </w:r>
          </w:p>
          <w:p w14:paraId="5E01DC69" w14:textId="77777777" w:rsidR="002261C5" w:rsidRPr="00BC3504" w:rsidRDefault="00CE4847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Women's Bodies, Women's Health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8718EA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76A8F4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E0697CA" w14:textId="2A304983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  <w:u w:val="single"/>
        </w:rPr>
        <w:t>Two</w:t>
      </w:r>
      <w:r w:rsidRPr="00BC3504">
        <w:rPr>
          <w:rFonts w:ascii="Tahoma" w:hAnsi="Tahoma" w:cs="Tahoma"/>
          <w:b/>
          <w:sz w:val="19"/>
          <w:szCs w:val="19"/>
        </w:rPr>
        <w:t xml:space="preserve"> of the following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Courses:</w:t>
      </w:r>
    </w:p>
    <w:p w14:paraId="6DF9FEDD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2"/>
        <w:gridCol w:w="804"/>
      </w:tblGrid>
      <w:tr w:rsidR="00BC3504" w:rsidRPr="00BC3504" w14:paraId="7D021348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2AB3665D" w14:textId="77777777" w:rsidR="002261C5" w:rsidRPr="00BC3504" w:rsidRDefault="00E8081F" w:rsidP="00895F5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POLS/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WGST-2110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Women </w:t>
            </w:r>
            <w:r w:rsidR="00BB5C43" w:rsidRPr="00BC3504">
              <w:rPr>
                <w:rFonts w:ascii="Tahoma" w:hAnsi="Tahoma" w:cs="Tahoma"/>
                <w:sz w:val="19"/>
                <w:szCs w:val="19"/>
              </w:rPr>
              <w:t>&amp;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 Politics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F6ABDD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F313142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3AAAF1C" w14:textId="4AD00299" w:rsidR="002261C5" w:rsidRPr="00FA00D2" w:rsidRDefault="00C878F8" w:rsidP="00FF69B9">
            <w:pPr>
              <w:rPr>
                <w:rFonts w:ascii="Tahoma" w:hAnsi="Tahoma" w:cs="Tahoma"/>
                <w:b/>
                <w:sz w:val="19"/>
                <w:szCs w:val="19"/>
                <w:highlight w:val="yellow"/>
              </w:rPr>
            </w:pPr>
            <w:r w:rsidRPr="009D2FF1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/WORK</w:t>
            </w:r>
            <w:r w:rsidRPr="009D2FF1">
              <w:rPr>
                <w:rFonts w:ascii="Tahoma" w:hAnsi="Tahoma" w:cs="Tahoma"/>
                <w:b/>
                <w:sz w:val="19"/>
                <w:szCs w:val="19"/>
              </w:rPr>
              <w:t xml:space="preserve">-2600 </w:t>
            </w:r>
            <w:r w:rsidR="00CE4847" w:rsidRPr="009D2FF1">
              <w:rPr>
                <w:rFonts w:ascii="Tahoma" w:hAnsi="Tahoma" w:cs="Tahoma"/>
                <w:sz w:val="19"/>
                <w:szCs w:val="19"/>
              </w:rPr>
              <w:t>Women and Globalization</w:t>
            </w:r>
            <w:r w:rsidR="00FA00D2" w:rsidRPr="009D2FF1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0CAC0C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1FCEB75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D3B9634" w14:textId="77777777" w:rsidR="002261C5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WGST-3100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 and the Law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FE31F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4F32AE45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85CD880" w14:textId="77777777" w:rsidR="002261C5" w:rsidRPr="00BC3504" w:rsidRDefault="00C878F8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7A0A3F" w:rsidRPr="00BC3504">
              <w:rPr>
                <w:rFonts w:ascii="Tahoma" w:hAnsi="Tahoma" w:cs="Tahoma"/>
                <w:b/>
                <w:sz w:val="19"/>
                <w:szCs w:val="19"/>
              </w:rPr>
              <w:t>/SACR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-3530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Power, and Environments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CEA9A6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2FBAEE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66547E48" w14:textId="08D7F637" w:rsidR="002261C5" w:rsidRPr="00BC3504" w:rsidRDefault="00C878F8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/HIST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-3400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War and Peace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27D7B9A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82A4F7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FFF6056" w14:textId="36F73545" w:rsidR="00196AD0" w:rsidRPr="00BC3504" w:rsidRDefault="00196AD0" w:rsidP="00196AD0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Three other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131F9D75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5"/>
        <w:gridCol w:w="268"/>
        <w:gridCol w:w="268"/>
        <w:gridCol w:w="765"/>
      </w:tblGrid>
      <w:tr w:rsidR="00196AD0" w:rsidRPr="00BC3504" w14:paraId="4C43FBEC" w14:textId="77777777" w:rsidTr="0018572B">
        <w:trPr>
          <w:trHeight w:val="3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5FA8" w14:textId="77777777" w:rsidR="00196AD0" w:rsidRPr="00BC3504" w:rsidRDefault="00196AD0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3AA74D0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4606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4C3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96AD0" w:rsidRPr="00BC3504" w14:paraId="05AF2749" w14:textId="77777777" w:rsidTr="0018572B">
        <w:trPr>
          <w:trHeight w:val="414"/>
        </w:trPr>
        <w:tc>
          <w:tcPr>
            <w:tcW w:w="3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79D4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62A5D6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EB31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98BC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96AD0" w:rsidRPr="00BC3504" w14:paraId="2F2E78F2" w14:textId="77777777" w:rsidTr="0018572B">
        <w:trPr>
          <w:trHeight w:val="420"/>
        </w:trPr>
        <w:tc>
          <w:tcPr>
            <w:tcW w:w="39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DDD5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68504B3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3C71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86BA" w14:textId="77777777" w:rsidR="00196AD0" w:rsidRPr="00BC3504" w:rsidRDefault="00196AD0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4E29AA2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2452ED9A" w14:textId="77777777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Other Requirements:</w:t>
      </w:r>
    </w:p>
    <w:p w14:paraId="1C7201FE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9"/>
        <w:gridCol w:w="837"/>
      </w:tblGrid>
      <w:tr w:rsidR="002261C5" w:rsidRPr="00BC3504" w14:paraId="2A4B588D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CC326F7" w14:textId="77777777" w:rsidR="002261C5" w:rsidRPr="00BC3504" w:rsidRDefault="003B3DFB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GART-1500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 xml:space="preserve">Foundations of Academic Writing I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5BACCB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05B5F7FE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2790E02E" w14:textId="77777777" w:rsidR="002261C5" w:rsidRPr="00BC3504" w:rsidRDefault="003B3DFB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GART-1510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>Foundations of Academic Writing I</w:t>
            </w:r>
            <w:r w:rsidR="004027E7" w:rsidRPr="00BC3504">
              <w:rPr>
                <w:rFonts w:ascii="Tahoma" w:hAnsi="Tahoma" w:cs="Tahoma"/>
                <w:bCs/>
                <w:sz w:val="18"/>
                <w:szCs w:val="18"/>
              </w:rPr>
              <w:t>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BF51F12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F894848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30F787E4" w14:textId="77777777" w:rsidR="002261C5" w:rsidRPr="00BC3504" w:rsidRDefault="003B3DFB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SOSC-2500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>Basic Quantitative Methods in the Social Sciences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3250DA5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ACD2F57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30A6EE17" w14:textId="77777777" w:rsidR="002261C5" w:rsidRPr="00BC3504" w:rsidRDefault="002261C5" w:rsidP="00FF69B9">
            <w:pPr>
              <w:rPr>
                <w:rFonts w:ascii="Tahoma" w:hAnsi="Tahoma" w:cs="Tahoma"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>Science course</w:t>
            </w:r>
            <w:r w:rsidR="006A0A97" w:rsidRPr="00BC350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6A0A97" w:rsidRPr="00BC35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F08AC78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C9DFBD8" w14:textId="77777777" w:rsidR="00CF1978" w:rsidRPr="00BC3504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23D33BC7" w14:textId="77777777" w:rsidR="00766CFE" w:rsidRPr="00BC3504" w:rsidRDefault="00196AD0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Other courses </w:t>
      </w:r>
      <w:r w:rsidRPr="00BC3504">
        <w:rPr>
          <w:rFonts w:ascii="Tahoma" w:hAnsi="Tahoma" w:cs="Tahoma"/>
          <w:sz w:val="19"/>
          <w:szCs w:val="19"/>
        </w:rPr>
        <w:t>(3 courses from any area of study,</w:t>
      </w:r>
      <w:r w:rsidRPr="00BC3504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sz w:val="19"/>
          <w:szCs w:val="19"/>
        </w:rPr>
        <w:t>excluding Social Work and Women’s Studies)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5"/>
        <w:gridCol w:w="270"/>
        <w:gridCol w:w="801"/>
      </w:tblGrid>
      <w:tr w:rsidR="00F064F3" w:rsidRPr="00BC3504" w14:paraId="5CD3A5CE" w14:textId="77777777" w:rsidTr="0018572B">
        <w:trPr>
          <w:trHeight w:val="396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FE82" w14:textId="77777777" w:rsidR="00F064F3" w:rsidRPr="00BC3504" w:rsidRDefault="00F064F3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AA6D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F257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F064F3" w:rsidRPr="00BC3504" w14:paraId="05CADC93" w14:textId="77777777" w:rsidTr="0018572B">
        <w:trPr>
          <w:trHeight w:val="469"/>
        </w:trPr>
        <w:tc>
          <w:tcPr>
            <w:tcW w:w="41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C480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3539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938F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F064F3" w:rsidRPr="00BC3504" w14:paraId="6DDAEE79" w14:textId="77777777" w:rsidTr="009D2FF1">
        <w:trPr>
          <w:trHeight w:val="273"/>
        </w:trPr>
        <w:tc>
          <w:tcPr>
            <w:tcW w:w="41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9E30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666A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B538" w14:textId="77777777" w:rsidR="00F064F3" w:rsidRPr="00BC3504" w:rsidRDefault="00F064F3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2FB7C97" w14:textId="77777777" w:rsidR="0018572B" w:rsidRPr="00BC3504" w:rsidRDefault="0018572B" w:rsidP="00766CFE">
      <w:pPr>
        <w:rPr>
          <w:rFonts w:ascii="Tahoma" w:hAnsi="Tahoma" w:cs="Tahoma"/>
          <w:b/>
          <w:sz w:val="18"/>
          <w:szCs w:val="18"/>
        </w:rPr>
      </w:pPr>
    </w:p>
    <w:p w14:paraId="04E75E3D" w14:textId="77777777" w:rsidR="00766CFE" w:rsidRPr="00BC3504" w:rsidRDefault="00766CF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3 Requirements:</w:t>
      </w:r>
    </w:p>
    <w:p w14:paraId="7A5572AA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877"/>
      </w:tblGrid>
      <w:tr w:rsidR="00766CFE" w:rsidRPr="00BC3504" w14:paraId="05AC7367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3B1CDBDE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SWRK-3360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5D2BB414" w14:textId="77777777" w:rsidR="00766CFE" w:rsidRPr="00BC3504" w:rsidRDefault="0003266E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Individuals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85AB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26BE73F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43D3D8F6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SWRK-3370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3137251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Small Groups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6C76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1364CB3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10934444" w14:textId="77777777" w:rsidR="004027E7" w:rsidRPr="00BC3504" w:rsidRDefault="00EA13FA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SWRK-3440</w:t>
            </w:r>
            <w:r w:rsidR="00784FE1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E9926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B4A67F0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2B295FA5" w14:textId="77777777" w:rsidR="004027E7" w:rsidRPr="00BC3504" w:rsidRDefault="00EA13FA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WGST-3060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Frameworks for Feminist Research</w:t>
            </w:r>
            <w:r w:rsidR="0050033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</w:t>
            </w:r>
            <w:r w:rsidR="00926F6E" w:rsidRPr="00BC3504">
              <w:rPr>
                <w:rFonts w:ascii="Tahoma" w:hAnsi="Tahoma" w:cs="Tahoma"/>
                <w:b/>
                <w:sz w:val="19"/>
                <w:szCs w:val="19"/>
              </w:rPr>
              <w:t>*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WGST-3050 </w:t>
            </w:r>
            <w:r w:rsidR="007A0A3F" w:rsidRPr="00BC3504">
              <w:rPr>
                <w:rFonts w:ascii="Tahoma" w:hAnsi="Tahoma" w:cs="Tahoma"/>
                <w:sz w:val="19"/>
                <w:szCs w:val="19"/>
              </w:rPr>
              <w:t>Feminist Theories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471701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70B14FF9" w14:textId="77777777" w:rsidTr="00FF69B9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508255A7" w14:textId="77777777" w:rsidR="004027E7" w:rsidRPr="00BC3504" w:rsidRDefault="00024DB3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WGST-3470 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 xml:space="preserve">Social Work and Violence </w:t>
            </w:r>
            <w:r w:rsidR="0050033D" w:rsidRPr="00BC3504">
              <w:rPr>
                <w:rFonts w:ascii="Tahoma" w:hAnsi="Tahoma" w:cs="Tahoma"/>
                <w:strike/>
                <w:sz w:val="19"/>
                <w:szCs w:val="19"/>
              </w:rPr>
              <w:t>(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or </w:t>
            </w:r>
            <w:r w:rsidRPr="00BC3504">
              <w:rPr>
                <w:rFonts w:ascii="Tahoma" w:hAnsi="Tahoma" w:cs="Tahoma"/>
                <w:sz w:val="19"/>
                <w:szCs w:val="19"/>
              </w:rPr>
              <w:t>WGST-3300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 Victims, Survivors, and Warriors: Violence in the Lives of Women and Girls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or **WGST-3850 Tough Chicks: Representations of Women’s Strength &amp; Anger in Popular Culture &amp; Society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1CBDFD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D560515" w14:textId="77777777" w:rsidR="005E420D" w:rsidRPr="00BC3504" w:rsidRDefault="005E420D">
      <w:pPr>
        <w:rPr>
          <w:rFonts w:ascii="Tahoma" w:hAnsi="Tahoma" w:cs="Tahoma"/>
          <w:b/>
          <w:i/>
          <w:sz w:val="19"/>
          <w:szCs w:val="19"/>
        </w:rPr>
      </w:pPr>
    </w:p>
    <w:p w14:paraId="480DD9C2" w14:textId="77777777" w:rsidR="00534DA5" w:rsidRPr="00BC3504" w:rsidRDefault="00534DA5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53"/>
        <w:gridCol w:w="883"/>
      </w:tblGrid>
      <w:tr w:rsidR="00766CFE" w:rsidRPr="00BC3504" w14:paraId="43641A6C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5667CD3A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SWRK-3380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67391D8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Families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2EE71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355A4EC5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72567C7F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SWRK-3390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7AF2F71D" w14:textId="77777777" w:rsidR="00766CFE" w:rsidRPr="00BC3504" w:rsidRDefault="0003266E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Communities and Organizations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5FF11C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B9AE79B" w14:textId="77777777" w:rsidTr="00926F6E">
        <w:trPr>
          <w:trHeight w:val="576"/>
        </w:trPr>
        <w:tc>
          <w:tcPr>
            <w:tcW w:w="4336" w:type="dxa"/>
            <w:shd w:val="clear" w:color="auto" w:fill="auto"/>
            <w:vAlign w:val="center"/>
          </w:tcPr>
          <w:p w14:paraId="648CB3FB" w14:textId="77777777" w:rsidR="00766CFE" w:rsidRPr="00BC3504" w:rsidRDefault="0013512D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WGST-3060 Frameworks for Feminist Research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*</w:t>
            </w:r>
            <w:r w:rsidRPr="00BC3504">
              <w:rPr>
                <w:rFonts w:ascii="Tahoma" w:hAnsi="Tahoma" w:cs="Tahoma"/>
                <w:sz w:val="19"/>
                <w:szCs w:val="19"/>
              </w:rPr>
              <w:t>WGST-3050 Feminist Theories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E18AE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1DF14F11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60B412C7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SWRK-3710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Field Preparation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741449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2C21F690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4D72FC8B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F17F43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WGST-3550 </w:t>
            </w:r>
            <w:r w:rsidR="00766CFE" w:rsidRPr="00BC3504">
              <w:rPr>
                <w:rFonts w:ascii="Tahoma" w:hAnsi="Tahoma" w:cs="Tahoma"/>
                <w:sz w:val="19"/>
                <w:szCs w:val="19"/>
              </w:rPr>
              <w:t>Fem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inist Social Work Practice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F4F3145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DFCCBA1" w14:textId="77777777" w:rsidR="00926F6E" w:rsidRPr="00BC3504" w:rsidRDefault="00926F6E" w:rsidP="00926F6E">
      <w:pPr>
        <w:rPr>
          <w:rFonts w:ascii="Tahoma" w:hAnsi="Tahoma" w:cs="Tahoma"/>
          <w:sz w:val="19"/>
          <w:szCs w:val="19"/>
        </w:rPr>
      </w:pPr>
    </w:p>
    <w:p w14:paraId="561CA6BE" w14:textId="77777777" w:rsidR="00926F6E" w:rsidRPr="00BC3504" w:rsidRDefault="00926F6E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</w:t>
      </w:r>
      <w:r w:rsidR="003B3DFB" w:rsidRPr="00BC3504">
        <w:rPr>
          <w:rFonts w:ascii="Tahoma" w:hAnsi="Tahoma" w:cs="Tahoma"/>
          <w:i/>
          <w:sz w:val="19"/>
          <w:szCs w:val="19"/>
        </w:rPr>
        <w:t>WGST</w:t>
      </w:r>
      <w:r w:rsidR="0013512D" w:rsidRPr="00BC3504">
        <w:rPr>
          <w:rFonts w:ascii="Tahoma" w:hAnsi="Tahoma" w:cs="Tahoma"/>
          <w:i/>
          <w:sz w:val="19"/>
          <w:szCs w:val="19"/>
        </w:rPr>
        <w:t>/PHIL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-3590 </w:t>
      </w:r>
      <w:r w:rsidRPr="00BC3504">
        <w:rPr>
          <w:rFonts w:ascii="Tahoma" w:hAnsi="Tahoma" w:cs="Tahoma"/>
          <w:i/>
          <w:sz w:val="19"/>
          <w:szCs w:val="19"/>
        </w:rPr>
        <w:t xml:space="preserve">Women, Knowledge and Reality can be taken in place of 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WGST-3050 </w:t>
      </w:r>
      <w:r w:rsidR="0013512D" w:rsidRPr="00BC3504">
        <w:rPr>
          <w:rFonts w:ascii="Tahoma" w:hAnsi="Tahoma" w:cs="Tahoma"/>
          <w:i/>
          <w:sz w:val="19"/>
          <w:szCs w:val="19"/>
        </w:rPr>
        <w:t>Feminist Theories.</w:t>
      </w:r>
    </w:p>
    <w:p w14:paraId="2435BD43" w14:textId="77777777" w:rsidR="0013512D" w:rsidRPr="00BC3504" w:rsidRDefault="0013512D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**WGST-3850 may count as equivalent only when offered as a Walls to Bridges course under section code “75”.</w:t>
      </w:r>
    </w:p>
    <w:p w14:paraId="3CAA7EF1" w14:textId="77777777" w:rsidR="00766CFE" w:rsidRPr="00BC3504" w:rsidRDefault="00766CFE" w:rsidP="00766CFE">
      <w:pPr>
        <w:rPr>
          <w:rFonts w:ascii="Tahoma" w:hAnsi="Tahoma" w:cs="Tahoma"/>
          <w:sz w:val="19"/>
          <w:szCs w:val="19"/>
        </w:rPr>
      </w:pPr>
    </w:p>
    <w:p w14:paraId="73D4C7F4" w14:textId="77777777" w:rsidR="00E83A19" w:rsidRPr="00BC3504" w:rsidRDefault="0003266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4 Requirements:</w:t>
      </w:r>
    </w:p>
    <w:p w14:paraId="5614670C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03266E" w:rsidRPr="00BC3504" w14:paraId="55FBE498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67C21B03" w14:textId="77777777" w:rsidR="0003266E" w:rsidRPr="00BC3504" w:rsidRDefault="003B3DFB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SWRK-4300 </w:t>
            </w:r>
            <w:r w:rsidR="0003266E" w:rsidRPr="00BC3504">
              <w:rPr>
                <w:rFonts w:ascii="Tahoma" w:hAnsi="Tahoma" w:cs="Tahoma"/>
                <w:sz w:val="19"/>
                <w:szCs w:val="19"/>
              </w:rPr>
              <w:t>Integration Seminar I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C933243" w14:textId="77777777" w:rsidR="0003266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20A591F7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3B7D7429" w14:textId="77777777" w:rsidR="004027E7" w:rsidRPr="00BC3504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SWRK-4230 </w:t>
            </w:r>
            <w:r w:rsidR="004027E7" w:rsidRPr="00BC3504">
              <w:rPr>
                <w:rFonts w:ascii="Tahoma" w:hAnsi="Tahoma" w:cs="Tahoma"/>
                <w:bCs/>
                <w:sz w:val="19"/>
                <w:szCs w:val="19"/>
              </w:rPr>
              <w:t>Social Policy and Social Welfare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DE13AC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0CDF3504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0ADD7A77" w14:textId="77777777" w:rsidR="004027E7" w:rsidRPr="00BC3504" w:rsidRDefault="003B3DFB" w:rsidP="00986E2A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SWRK-4730 </w:t>
            </w:r>
            <w:r w:rsidR="00C132D9" w:rsidRPr="00BC3504">
              <w:rPr>
                <w:rFonts w:ascii="Tahoma" w:hAnsi="Tahoma" w:cs="Tahoma"/>
                <w:sz w:val="19"/>
                <w:szCs w:val="19"/>
              </w:rPr>
              <w:t>Field Education I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(</w:t>
            </w:r>
            <w:r w:rsidR="00986E2A" w:rsidRPr="00BC3504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DAFD083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C240D4D" w14:textId="77777777" w:rsidR="00534DA5" w:rsidRPr="0050033D" w:rsidRDefault="00534DA5">
      <w:pPr>
        <w:rPr>
          <w:rFonts w:ascii="Tahoma" w:hAnsi="Tahoma" w:cs="Tahoma"/>
          <w:b/>
          <w:i/>
          <w:sz w:val="19"/>
          <w:szCs w:val="19"/>
        </w:rPr>
      </w:pPr>
      <w:r w:rsidRPr="0050033D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4027E7" w:rsidRPr="0050033D" w14:paraId="49F70DA7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6E1F1910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SWRK-4310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132D9" w:rsidRPr="0050033D">
              <w:rPr>
                <w:rFonts w:ascii="Tahoma" w:hAnsi="Tahoma" w:cs="Tahoma"/>
                <w:sz w:val="19"/>
                <w:szCs w:val="19"/>
              </w:rPr>
              <w:t>Integration Seminar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116FB4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50033D" w14:paraId="6AB9503E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25D3A187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SWRK-4750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50033D">
              <w:rPr>
                <w:rFonts w:ascii="Tahoma" w:hAnsi="Tahoma" w:cs="Tahoma"/>
                <w:sz w:val="19"/>
                <w:szCs w:val="19"/>
              </w:rPr>
              <w:t xml:space="preserve">Field Education II </w:t>
            </w:r>
            <w:r w:rsidR="004027E7" w:rsidRPr="0050033D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E87410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24850D5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0B51F451" w14:textId="0F6F61E1" w:rsidR="00E83A19" w:rsidRPr="009359E7" w:rsidRDefault="00FA00D2" w:rsidP="0093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6"/>
          <w:szCs w:val="16"/>
        </w:rPr>
        <w:sectPr w:rsidR="00E83A19" w:rsidRPr="009359E7" w:rsidSect="00E83A19">
          <w:type w:val="continuous"/>
          <w:pgSz w:w="12240" w:h="15840"/>
          <w:pgMar w:top="360" w:right="720" w:bottom="360" w:left="720" w:header="720" w:footer="720" w:gutter="0"/>
          <w:cols w:num="2" w:space="708"/>
          <w:noEndnote/>
          <w:docGrid w:linePitch="326"/>
        </w:sect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829D8" wp14:editId="179561CB">
                <wp:simplePos x="0" y="0"/>
                <wp:positionH relativeFrom="column">
                  <wp:posOffset>175260</wp:posOffset>
                </wp:positionH>
                <wp:positionV relativeFrom="paragraph">
                  <wp:posOffset>300634</wp:posOffset>
                </wp:positionV>
                <wp:extent cx="2819400" cy="352425"/>
                <wp:effectExtent l="9525" t="10795" r="952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4616" w14:textId="77777777" w:rsidR="00C878F8" w:rsidRDefault="00C878F8" w:rsidP="00C878F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</w:pPr>
                            <w:r w:rsidRPr="009359E7"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This worksheet is available electronically on our website at: </w:t>
                            </w:r>
                            <w:hyperlink r:id="rId8" w:history="1">
                              <w:r w:rsidRPr="007D73A5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4"/>
                                  <w:szCs w:val="14"/>
                                </w:rPr>
                                <w:t>http://www.uwindsor.ca/socialwork/course-sequences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F79A2BD" w14:textId="77777777" w:rsidR="00C878F8" w:rsidRPr="009359E7" w:rsidRDefault="00C878F8" w:rsidP="00C878F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8652A50" w14:textId="77777777" w:rsidR="00C878F8" w:rsidRDefault="00C878F8" w:rsidP="00C87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29D8" id="Text Box 6" o:spid="_x0000_s1027" type="#_x0000_t202" style="position:absolute;left:0;text-align:left;margin-left:13.8pt;margin-top:23.65pt;width:22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oqEg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" strokecolor="white">
                <v:textbox>
                  <w:txbxContent>
                    <w:p w14:paraId="4ADC4616" w14:textId="77777777" w:rsidR="00C878F8" w:rsidRDefault="00C878F8" w:rsidP="00C878F8">
                      <w:pPr>
                        <w:jc w:val="center"/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</w:pPr>
                      <w:r w:rsidRPr="009359E7"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This worksheet is available electronically on our website at: </w:t>
                      </w:r>
                      <w:hyperlink r:id="rId9" w:history="1">
                        <w:r w:rsidRPr="007D73A5">
                          <w:rPr>
                            <w:rStyle w:val="Hyperlink"/>
                            <w:rFonts w:ascii="Tahoma" w:hAnsi="Tahoma" w:cs="Tahoma"/>
                            <w:bCs/>
                            <w:sz w:val="14"/>
                            <w:szCs w:val="14"/>
                          </w:rPr>
                          <w:t>http://www.uwindsor.ca/socialwork/course-sequences</w:t>
                        </w:r>
                      </w:hyperlink>
                      <w:r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F79A2BD" w14:textId="77777777" w:rsidR="00C878F8" w:rsidRPr="009359E7" w:rsidRDefault="00C878F8" w:rsidP="00C878F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8652A50" w14:textId="77777777" w:rsidR="00C878F8" w:rsidRDefault="00C878F8" w:rsidP="00C878F8"/>
                  </w:txbxContent>
                </v:textbox>
              </v:shape>
            </w:pict>
          </mc:Fallback>
        </mc:AlternateConten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IMPORTANT: NO MORE THAN 14 1</w:t>
      </w:r>
      <w:r w:rsidR="002B7ECF">
        <w:rPr>
          <w:rFonts w:ascii="Tahoma" w:hAnsi="Tahoma" w:cs="Tahoma"/>
          <w:b/>
          <w:color w:val="005595"/>
          <w:sz w:val="16"/>
          <w:szCs w:val="16"/>
        </w:rPr>
        <w:t>0</w: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00-LEVEL COURSES MAY BE COUNTED FOR CREDIT</w:t>
      </w:r>
    </w:p>
    <w:p w14:paraId="62168158" w14:textId="2F2CD9CE" w:rsidR="0032215B" w:rsidRPr="0050033D" w:rsidRDefault="00FA00D2" w:rsidP="00E83A19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A0B8E" wp14:editId="7B4207A9">
                <wp:simplePos x="0" y="0"/>
                <wp:positionH relativeFrom="column">
                  <wp:posOffset>209550</wp:posOffset>
                </wp:positionH>
                <wp:positionV relativeFrom="paragraph">
                  <wp:posOffset>69850</wp:posOffset>
                </wp:positionV>
                <wp:extent cx="2819400" cy="35242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BF0F" w14:textId="77777777" w:rsidR="00C878F8" w:rsidRDefault="00C878F8" w:rsidP="00C878F8">
                            <w:pPr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0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http://www.uwindsor.ca/calendar</w:t>
                              </w:r>
                            </w:hyperlink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for complete course and calendar descriptions</w:t>
                            </w:r>
                          </w:p>
                          <w:p w14:paraId="0F8166C9" w14:textId="77777777" w:rsidR="007D5563" w:rsidRPr="00C878F8" w:rsidRDefault="007D5563" w:rsidP="00C878F8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7250F9AB" w14:textId="77777777" w:rsidR="00C878F8" w:rsidRPr="0027680A" w:rsidRDefault="00C878F8" w:rsidP="00C878F8">
                            <w:pP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878F8"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1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https://www.uwindsor.ca/registrar/courses/translation</w:t>
                              </w:r>
                            </w:hyperlink>
                            <w:r w:rsidRPr="0027680A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6344F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for course code translator</w:t>
                            </w:r>
                          </w:p>
                          <w:p w14:paraId="27870E5B" w14:textId="77777777" w:rsidR="00C878F8" w:rsidRPr="009359E7" w:rsidRDefault="00C878F8" w:rsidP="005E42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3E8F01" w14:textId="77777777" w:rsidR="005E420D" w:rsidRDefault="005E4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0B8E" id="Text Box 4" o:spid="_x0000_s1028" type="#_x0000_t202" style="position:absolute;margin-left:16.5pt;margin-top:5.5pt;width:222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TEEw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" strokecolor="white">
                <v:textbox>
                  <w:txbxContent>
                    <w:p w14:paraId="33EFBF0F" w14:textId="77777777" w:rsidR="00C878F8" w:rsidRDefault="00C878F8" w:rsidP="00C878F8">
                      <w:pPr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</w:pP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2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http://www.uwindsor.ca/calendar</w:t>
                        </w:r>
                      </w:hyperlink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for complete course and calendar descriptions</w:t>
                      </w:r>
                    </w:p>
                    <w:p w14:paraId="0F8166C9" w14:textId="77777777" w:rsidR="007D5563" w:rsidRPr="00C878F8" w:rsidRDefault="007D5563" w:rsidP="00C878F8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7250F9AB" w14:textId="77777777" w:rsidR="00C878F8" w:rsidRPr="0027680A" w:rsidRDefault="00C878F8" w:rsidP="00C878F8">
                      <w:pPr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C878F8"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3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https://www.uwindsor.ca/registrar/courses/translation</w:t>
                        </w:r>
                      </w:hyperlink>
                      <w:r w:rsidRPr="0027680A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</w:t>
                      </w:r>
                      <w:r w:rsidRPr="00B6344F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for course code translator</w:t>
                      </w:r>
                    </w:p>
                    <w:p w14:paraId="27870E5B" w14:textId="77777777" w:rsidR="00C878F8" w:rsidRPr="009359E7" w:rsidRDefault="00C878F8" w:rsidP="005E42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33E8F01" w14:textId="77777777" w:rsidR="005E420D" w:rsidRDefault="005E420D"/>
                  </w:txbxContent>
                </v:textbox>
              </v:shape>
            </w:pict>
          </mc:Fallback>
        </mc:AlternateContent>
      </w:r>
    </w:p>
    <w:sectPr w:rsidR="0032215B" w:rsidRPr="0050033D" w:rsidSect="00E83A19">
      <w:type w:val="continuous"/>
      <w:pgSz w:w="12240" w:h="15840"/>
      <w:pgMar w:top="360" w:right="720" w:bottom="36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4DB3"/>
    <w:rsid w:val="0003266E"/>
    <w:rsid w:val="000414CC"/>
    <w:rsid w:val="00041A42"/>
    <w:rsid w:val="00055616"/>
    <w:rsid w:val="00057D8E"/>
    <w:rsid w:val="00084D16"/>
    <w:rsid w:val="00091459"/>
    <w:rsid w:val="00094F88"/>
    <w:rsid w:val="000B4687"/>
    <w:rsid w:val="000C2441"/>
    <w:rsid w:val="000D1239"/>
    <w:rsid w:val="000D56E0"/>
    <w:rsid w:val="000E47EC"/>
    <w:rsid w:val="000F5FD1"/>
    <w:rsid w:val="001107E8"/>
    <w:rsid w:val="00133CA1"/>
    <w:rsid w:val="0013512D"/>
    <w:rsid w:val="00135294"/>
    <w:rsid w:val="00145582"/>
    <w:rsid w:val="0018459F"/>
    <w:rsid w:val="0018572B"/>
    <w:rsid w:val="00196AD0"/>
    <w:rsid w:val="001A0C7B"/>
    <w:rsid w:val="001E4852"/>
    <w:rsid w:val="002261C5"/>
    <w:rsid w:val="0023190B"/>
    <w:rsid w:val="00232BEC"/>
    <w:rsid w:val="00235CC7"/>
    <w:rsid w:val="00294236"/>
    <w:rsid w:val="002B6CAA"/>
    <w:rsid w:val="002B7ECF"/>
    <w:rsid w:val="002C4AB2"/>
    <w:rsid w:val="002D2BD3"/>
    <w:rsid w:val="002D34CE"/>
    <w:rsid w:val="002E7E9B"/>
    <w:rsid w:val="0032215B"/>
    <w:rsid w:val="00346DF9"/>
    <w:rsid w:val="00360D3F"/>
    <w:rsid w:val="00365D53"/>
    <w:rsid w:val="00366015"/>
    <w:rsid w:val="003B3DFB"/>
    <w:rsid w:val="003B6D9D"/>
    <w:rsid w:val="003D3754"/>
    <w:rsid w:val="003F1230"/>
    <w:rsid w:val="004027E7"/>
    <w:rsid w:val="00420FF6"/>
    <w:rsid w:val="004400BF"/>
    <w:rsid w:val="00440CF8"/>
    <w:rsid w:val="00456145"/>
    <w:rsid w:val="00465D65"/>
    <w:rsid w:val="004709D0"/>
    <w:rsid w:val="004B0AA6"/>
    <w:rsid w:val="004B25ED"/>
    <w:rsid w:val="004B5C08"/>
    <w:rsid w:val="004C34B8"/>
    <w:rsid w:val="004C7E39"/>
    <w:rsid w:val="0050033D"/>
    <w:rsid w:val="005176D7"/>
    <w:rsid w:val="00525514"/>
    <w:rsid w:val="00527325"/>
    <w:rsid w:val="005306D5"/>
    <w:rsid w:val="00534DA5"/>
    <w:rsid w:val="00592027"/>
    <w:rsid w:val="005A24B1"/>
    <w:rsid w:val="005C13DE"/>
    <w:rsid w:val="005D013E"/>
    <w:rsid w:val="005E420D"/>
    <w:rsid w:val="006009B6"/>
    <w:rsid w:val="00613A88"/>
    <w:rsid w:val="00616FE8"/>
    <w:rsid w:val="00635A1C"/>
    <w:rsid w:val="00655CBF"/>
    <w:rsid w:val="00656AB6"/>
    <w:rsid w:val="00665A9B"/>
    <w:rsid w:val="0066729D"/>
    <w:rsid w:val="006A0A97"/>
    <w:rsid w:val="006B7186"/>
    <w:rsid w:val="006C1C5C"/>
    <w:rsid w:val="006D17F1"/>
    <w:rsid w:val="006E3571"/>
    <w:rsid w:val="006E4789"/>
    <w:rsid w:val="006F2DA0"/>
    <w:rsid w:val="00701301"/>
    <w:rsid w:val="007048F2"/>
    <w:rsid w:val="00725E96"/>
    <w:rsid w:val="0074741B"/>
    <w:rsid w:val="00751E76"/>
    <w:rsid w:val="00753CC0"/>
    <w:rsid w:val="00766CFE"/>
    <w:rsid w:val="007755E3"/>
    <w:rsid w:val="00784FE1"/>
    <w:rsid w:val="007A0A3F"/>
    <w:rsid w:val="007D5563"/>
    <w:rsid w:val="007D5FF7"/>
    <w:rsid w:val="007F6753"/>
    <w:rsid w:val="008019C7"/>
    <w:rsid w:val="0085146D"/>
    <w:rsid w:val="00855533"/>
    <w:rsid w:val="00865F0B"/>
    <w:rsid w:val="00884495"/>
    <w:rsid w:val="00895F52"/>
    <w:rsid w:val="008A0B6E"/>
    <w:rsid w:val="008A5A93"/>
    <w:rsid w:val="008C6E93"/>
    <w:rsid w:val="008F7C61"/>
    <w:rsid w:val="00911292"/>
    <w:rsid w:val="00911CA8"/>
    <w:rsid w:val="0092572A"/>
    <w:rsid w:val="00926F6E"/>
    <w:rsid w:val="009359E7"/>
    <w:rsid w:val="009851AC"/>
    <w:rsid w:val="00986E2A"/>
    <w:rsid w:val="009D2FF1"/>
    <w:rsid w:val="00A35AE5"/>
    <w:rsid w:val="00A417BC"/>
    <w:rsid w:val="00A57176"/>
    <w:rsid w:val="00A6627C"/>
    <w:rsid w:val="00A74BBD"/>
    <w:rsid w:val="00AF708B"/>
    <w:rsid w:val="00B03583"/>
    <w:rsid w:val="00B36AC0"/>
    <w:rsid w:val="00B42DD3"/>
    <w:rsid w:val="00B902B7"/>
    <w:rsid w:val="00BB5C43"/>
    <w:rsid w:val="00BC215C"/>
    <w:rsid w:val="00BC3504"/>
    <w:rsid w:val="00BC5B20"/>
    <w:rsid w:val="00BE3B3E"/>
    <w:rsid w:val="00BE7371"/>
    <w:rsid w:val="00C03EF7"/>
    <w:rsid w:val="00C132D9"/>
    <w:rsid w:val="00C333D2"/>
    <w:rsid w:val="00C65E38"/>
    <w:rsid w:val="00C82443"/>
    <w:rsid w:val="00C878F8"/>
    <w:rsid w:val="00CC3091"/>
    <w:rsid w:val="00CC65FB"/>
    <w:rsid w:val="00CD0636"/>
    <w:rsid w:val="00CD5629"/>
    <w:rsid w:val="00CE4847"/>
    <w:rsid w:val="00CE6E76"/>
    <w:rsid w:val="00CF1978"/>
    <w:rsid w:val="00CF4286"/>
    <w:rsid w:val="00CF496F"/>
    <w:rsid w:val="00D05511"/>
    <w:rsid w:val="00D10113"/>
    <w:rsid w:val="00D12472"/>
    <w:rsid w:val="00D25A9A"/>
    <w:rsid w:val="00D379A1"/>
    <w:rsid w:val="00D57DDB"/>
    <w:rsid w:val="00D6191A"/>
    <w:rsid w:val="00D7352C"/>
    <w:rsid w:val="00D77825"/>
    <w:rsid w:val="00D963AB"/>
    <w:rsid w:val="00DA10E2"/>
    <w:rsid w:val="00DB2A0E"/>
    <w:rsid w:val="00DE6B8D"/>
    <w:rsid w:val="00E02B4F"/>
    <w:rsid w:val="00E158E0"/>
    <w:rsid w:val="00E465D2"/>
    <w:rsid w:val="00E8081F"/>
    <w:rsid w:val="00E83A19"/>
    <w:rsid w:val="00E8776E"/>
    <w:rsid w:val="00EA13FA"/>
    <w:rsid w:val="00EB58FC"/>
    <w:rsid w:val="00EF71D6"/>
    <w:rsid w:val="00F0437B"/>
    <w:rsid w:val="00F064F3"/>
    <w:rsid w:val="00F13DDA"/>
    <w:rsid w:val="00F17F43"/>
    <w:rsid w:val="00F21959"/>
    <w:rsid w:val="00F23FFF"/>
    <w:rsid w:val="00F3103A"/>
    <w:rsid w:val="00F454DA"/>
    <w:rsid w:val="00F52C65"/>
    <w:rsid w:val="00F55D5B"/>
    <w:rsid w:val="00F90826"/>
    <w:rsid w:val="00F91C51"/>
    <w:rsid w:val="00FA00D2"/>
    <w:rsid w:val="00FA1552"/>
    <w:rsid w:val="00FC749B"/>
    <w:rsid w:val="00FE317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B7F94"/>
  <w15:chartTrackingRefBased/>
  <w15:docId w15:val="{BFBD96CA-6B1B-43E8-B819-36073CB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C878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878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indsor.ca/socialwork/course-sequences" TargetMode="External"/><Relationship Id="rId13" Type="http://schemas.openxmlformats.org/officeDocument/2006/relationships/hyperlink" Target="https://www.uwindsor.ca/registrar/courses/transl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indsor.ca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indsor.ca/registrar/courses/transl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windsor.ca/calenda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uwindsor.ca/socialwork/course-sequen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2" ma:contentTypeDescription="Create a new document." ma:contentTypeScope="" ma:versionID="2a4313ed0c26e607bb8a51a0c339b288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830d86c4be260681e46a154c0257b6e8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0ED8D-1C53-4F4F-B7C1-857AC8BB6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66E29-B78D-45D6-891A-B7FE2D252F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FA389-80C2-4B9A-A5A4-9DEAE5E7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977AB-1108-4EF0-96BB-C17FB9AA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2905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https://www.uwindsor.ca/registrar/courses/translation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Brigitte Romao</cp:lastModifiedBy>
  <cp:revision>3</cp:revision>
  <cp:lastPrinted>2013-04-11T17:33:00Z</cp:lastPrinted>
  <dcterms:created xsi:type="dcterms:W3CDTF">2022-06-13T20:18:00Z</dcterms:created>
  <dcterms:modified xsi:type="dcterms:W3CDTF">2023-05-18T12:42:00Z</dcterms:modified>
</cp:coreProperties>
</file>