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3FD39" w14:textId="77777777" w:rsidR="00013319" w:rsidRPr="00013319" w:rsidRDefault="00013319" w:rsidP="00013319">
      <w:pPr>
        <w:rPr>
          <w:rFonts w:ascii="Tahoma" w:hAnsi="Tahoma" w:cs="Tahoma"/>
          <w:sz w:val="20"/>
          <w:szCs w:val="20"/>
        </w:rPr>
      </w:pPr>
      <w:r w:rsidRPr="00013319">
        <w:rPr>
          <w:rFonts w:ascii="Tahoma" w:hAnsi="Tahoma" w:cs="Tahoma"/>
          <w:sz w:val="20"/>
          <w:szCs w:val="20"/>
        </w:rPr>
        <w:t>Please complete and submit the Plan to your Department Head/Director. Once approved, the Head/Director should forward the application to the Dean/Associate Dean. Once approved, Dean/Associate Dean should forward to the Research Safety Committee. After the Research Safety Committee approves, the Dean will give their final approval, followed by the VPRI’s authorization. The research can begin after receiving the VPRI’s authorization.</w:t>
      </w:r>
    </w:p>
    <w:p w14:paraId="53C64108" w14:textId="77777777" w:rsidR="00013319" w:rsidRPr="00013319" w:rsidRDefault="00013319" w:rsidP="00013319">
      <w:pPr>
        <w:rPr>
          <w:rFonts w:ascii="Tahoma" w:hAnsi="Tahoma" w:cs="Tahoma"/>
          <w:sz w:val="20"/>
          <w:szCs w:val="20"/>
        </w:rPr>
      </w:pPr>
    </w:p>
    <w:p w14:paraId="77B9BB20" w14:textId="77777777" w:rsidR="00013319" w:rsidRPr="00013319" w:rsidRDefault="00013319" w:rsidP="00013319">
      <w:pPr>
        <w:rPr>
          <w:rFonts w:ascii="Tahoma" w:hAnsi="Tahoma" w:cs="Tahoma"/>
          <w:sz w:val="20"/>
          <w:szCs w:val="20"/>
        </w:rPr>
      </w:pPr>
      <w:r w:rsidRPr="00013319">
        <w:rPr>
          <w:rFonts w:ascii="Tahoma" w:hAnsi="Tahoma" w:cs="Tahoma"/>
          <w:sz w:val="20"/>
          <w:szCs w:val="20"/>
        </w:rPr>
        <w:t>This form is to be completed by each faculty/researcher to document their lab’s health and safety plans (including capacity and physical distancing) to support resumption of research activities in Phase 3.</w:t>
      </w:r>
    </w:p>
    <w:p w14:paraId="2B4CB80E" w14:textId="77777777" w:rsidR="00013319" w:rsidRPr="00013319" w:rsidRDefault="00013319" w:rsidP="00013319">
      <w:pPr>
        <w:rPr>
          <w:rFonts w:ascii="Tahoma" w:hAnsi="Tahoma" w:cs="Tahoma"/>
          <w:sz w:val="20"/>
          <w:szCs w:val="20"/>
        </w:rPr>
      </w:pPr>
      <w:r w:rsidRPr="00013319">
        <w:rPr>
          <w:rFonts w:ascii="Tahoma" w:hAnsi="Tahoma" w:cs="Tahoma"/>
          <w:sz w:val="20"/>
          <w:szCs w:val="20"/>
        </w:rPr>
        <w:t xml:space="preserve"> </w:t>
      </w:r>
    </w:p>
    <w:p w14:paraId="393DCDA0" w14:textId="77777777" w:rsidR="00013319" w:rsidRPr="00013319" w:rsidRDefault="00013319" w:rsidP="00013319">
      <w:pPr>
        <w:rPr>
          <w:rFonts w:ascii="Tahoma" w:hAnsi="Tahoma" w:cs="Tahoma"/>
          <w:b/>
          <w:bCs/>
          <w:sz w:val="20"/>
          <w:szCs w:val="20"/>
        </w:rPr>
      </w:pPr>
      <w:r w:rsidRPr="00013319">
        <w:rPr>
          <w:rFonts w:ascii="Tahoma" w:hAnsi="Tahoma" w:cs="Tahoma"/>
          <w:b/>
          <w:bCs/>
          <w:sz w:val="20"/>
          <w:szCs w:val="20"/>
        </w:rPr>
        <w:t>Name of Faculty/Researcher: _____________________</w:t>
      </w:r>
    </w:p>
    <w:p w14:paraId="1306331E" w14:textId="77777777" w:rsidR="00013319" w:rsidRPr="00013319" w:rsidRDefault="00013319" w:rsidP="00013319">
      <w:pPr>
        <w:rPr>
          <w:rFonts w:ascii="Tahoma" w:hAnsi="Tahoma" w:cs="Tahoma"/>
          <w:b/>
          <w:bCs/>
          <w:sz w:val="20"/>
          <w:szCs w:val="20"/>
        </w:rPr>
      </w:pPr>
    </w:p>
    <w:p w14:paraId="6FE3BE04" w14:textId="77777777" w:rsidR="00013319" w:rsidRPr="00013319" w:rsidRDefault="00013319" w:rsidP="00013319">
      <w:pPr>
        <w:rPr>
          <w:rFonts w:ascii="Tahoma" w:hAnsi="Tahoma" w:cs="Tahoma"/>
          <w:b/>
          <w:bCs/>
          <w:sz w:val="20"/>
          <w:szCs w:val="20"/>
        </w:rPr>
      </w:pPr>
      <w:r w:rsidRPr="00013319">
        <w:rPr>
          <w:rFonts w:ascii="Tahoma" w:hAnsi="Tahoma" w:cs="Tahoma"/>
          <w:b/>
          <w:bCs/>
          <w:sz w:val="20"/>
          <w:szCs w:val="20"/>
        </w:rPr>
        <w:t>Department: _____________________</w:t>
      </w:r>
    </w:p>
    <w:p w14:paraId="0EFDA188" w14:textId="77777777" w:rsidR="00013319" w:rsidRPr="00013319" w:rsidRDefault="00013319" w:rsidP="00013319">
      <w:pPr>
        <w:rPr>
          <w:rFonts w:ascii="Tahoma" w:hAnsi="Tahoma" w:cs="Tahoma"/>
          <w:b/>
          <w:bCs/>
          <w:sz w:val="20"/>
          <w:szCs w:val="20"/>
        </w:rPr>
      </w:pPr>
    </w:p>
    <w:p w14:paraId="332A9E79" w14:textId="77777777" w:rsidR="00013319" w:rsidRPr="00013319" w:rsidRDefault="00013319" w:rsidP="00013319">
      <w:pPr>
        <w:rPr>
          <w:rFonts w:ascii="Tahoma" w:hAnsi="Tahoma" w:cs="Tahoma"/>
          <w:b/>
          <w:bCs/>
          <w:sz w:val="20"/>
          <w:szCs w:val="20"/>
        </w:rPr>
      </w:pPr>
      <w:r w:rsidRPr="00013319">
        <w:rPr>
          <w:rFonts w:ascii="Tahoma" w:hAnsi="Tahoma" w:cs="Tahoma"/>
          <w:b/>
          <w:bCs/>
          <w:sz w:val="20"/>
          <w:szCs w:val="20"/>
        </w:rPr>
        <w:t>Faculty: _____________________</w:t>
      </w:r>
    </w:p>
    <w:p w14:paraId="050E470D" w14:textId="77777777" w:rsidR="00013319" w:rsidRPr="00013319" w:rsidRDefault="00013319" w:rsidP="00013319">
      <w:pPr>
        <w:rPr>
          <w:rFonts w:ascii="Tahoma" w:hAnsi="Tahoma" w:cs="Tahoma"/>
          <w:b/>
          <w:bCs/>
          <w:sz w:val="20"/>
          <w:szCs w:val="20"/>
        </w:rPr>
      </w:pPr>
    </w:p>
    <w:p w14:paraId="0FC86EF4" w14:textId="77777777" w:rsidR="00013319" w:rsidRPr="00013319" w:rsidRDefault="00013319" w:rsidP="00013319">
      <w:pPr>
        <w:rPr>
          <w:rFonts w:ascii="Tahoma" w:hAnsi="Tahoma" w:cs="Tahoma"/>
          <w:sz w:val="20"/>
          <w:szCs w:val="20"/>
        </w:rPr>
      </w:pPr>
      <w:r w:rsidRPr="00013319">
        <w:rPr>
          <w:rFonts w:ascii="Tahoma" w:hAnsi="Tahoma" w:cs="Tahoma"/>
          <w:b/>
          <w:sz w:val="20"/>
          <w:szCs w:val="20"/>
          <w:u w:val="single"/>
        </w:rPr>
        <w:t>General</w:t>
      </w:r>
    </w:p>
    <w:p w14:paraId="17554715" w14:textId="77777777" w:rsidR="00013319" w:rsidRPr="00013319" w:rsidRDefault="00013319" w:rsidP="00013319">
      <w:pPr>
        <w:rPr>
          <w:rFonts w:ascii="Tahoma" w:hAnsi="Tahoma" w:cs="Tahoma"/>
          <w:sz w:val="20"/>
          <w:szCs w:val="20"/>
        </w:rPr>
      </w:pPr>
    </w:p>
    <w:p w14:paraId="3D94AC33" w14:textId="77777777" w:rsidR="00013319" w:rsidRPr="00013319" w:rsidRDefault="00013319" w:rsidP="00013319">
      <w:pPr>
        <w:rPr>
          <w:rFonts w:ascii="Tahoma" w:hAnsi="Tahoma" w:cs="Tahoma"/>
          <w:sz w:val="20"/>
          <w:szCs w:val="20"/>
        </w:rPr>
      </w:pPr>
      <w:r w:rsidRPr="00013319">
        <w:rPr>
          <w:rFonts w:ascii="Tahoma" w:hAnsi="Tahoma" w:cs="Tahoma"/>
          <w:b/>
          <w:bCs/>
          <w:sz w:val="20"/>
          <w:szCs w:val="20"/>
        </w:rPr>
        <w:t>Building and room number(s) of lab:</w:t>
      </w:r>
      <w:r w:rsidRPr="00013319">
        <w:rPr>
          <w:rFonts w:ascii="Tahoma" w:hAnsi="Tahoma" w:cs="Tahoma"/>
          <w:sz w:val="20"/>
          <w:szCs w:val="20"/>
        </w:rPr>
        <w:t xml:space="preserve"> _____________________________________________</w:t>
      </w:r>
    </w:p>
    <w:p w14:paraId="0B9EE384" w14:textId="77777777" w:rsidR="00013319" w:rsidRPr="00013319" w:rsidRDefault="00013319" w:rsidP="00013319">
      <w:pPr>
        <w:rPr>
          <w:rFonts w:ascii="Tahoma" w:hAnsi="Tahoma" w:cs="Tahoma"/>
          <w:b/>
          <w:bCs/>
          <w:sz w:val="20"/>
          <w:szCs w:val="20"/>
        </w:rPr>
      </w:pPr>
    </w:p>
    <w:p w14:paraId="698B0143" w14:textId="77777777" w:rsidR="00013319" w:rsidRPr="00013319" w:rsidRDefault="00013319" w:rsidP="00013319">
      <w:pPr>
        <w:rPr>
          <w:rFonts w:ascii="Tahoma" w:hAnsi="Tahoma" w:cs="Tahoma"/>
          <w:sz w:val="20"/>
          <w:szCs w:val="20"/>
          <w:u w:val="single"/>
        </w:rPr>
      </w:pPr>
      <w:r w:rsidRPr="00013319">
        <w:rPr>
          <w:rFonts w:ascii="Tahoma" w:hAnsi="Tahoma" w:cs="Tahoma"/>
          <w:b/>
          <w:bCs/>
          <w:sz w:val="20"/>
          <w:szCs w:val="20"/>
        </w:rPr>
        <w:t>Names of lab members who will need access to my lab:</w:t>
      </w:r>
      <w:r w:rsidRPr="00013319">
        <w:rPr>
          <w:rFonts w:ascii="Tahoma" w:hAnsi="Tahoma" w:cs="Tahoma"/>
          <w:sz w:val="20"/>
          <w:szCs w:val="20"/>
        </w:rPr>
        <w:t xml:space="preserve"> ____________________________</w:t>
      </w:r>
    </w:p>
    <w:p w14:paraId="14BC5E07" w14:textId="77777777" w:rsidR="00013319" w:rsidRPr="00013319" w:rsidRDefault="00013319" w:rsidP="00013319">
      <w:pPr>
        <w:rPr>
          <w:rFonts w:ascii="Tahoma" w:hAnsi="Tahoma" w:cs="Tahoma"/>
          <w:sz w:val="20"/>
          <w:szCs w:val="20"/>
        </w:rPr>
      </w:pPr>
      <w:r w:rsidRPr="00013319">
        <w:rPr>
          <w:rFonts w:ascii="Tahoma" w:hAnsi="Tahoma" w:cs="Tahoma"/>
          <w:sz w:val="20"/>
          <w:szCs w:val="20"/>
        </w:rPr>
        <w:t>____________________________________________________________________________</w:t>
      </w:r>
    </w:p>
    <w:p w14:paraId="19700198" w14:textId="77777777" w:rsidR="00013319" w:rsidRPr="00013319" w:rsidRDefault="00013319" w:rsidP="00013319">
      <w:pPr>
        <w:ind w:left="567" w:hanging="567"/>
        <w:rPr>
          <w:rFonts w:ascii="Tahoma" w:eastAsia="MS Gothic" w:hAnsi="Tahoma" w:cs="Tahoma"/>
          <w:sz w:val="20"/>
          <w:szCs w:val="20"/>
        </w:rPr>
      </w:pPr>
      <w:bookmarkStart w:id="0" w:name="_Hlk44672968"/>
    </w:p>
    <w:bookmarkEnd w:id="0"/>
    <w:p w14:paraId="78F9EFE5" w14:textId="25256F91"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1563012305"/>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Pr>
          <w:rFonts w:ascii="Tahoma" w:hAnsi="Tahoma" w:cs="Tahoma"/>
          <w:color w:val="2C2727"/>
          <w:sz w:val="20"/>
          <w:szCs w:val="20"/>
          <w:shd w:val="clear" w:color="auto" w:fill="FFFFFF"/>
        </w:rPr>
        <w:t xml:space="preserve"> </w:t>
      </w:r>
      <w:r w:rsidR="00013319" w:rsidRPr="00013319">
        <w:rPr>
          <w:rFonts w:ascii="Tahoma" w:hAnsi="Tahoma" w:cs="Tahoma"/>
          <w:sz w:val="20"/>
          <w:szCs w:val="20"/>
        </w:rPr>
        <w:t>I will be using dedicated lab space solely under my control.</w:t>
      </w:r>
    </w:p>
    <w:p w14:paraId="27750F91"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32961408"/>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will be using dedicated limited access lab space shared with another/other researchers. If so, please list the building and room numbers of shared space: ______________________</w:t>
      </w:r>
    </w:p>
    <w:p w14:paraId="50E2EC64"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148466443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will be using multi-faculty shared facilities and common access areas (e.g. CORe or Central Facilities). If so, please list the building and room numbers for the multi-faculty shared facilities and common areas: ______________________________</w:t>
      </w:r>
    </w:p>
    <w:bookmarkStart w:id="1" w:name="_Hlk80696021"/>
    <w:p w14:paraId="2C939371" w14:textId="3EB83CA8"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914010493"/>
          <w14:checkbox>
            <w14:checked w14:val="0"/>
            <w14:checkedState w14:val="2612" w14:font="MS Gothic"/>
            <w14:uncheckedState w14:val="2610" w14:font="MS Gothic"/>
          </w14:checkbox>
        </w:sdtPr>
        <w:sdtEndPr/>
        <w:sdtContent>
          <w:r>
            <w:rPr>
              <w:rFonts w:ascii="MS Gothic" w:eastAsia="MS Gothic" w:hAnsi="MS Gothic" w:cs="Tahoma" w:hint="eastAsia"/>
              <w:color w:val="2C2727"/>
              <w:sz w:val="20"/>
              <w:szCs w:val="20"/>
              <w:shd w:val="clear" w:color="auto" w:fill="FFFFFF"/>
            </w:rPr>
            <w:t>☐</w:t>
          </w:r>
        </w:sdtContent>
      </w:sdt>
      <w:r w:rsidR="00013319" w:rsidRPr="00013319">
        <w:rPr>
          <w:rFonts w:ascii="Tahoma" w:hAnsi="Tahoma" w:cs="Tahoma"/>
          <w:sz w:val="20"/>
          <w:szCs w:val="20"/>
        </w:rPr>
        <w:t xml:space="preserve"> I</w:t>
      </w:r>
      <w:r w:rsidR="00013319" w:rsidRPr="00013319">
        <w:rPr>
          <w:rFonts w:ascii="Tahoma" w:eastAsia="MS Gothic" w:hAnsi="Tahoma" w:cs="Tahoma"/>
          <w:sz w:val="20"/>
          <w:szCs w:val="20"/>
        </w:rPr>
        <w:t xml:space="preserve">n addition </w:t>
      </w:r>
      <w:bookmarkEnd w:id="1"/>
      <w:r w:rsidR="00013319" w:rsidRPr="00013319">
        <w:rPr>
          <w:rFonts w:ascii="Tahoma" w:eastAsia="MS Gothic" w:hAnsi="Tahoma" w:cs="Tahoma"/>
          <w:sz w:val="20"/>
          <w:szCs w:val="20"/>
        </w:rPr>
        <w:t>to the lab-based research described on this form, I wish to conduct field-based research in the coming months. For each field-based project, I acknowledge that I will complete a Resumption of Research Request form (used in Phases 1 and 2) and submit it to my Department Head / Director.</w:t>
      </w:r>
    </w:p>
    <w:p w14:paraId="348C2B18" w14:textId="77777777" w:rsidR="00013319" w:rsidRPr="00013319" w:rsidRDefault="00013319" w:rsidP="00013319">
      <w:pPr>
        <w:rPr>
          <w:rFonts w:ascii="Tahoma" w:hAnsi="Tahoma" w:cs="Tahoma"/>
          <w:sz w:val="20"/>
          <w:szCs w:val="20"/>
        </w:rPr>
      </w:pPr>
    </w:p>
    <w:p w14:paraId="005E17C8" w14:textId="77777777" w:rsidR="00013319" w:rsidRPr="00013319" w:rsidRDefault="00013319" w:rsidP="00013319">
      <w:pPr>
        <w:rPr>
          <w:rFonts w:ascii="Tahoma" w:hAnsi="Tahoma" w:cs="Tahoma"/>
          <w:b/>
          <w:iCs/>
          <w:sz w:val="20"/>
          <w:szCs w:val="20"/>
        </w:rPr>
      </w:pPr>
      <w:r w:rsidRPr="00013319">
        <w:rPr>
          <w:rFonts w:ascii="Tahoma" w:hAnsi="Tahoma" w:cs="Tahoma"/>
          <w:b/>
          <w:iCs/>
          <w:sz w:val="20"/>
          <w:szCs w:val="20"/>
        </w:rPr>
        <w:t>I declare the following:</w:t>
      </w:r>
    </w:p>
    <w:p w14:paraId="34C301E3" w14:textId="77777777" w:rsidR="00013319" w:rsidRPr="00013319" w:rsidRDefault="00013319" w:rsidP="00013319">
      <w:pPr>
        <w:ind w:left="567" w:hanging="567"/>
        <w:rPr>
          <w:rFonts w:ascii="Tahoma" w:hAnsi="Tahoma" w:cs="Tahoma"/>
          <w:bCs/>
          <w:iCs/>
          <w:sz w:val="20"/>
          <w:szCs w:val="20"/>
        </w:rPr>
      </w:pPr>
      <w:r w:rsidRPr="00013319">
        <w:rPr>
          <w:rFonts w:ascii="Tahoma" w:hAnsi="Tahoma" w:cs="Tahoma"/>
          <w:bCs/>
          <w:iCs/>
          <w:sz w:val="20"/>
          <w:szCs w:val="20"/>
        </w:rPr>
        <w:t>1) I and my research group will adhere to the room capacity limits posted on rooms as established by the Zone and Flow analysis, follow directional flow indicators and use marked room entrance and exits as posted.</w:t>
      </w:r>
    </w:p>
    <w:p w14:paraId="382C3E14" w14:textId="77777777" w:rsidR="00013319" w:rsidRPr="00013319" w:rsidRDefault="00013319" w:rsidP="00013319">
      <w:pPr>
        <w:ind w:left="567" w:hanging="567"/>
        <w:rPr>
          <w:rFonts w:ascii="Tahoma" w:hAnsi="Tahoma" w:cs="Tahoma"/>
          <w:bCs/>
          <w:iCs/>
          <w:sz w:val="20"/>
          <w:szCs w:val="20"/>
        </w:rPr>
      </w:pPr>
      <w:r w:rsidRPr="00013319">
        <w:rPr>
          <w:rFonts w:ascii="Tahoma" w:hAnsi="Tahoma" w:cs="Tahoma"/>
          <w:bCs/>
          <w:iCs/>
          <w:sz w:val="20"/>
          <w:szCs w:val="20"/>
        </w:rPr>
        <w:t>2) I have ____ personnel (Y) who require access to lab facilities under my control and ____ personnel (Z) who will be accessing shared areas.</w:t>
      </w:r>
    </w:p>
    <w:p w14:paraId="14565A9D" w14:textId="77777777" w:rsidR="00013319" w:rsidRPr="00013319" w:rsidRDefault="00013319" w:rsidP="00013319">
      <w:pPr>
        <w:ind w:left="567" w:hanging="567"/>
        <w:rPr>
          <w:rFonts w:ascii="Tahoma" w:hAnsi="Tahoma" w:cs="Tahoma"/>
          <w:bCs/>
          <w:iCs/>
          <w:sz w:val="20"/>
          <w:szCs w:val="20"/>
        </w:rPr>
      </w:pPr>
      <w:r w:rsidRPr="00013319">
        <w:rPr>
          <w:rFonts w:ascii="Tahoma" w:hAnsi="Tahoma" w:cs="Tahoma"/>
          <w:bCs/>
          <w:iCs/>
          <w:sz w:val="20"/>
          <w:szCs w:val="20"/>
        </w:rPr>
        <w:t xml:space="preserve">3) If the total personnel exceeds the total capacity across my approved rooms, my plan for ensuring physical distancing measures is met as follows:  </w:t>
      </w:r>
    </w:p>
    <w:p w14:paraId="4FDEE83D" w14:textId="77777777" w:rsidR="00013319" w:rsidRPr="00013319" w:rsidRDefault="00D045F1" w:rsidP="00013319">
      <w:pPr>
        <w:ind w:left="1134" w:hanging="567"/>
        <w:rPr>
          <w:rFonts w:ascii="Tahoma" w:hAnsi="Tahoma" w:cs="Tahoma"/>
          <w:bCs/>
          <w:iCs/>
          <w:sz w:val="20"/>
          <w:szCs w:val="20"/>
        </w:rPr>
      </w:pPr>
      <w:sdt>
        <w:sdtPr>
          <w:rPr>
            <w:rFonts w:ascii="Tahoma" w:hAnsi="Tahoma" w:cs="Tahoma"/>
            <w:color w:val="2C2727"/>
            <w:sz w:val="20"/>
            <w:szCs w:val="20"/>
            <w:shd w:val="clear" w:color="auto" w:fill="FFFFFF"/>
          </w:rPr>
          <w:id w:val="90087520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w:t>
      </w:r>
      <w:r w:rsidR="00013319" w:rsidRPr="00013319">
        <w:rPr>
          <w:rFonts w:ascii="Tahoma" w:hAnsi="Tahoma" w:cs="Tahoma"/>
          <w:bCs/>
          <w:iCs/>
          <w:sz w:val="20"/>
          <w:szCs w:val="20"/>
        </w:rPr>
        <w:t xml:space="preserve">(i) prioritize who is accessing my space based on research project needs and timelines; </w:t>
      </w:r>
    </w:p>
    <w:p w14:paraId="358056A2" w14:textId="77777777" w:rsidR="00013319" w:rsidRPr="00013319" w:rsidRDefault="00D045F1" w:rsidP="00013319">
      <w:pPr>
        <w:ind w:left="1134" w:hanging="567"/>
        <w:rPr>
          <w:rFonts w:ascii="Tahoma" w:hAnsi="Tahoma" w:cs="Tahoma"/>
          <w:bCs/>
          <w:iCs/>
          <w:sz w:val="20"/>
          <w:szCs w:val="20"/>
        </w:rPr>
      </w:pPr>
      <w:sdt>
        <w:sdtPr>
          <w:rPr>
            <w:rFonts w:ascii="Tahoma" w:hAnsi="Tahoma" w:cs="Tahoma"/>
            <w:color w:val="2C2727"/>
            <w:sz w:val="20"/>
            <w:szCs w:val="20"/>
            <w:shd w:val="clear" w:color="auto" w:fill="FFFFFF"/>
          </w:rPr>
          <w:id w:val="-214736265"/>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w:t>
      </w:r>
      <w:r w:rsidR="00013319" w:rsidRPr="00013319">
        <w:rPr>
          <w:rFonts w:ascii="Tahoma" w:hAnsi="Tahoma" w:cs="Tahoma"/>
          <w:bCs/>
          <w:iCs/>
          <w:sz w:val="20"/>
          <w:szCs w:val="20"/>
        </w:rPr>
        <w:t>(ii) scheduling who accesses the lab and types of tools that will be used.</w:t>
      </w:r>
    </w:p>
    <w:p w14:paraId="178862F7" w14:textId="77777777" w:rsidR="00013319" w:rsidRPr="00013319" w:rsidRDefault="00013319" w:rsidP="00013319">
      <w:pPr>
        <w:ind w:left="1134" w:hanging="567"/>
        <w:rPr>
          <w:rFonts w:ascii="Tahoma" w:hAnsi="Tahoma" w:cs="Tahoma"/>
          <w:bCs/>
          <w:iCs/>
          <w:sz w:val="20"/>
          <w:szCs w:val="20"/>
        </w:rPr>
      </w:pPr>
    </w:p>
    <w:p w14:paraId="66495699" w14:textId="77777777" w:rsidR="00013319" w:rsidRPr="00013319" w:rsidRDefault="00013319" w:rsidP="00013319">
      <w:pPr>
        <w:rPr>
          <w:rFonts w:ascii="Tahoma" w:hAnsi="Tahoma" w:cs="Tahoma"/>
          <w:sz w:val="20"/>
          <w:szCs w:val="20"/>
        </w:rPr>
      </w:pPr>
      <w:r w:rsidRPr="00013319">
        <w:rPr>
          <w:rFonts w:ascii="Tahoma" w:hAnsi="Tahoma" w:cs="Tahoma"/>
          <w:b/>
          <w:bCs/>
          <w:sz w:val="20"/>
          <w:szCs w:val="20"/>
        </w:rPr>
        <w:t>Additionally, I declare the following:</w:t>
      </w:r>
    </w:p>
    <w:p w14:paraId="268C269E"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638732864"/>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have discussed with members of my lab all health and safety requirements (</w:t>
      </w:r>
      <w:hyperlink r:id="rId7" w:history="1">
        <w:r w:rsidR="00013319" w:rsidRPr="00013319">
          <w:rPr>
            <w:rStyle w:val="Hyperlink"/>
            <w:rFonts w:ascii="Tahoma" w:hAnsi="Tahoma" w:cs="Tahoma"/>
            <w:sz w:val="20"/>
            <w:szCs w:val="20"/>
          </w:rPr>
          <w:t>www.uwindsor.ca/returntocampus</w:t>
        </w:r>
      </w:hyperlink>
      <w:r w:rsidR="00013319" w:rsidRPr="00013319">
        <w:rPr>
          <w:rFonts w:ascii="Tahoma" w:hAnsi="Tahoma" w:cs="Tahoma"/>
          <w:sz w:val="20"/>
          <w:szCs w:val="20"/>
        </w:rPr>
        <w:t xml:space="preserve">), as well as organized and coordinated their work schedules in their lab spaces to conform with these requirements. </w:t>
      </w:r>
    </w:p>
    <w:p w14:paraId="69B2389D"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56668936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have discussed with members of my lab that if any part of the research can be performed away from campus, including computing, literature review, and writing of manuscripts or thesis, it should be done at home rather than on campus.</w:t>
      </w:r>
    </w:p>
    <w:p w14:paraId="7532C83B"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1234896018"/>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have instituted a system of everyday reporting to me that each member of my lab will enter their times in the lab and with whom they have come into contact during the time they are at the University; this information will be invaluable for contact-tracing, should this become necessary.</w:t>
      </w:r>
    </w:p>
    <w:p w14:paraId="38388089" w14:textId="77777777" w:rsidR="00013319" w:rsidRPr="00013319" w:rsidRDefault="00D045F1" w:rsidP="00013319">
      <w:pPr>
        <w:ind w:left="567" w:hanging="567"/>
        <w:rPr>
          <w:rFonts w:ascii="Tahoma" w:hAnsi="Tahoma" w:cs="Tahoma"/>
          <w:color w:val="2C2727"/>
          <w:sz w:val="20"/>
          <w:szCs w:val="20"/>
          <w:shd w:val="clear" w:color="auto" w:fill="FFFFFF"/>
        </w:rPr>
      </w:pPr>
      <w:sdt>
        <w:sdtPr>
          <w:rPr>
            <w:rFonts w:ascii="Tahoma" w:hAnsi="Tahoma" w:cs="Tahoma"/>
            <w:color w:val="2C2727"/>
            <w:sz w:val="20"/>
            <w:szCs w:val="20"/>
            <w:shd w:val="clear" w:color="auto" w:fill="FFFFFF"/>
          </w:rPr>
          <w:id w:val="1999222241"/>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t>
      </w:r>
      <w:r w:rsidR="00013319" w:rsidRPr="00013319">
        <w:rPr>
          <w:rFonts w:ascii="Tahoma" w:hAnsi="Tahoma" w:cs="Tahoma"/>
          <w:color w:val="2C2727"/>
          <w:sz w:val="20"/>
          <w:szCs w:val="20"/>
          <w:shd w:val="clear" w:color="auto" w:fill="FFFFFF"/>
        </w:rPr>
        <w:t>confirm that all members of my lab have been informed of their rights of opting not to be conducting research during the COVID-19 pandemic and that they are doing so on their own choosing. Each personnel will sign the acknowledgement form prior to commencing research.</w:t>
      </w:r>
    </w:p>
    <w:p w14:paraId="6AA7E068" w14:textId="77777777" w:rsidR="00013319" w:rsidRPr="00013319" w:rsidRDefault="00D045F1" w:rsidP="00013319">
      <w:pPr>
        <w:ind w:left="567" w:hanging="567"/>
        <w:rPr>
          <w:rFonts w:ascii="Tahoma" w:hAnsi="Tahoma" w:cs="Tahoma"/>
          <w:color w:val="2C2727"/>
          <w:sz w:val="20"/>
          <w:szCs w:val="20"/>
          <w:shd w:val="clear" w:color="auto" w:fill="FFFFFF"/>
        </w:rPr>
      </w:pPr>
      <w:sdt>
        <w:sdtPr>
          <w:rPr>
            <w:rFonts w:ascii="Tahoma" w:hAnsi="Tahoma" w:cs="Tahoma"/>
            <w:color w:val="2C2727"/>
            <w:sz w:val="20"/>
            <w:szCs w:val="20"/>
            <w:shd w:val="clear" w:color="auto" w:fill="FFFFFF"/>
          </w:rPr>
          <w:id w:val="161840122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t>
      </w:r>
      <w:r w:rsidR="00013319" w:rsidRPr="00013319">
        <w:rPr>
          <w:rFonts w:ascii="Tahoma" w:hAnsi="Tahoma" w:cs="Tahoma"/>
          <w:color w:val="2C2727"/>
          <w:sz w:val="20"/>
          <w:szCs w:val="20"/>
          <w:shd w:val="clear" w:color="auto" w:fill="FFFFFF"/>
        </w:rPr>
        <w:t>confirm that I have established a plan with members of my lab to quickly scale back or suspend research activities, if so required by the University in accordance with Public Health directives.</w:t>
      </w:r>
    </w:p>
    <w:p w14:paraId="4558F16A" w14:textId="77777777" w:rsidR="00013319" w:rsidRPr="00013319" w:rsidRDefault="00D045F1" w:rsidP="00013319">
      <w:pPr>
        <w:ind w:left="567" w:hanging="567"/>
        <w:rPr>
          <w:rFonts w:ascii="Tahoma" w:hAnsi="Tahoma" w:cs="Tahoma"/>
          <w:color w:val="2C2727"/>
          <w:sz w:val="20"/>
          <w:szCs w:val="20"/>
          <w:shd w:val="clear" w:color="auto" w:fill="FFFFFF"/>
        </w:rPr>
      </w:pPr>
      <w:sdt>
        <w:sdtPr>
          <w:rPr>
            <w:rFonts w:ascii="Tahoma" w:hAnsi="Tahoma" w:cs="Tahoma"/>
            <w:color w:val="2C2727"/>
            <w:sz w:val="20"/>
            <w:szCs w:val="20"/>
            <w:shd w:val="clear" w:color="auto" w:fill="FFFFFF"/>
          </w:rPr>
          <w:id w:val="1267116636"/>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t>
      </w:r>
      <w:r w:rsidR="00013319" w:rsidRPr="00013319">
        <w:rPr>
          <w:rFonts w:ascii="Tahoma" w:hAnsi="Tahoma" w:cs="Tahoma"/>
          <w:color w:val="2C2727"/>
          <w:sz w:val="20"/>
          <w:szCs w:val="20"/>
          <w:shd w:val="clear" w:color="auto" w:fill="FFFFFF"/>
        </w:rPr>
        <w:t>will ensure that all lab members conform with health and safety protocols  (</w:t>
      </w:r>
      <w:hyperlink r:id="rId8" w:history="1">
        <w:r w:rsidR="00013319" w:rsidRPr="00013319">
          <w:rPr>
            <w:rStyle w:val="Hyperlink"/>
            <w:rFonts w:ascii="Tahoma" w:hAnsi="Tahoma" w:cs="Tahoma"/>
            <w:sz w:val="20"/>
            <w:szCs w:val="20"/>
            <w:shd w:val="clear" w:color="auto" w:fill="FFFFFF"/>
          </w:rPr>
          <w:t>www.uwindsor.ca/returntocampus</w:t>
        </w:r>
      </w:hyperlink>
      <w:r w:rsidR="00013319" w:rsidRPr="00013319">
        <w:rPr>
          <w:rFonts w:ascii="Tahoma" w:hAnsi="Tahoma" w:cs="Tahoma"/>
          <w:color w:val="2C2727"/>
          <w:sz w:val="20"/>
          <w:szCs w:val="20"/>
          <w:shd w:val="clear" w:color="auto" w:fill="FFFFFF"/>
        </w:rPr>
        <w:t>) and that they have access to personal protective equipment (PPE).</w:t>
      </w:r>
    </w:p>
    <w:p w14:paraId="00323E1D" w14:textId="77777777" w:rsidR="00013319" w:rsidRPr="00013319" w:rsidRDefault="00D045F1" w:rsidP="00013319">
      <w:pPr>
        <w:ind w:left="567" w:hanging="567"/>
        <w:rPr>
          <w:rFonts w:ascii="Tahoma" w:hAnsi="Tahoma" w:cs="Tahoma"/>
          <w:color w:val="2C2727"/>
          <w:sz w:val="20"/>
          <w:szCs w:val="20"/>
          <w:shd w:val="clear" w:color="auto" w:fill="FFFFFF"/>
        </w:rPr>
      </w:pPr>
      <w:sdt>
        <w:sdtPr>
          <w:rPr>
            <w:rFonts w:ascii="Tahoma" w:hAnsi="Tahoma" w:cs="Tahoma"/>
            <w:color w:val="2C2727"/>
            <w:sz w:val="20"/>
            <w:szCs w:val="20"/>
            <w:shd w:val="clear" w:color="auto" w:fill="FFFFFF"/>
          </w:rPr>
          <w:id w:val="-652525810"/>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t>
      </w:r>
      <w:r w:rsidR="00013319" w:rsidRPr="00013319">
        <w:rPr>
          <w:rFonts w:ascii="Tahoma" w:hAnsi="Tahoma" w:cs="Tahoma"/>
          <w:color w:val="2C2727"/>
          <w:sz w:val="20"/>
          <w:szCs w:val="20"/>
          <w:shd w:val="clear" w:color="auto" w:fill="FFFFFF"/>
        </w:rPr>
        <w:t>acknowledge that non-conformity or infraction may lead to the University revoking my research operation until the COVID-19 pandemic is over.</w:t>
      </w:r>
    </w:p>
    <w:p w14:paraId="22858068" w14:textId="77777777" w:rsidR="00013319" w:rsidRPr="00013319" w:rsidRDefault="00013319" w:rsidP="00013319">
      <w:pPr>
        <w:rPr>
          <w:rFonts w:ascii="Tahoma" w:hAnsi="Tahoma" w:cs="Tahoma"/>
          <w:b/>
          <w:bCs/>
          <w:color w:val="2C2727"/>
          <w:sz w:val="20"/>
          <w:szCs w:val="20"/>
        </w:rPr>
      </w:pPr>
    </w:p>
    <w:p w14:paraId="769BCD27" w14:textId="77777777" w:rsidR="00013319" w:rsidRPr="00013319" w:rsidRDefault="00013319" w:rsidP="00013319">
      <w:pPr>
        <w:rPr>
          <w:rFonts w:ascii="Tahoma" w:hAnsi="Tahoma" w:cs="Tahoma"/>
          <w:b/>
          <w:bCs/>
          <w:color w:val="2C2727"/>
          <w:sz w:val="20"/>
          <w:szCs w:val="20"/>
        </w:rPr>
      </w:pPr>
      <w:r w:rsidRPr="00013319">
        <w:rPr>
          <w:rFonts w:ascii="Tahoma" w:hAnsi="Tahoma" w:cs="Tahoma"/>
          <w:b/>
          <w:bCs/>
          <w:color w:val="2C2727"/>
          <w:sz w:val="20"/>
          <w:szCs w:val="20"/>
        </w:rPr>
        <w:t>I have reviewed the following with each member of my research team:</w:t>
      </w:r>
    </w:p>
    <w:p w14:paraId="521A424F" w14:textId="77777777" w:rsidR="00013319" w:rsidRPr="00013319" w:rsidRDefault="00D045F1" w:rsidP="00013319">
      <w:pPr>
        <w:ind w:left="567" w:hanging="567"/>
        <w:rPr>
          <w:rFonts w:ascii="Tahoma" w:hAnsi="Tahoma" w:cs="Tahoma"/>
          <w:color w:val="2C2727"/>
          <w:sz w:val="20"/>
          <w:szCs w:val="20"/>
        </w:rPr>
      </w:pPr>
      <w:sdt>
        <w:sdtPr>
          <w:rPr>
            <w:rFonts w:ascii="Tahoma" w:hAnsi="Tahoma" w:cs="Tahoma"/>
            <w:color w:val="2C2727"/>
            <w:sz w:val="20"/>
            <w:szCs w:val="20"/>
          </w:rPr>
          <w:id w:val="2147076233"/>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rPr>
            <w:t>☐</w:t>
          </w:r>
        </w:sdtContent>
      </w:sdt>
      <w:r w:rsidR="00013319" w:rsidRPr="00013319">
        <w:rPr>
          <w:rFonts w:ascii="Tahoma" w:hAnsi="Tahoma" w:cs="Tahoma"/>
          <w:color w:val="2C2727"/>
          <w:sz w:val="20"/>
          <w:szCs w:val="20"/>
        </w:rPr>
        <w:t xml:space="preserve"> All personnel are to stay home if sick. If anyone is showing any symptoms of COVID-19, they are not to work, but rather self-isolate at home and consult their health-care providers. All members are to keep a log of each of their self-screening surveys and remit this information to myself once every week. They will also consult UWindsor’s “Health and Safety Guidelines for the Return to Campus” as well as associated documentation and forms on the UWindsor Website (</w:t>
      </w:r>
      <w:hyperlink r:id="rId9" w:history="1">
        <w:r w:rsidR="00013319" w:rsidRPr="00013319">
          <w:rPr>
            <w:rStyle w:val="Hyperlink"/>
            <w:rFonts w:ascii="Tahoma" w:hAnsi="Tahoma" w:cs="Tahoma"/>
            <w:sz w:val="20"/>
            <w:szCs w:val="20"/>
          </w:rPr>
          <w:t>www.uwindsor.ca/returntocampus</w:t>
        </w:r>
      </w:hyperlink>
      <w:r w:rsidR="00013319" w:rsidRPr="00013319">
        <w:rPr>
          <w:rFonts w:ascii="Tahoma" w:hAnsi="Tahoma" w:cs="Tahoma"/>
          <w:color w:val="2C2727"/>
          <w:sz w:val="20"/>
          <w:szCs w:val="20"/>
        </w:rPr>
        <w:t>) once a week in order to be cognizant of the University’s latest updates.</w:t>
      </w:r>
    </w:p>
    <w:p w14:paraId="546EB554" w14:textId="77777777" w:rsidR="00013319" w:rsidRPr="00013319" w:rsidRDefault="00D045F1" w:rsidP="00013319">
      <w:pPr>
        <w:ind w:left="567" w:hanging="567"/>
        <w:rPr>
          <w:rFonts w:ascii="Tahoma" w:hAnsi="Tahoma" w:cs="Tahoma"/>
          <w:color w:val="2C2727"/>
          <w:sz w:val="20"/>
          <w:szCs w:val="20"/>
        </w:rPr>
      </w:pPr>
      <w:sdt>
        <w:sdtPr>
          <w:rPr>
            <w:rFonts w:ascii="Tahoma" w:hAnsi="Tahoma" w:cs="Tahoma"/>
            <w:color w:val="2C2727"/>
            <w:sz w:val="20"/>
            <w:szCs w:val="20"/>
          </w:rPr>
          <w:id w:val="-1239167249"/>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rPr>
            <w:t>☐</w:t>
          </w:r>
        </w:sdtContent>
      </w:sdt>
      <w:r w:rsidR="00013319" w:rsidRPr="00013319">
        <w:rPr>
          <w:rFonts w:ascii="Tahoma" w:hAnsi="Tahoma" w:cs="Tahoma"/>
          <w:color w:val="2C2727"/>
          <w:sz w:val="20"/>
          <w:szCs w:val="20"/>
        </w:rPr>
        <w:t xml:space="preserve"> Strict hygiene measures, including avoiding touching the face, frequent handwashing, and good respiratory etiquette are to be followed. Handwashing should be performed on each entry and exit of a building or a lab.</w:t>
      </w:r>
    </w:p>
    <w:p w14:paraId="362F2F2F" w14:textId="77777777" w:rsidR="00013319" w:rsidRPr="00013319" w:rsidRDefault="00D045F1" w:rsidP="00013319">
      <w:pPr>
        <w:ind w:left="567" w:hanging="567"/>
        <w:rPr>
          <w:rFonts w:ascii="Tahoma" w:hAnsi="Tahoma" w:cs="Tahoma"/>
          <w:color w:val="2C2727"/>
          <w:sz w:val="20"/>
          <w:szCs w:val="20"/>
        </w:rPr>
      </w:pPr>
      <w:sdt>
        <w:sdtPr>
          <w:rPr>
            <w:rFonts w:ascii="Tahoma" w:hAnsi="Tahoma" w:cs="Tahoma"/>
            <w:color w:val="2C2727"/>
            <w:sz w:val="20"/>
            <w:szCs w:val="20"/>
          </w:rPr>
          <w:id w:val="-301548705"/>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rPr>
            <w:t>☐</w:t>
          </w:r>
        </w:sdtContent>
      </w:sdt>
      <w:r w:rsidR="00013319" w:rsidRPr="00013319">
        <w:rPr>
          <w:rFonts w:ascii="Tahoma" w:hAnsi="Tahoma" w:cs="Tahoma"/>
          <w:color w:val="2C2727"/>
          <w:sz w:val="20"/>
          <w:szCs w:val="20"/>
        </w:rPr>
        <w:t xml:space="preserve"> Straight observation of the lab area’s maximum capacity. Physical distancing (2-m separation) is to be followed.</w:t>
      </w:r>
    </w:p>
    <w:p w14:paraId="4B31E57B" w14:textId="77777777" w:rsidR="00013319" w:rsidRPr="00013319" w:rsidRDefault="00D045F1" w:rsidP="00013319">
      <w:pPr>
        <w:ind w:left="567" w:hanging="567"/>
        <w:rPr>
          <w:rFonts w:ascii="Tahoma" w:hAnsi="Tahoma" w:cs="Tahoma"/>
          <w:color w:val="2C2727"/>
          <w:sz w:val="20"/>
          <w:szCs w:val="20"/>
        </w:rPr>
      </w:pPr>
      <w:sdt>
        <w:sdtPr>
          <w:rPr>
            <w:rFonts w:ascii="Tahoma" w:hAnsi="Tahoma" w:cs="Tahoma"/>
            <w:color w:val="2C2727"/>
            <w:sz w:val="20"/>
            <w:szCs w:val="20"/>
          </w:rPr>
          <w:id w:val="-38054985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rPr>
            <w:t>☐</w:t>
          </w:r>
        </w:sdtContent>
      </w:sdt>
      <w:r w:rsidR="00013319" w:rsidRPr="00013319">
        <w:rPr>
          <w:rFonts w:ascii="Tahoma" w:hAnsi="Tahoma" w:cs="Tahoma"/>
          <w:color w:val="2C2727"/>
          <w:sz w:val="20"/>
          <w:szCs w:val="20"/>
        </w:rPr>
        <w:t xml:space="preserve"> Masks must be worn in all common areas (including hallways, washrooms, etc.). Masks must also be worn in the lab when other personnel are present. A different mask should be worn in hallways and common areas than the mask that is donned in the lab.</w:t>
      </w:r>
    </w:p>
    <w:p w14:paraId="543D7D7E" w14:textId="77777777" w:rsidR="00013319" w:rsidRPr="00013319" w:rsidRDefault="00D045F1" w:rsidP="00013319">
      <w:pPr>
        <w:ind w:left="567" w:hanging="567"/>
        <w:rPr>
          <w:rFonts w:ascii="Tahoma" w:hAnsi="Tahoma" w:cs="Tahoma"/>
          <w:color w:val="2C2727"/>
          <w:sz w:val="20"/>
          <w:szCs w:val="20"/>
          <w:shd w:val="clear" w:color="auto" w:fill="FFFFFF"/>
        </w:rPr>
      </w:pPr>
      <w:sdt>
        <w:sdtPr>
          <w:rPr>
            <w:rFonts w:ascii="Tahoma" w:hAnsi="Tahoma" w:cs="Tahoma"/>
            <w:color w:val="2C2727"/>
            <w:sz w:val="20"/>
            <w:szCs w:val="20"/>
            <w:shd w:val="clear" w:color="auto" w:fill="FFFFFF"/>
          </w:rPr>
          <w:id w:val="-1436360014"/>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t>
      </w:r>
      <w:r w:rsidR="00013319" w:rsidRPr="00013319">
        <w:rPr>
          <w:rFonts w:ascii="Tahoma" w:hAnsi="Tahoma" w:cs="Tahoma"/>
          <w:color w:val="2C2727"/>
          <w:sz w:val="20"/>
          <w:szCs w:val="20"/>
          <w:shd w:val="clear" w:color="auto" w:fill="FFFFFF"/>
        </w:rPr>
        <w:t>am to be informed immediately, if there is suspicion of contravention to any of the above, so that corrective actions can be taken as soon as possible.</w:t>
      </w:r>
    </w:p>
    <w:p w14:paraId="5604347F" w14:textId="77777777" w:rsidR="00013319" w:rsidRPr="00013319" w:rsidRDefault="00013319" w:rsidP="00013319">
      <w:pPr>
        <w:rPr>
          <w:rFonts w:ascii="Tahoma" w:hAnsi="Tahoma" w:cs="Tahoma"/>
          <w:color w:val="2C2727"/>
          <w:sz w:val="20"/>
          <w:szCs w:val="20"/>
        </w:rPr>
      </w:pPr>
    </w:p>
    <w:p w14:paraId="7A5ED149"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Lab Space</w:t>
      </w:r>
    </w:p>
    <w:p w14:paraId="228FE5F7" w14:textId="77777777" w:rsidR="00013319" w:rsidRP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The approved/posted Health and Safety room capacity rating across all rooms being accessed is: ___________</w:t>
      </w:r>
    </w:p>
    <w:p w14:paraId="057605BB" w14:textId="77777777" w:rsidR="00013319" w:rsidRPr="00013319" w:rsidRDefault="00013319" w:rsidP="00013319">
      <w:pPr>
        <w:rPr>
          <w:rFonts w:ascii="Tahoma" w:hAnsi="Tahoma" w:cs="Tahoma"/>
          <w:sz w:val="20"/>
          <w:szCs w:val="20"/>
        </w:rPr>
      </w:pPr>
    </w:p>
    <w:p w14:paraId="1BC697F9" w14:textId="77777777" w:rsidR="00013319" w:rsidRPr="00013319" w:rsidRDefault="00013319" w:rsidP="00013319">
      <w:pPr>
        <w:rPr>
          <w:rFonts w:ascii="Tahoma" w:hAnsi="Tahoma" w:cs="Tahoma"/>
          <w:sz w:val="20"/>
          <w:szCs w:val="20"/>
        </w:rPr>
      </w:pPr>
      <w:r w:rsidRPr="00013319">
        <w:rPr>
          <w:rFonts w:ascii="Tahoma" w:hAnsi="Tahoma" w:cs="Tahoma"/>
          <w:sz w:val="20"/>
          <w:szCs w:val="20"/>
        </w:rPr>
        <w:t>Please provide a sketch using the space below, or provide a printed figure, that details how you have arranged the work area of each lab member denoting physically distanced workspaces for each personnel. Note large pieces of equipment or obstructions in the lab that might reduce its capacity to hold the above number of personnel.</w:t>
      </w:r>
    </w:p>
    <w:p w14:paraId="2CC0F869" w14:textId="77777777" w:rsidR="00013319" w:rsidRPr="00013319" w:rsidRDefault="00013319" w:rsidP="00013319">
      <w:pPr>
        <w:rPr>
          <w:rFonts w:ascii="Tahoma" w:hAnsi="Tahoma" w:cs="Tahoma"/>
          <w:sz w:val="20"/>
          <w:szCs w:val="20"/>
        </w:rPr>
      </w:pPr>
    </w:p>
    <w:p w14:paraId="02069C88"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Office Space and Common Areas</w:t>
      </w:r>
    </w:p>
    <w:p w14:paraId="52AFAC5A"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1004317614"/>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acknowledge that I will be available physically or electronically (via email, messaging and/or other platforms) when experiments are ongoing for supervision and consultation should issues arise. I am also committed to provide timely supervision and perform periodic safety checks of ongoing research work being performed by lab members. Personnel who have shared office space will not be accessing their normal office for depositing personal items or for performing computing operations. Instead, a designated area for depositing personal items will be made available in the designated laboratory space. </w:t>
      </w:r>
    </w:p>
    <w:p w14:paraId="505730C1"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831989578"/>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acknowledge that common areas, such as eating areas and refrigerators used to store food, will not be used during the COVID-19 pandemic. My lab members will exit the building or go to Faculty designated area(s) in order to consume bagged lunches in a manner that observes physical distancing and all other health and safety requirements.</w:t>
      </w:r>
    </w:p>
    <w:bookmarkStart w:id="2" w:name="_Hlk47976304"/>
    <w:p w14:paraId="3BF62E89" w14:textId="77777777" w:rsidR="00013319" w:rsidRPr="00013319" w:rsidRDefault="00D045F1" w:rsidP="00013319">
      <w:pPr>
        <w:ind w:left="567" w:hanging="567"/>
        <w:rPr>
          <w:rFonts w:ascii="Tahoma" w:hAnsi="Tahoma" w:cs="Tahoma"/>
          <w:sz w:val="20"/>
          <w:szCs w:val="20"/>
        </w:rPr>
      </w:pPr>
      <w:sdt>
        <w:sdtPr>
          <w:rPr>
            <w:rFonts w:ascii="Tahoma" w:hAnsi="Tahoma" w:cs="Tahoma"/>
            <w:color w:val="2C2727"/>
            <w:sz w:val="20"/>
            <w:szCs w:val="20"/>
            <w:shd w:val="clear" w:color="auto" w:fill="FFFFFF"/>
          </w:rPr>
          <w:id w:val="503089899"/>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agree to follow the instructions provided by my Dean about where food can be consumed and where breaks can be taken.</w:t>
      </w:r>
    </w:p>
    <w:bookmarkEnd w:id="2"/>
    <w:p w14:paraId="61FAADB0" w14:textId="77777777" w:rsidR="00013319" w:rsidRPr="00013319" w:rsidRDefault="00013319" w:rsidP="00013319">
      <w:pPr>
        <w:rPr>
          <w:rFonts w:ascii="Tahoma" w:hAnsi="Tahoma" w:cs="Tahoma"/>
          <w:sz w:val="20"/>
          <w:szCs w:val="20"/>
          <w:highlight w:val="yellow"/>
        </w:rPr>
      </w:pPr>
    </w:p>
    <w:p w14:paraId="0FCB1A48"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Physical Distancing</w:t>
      </w:r>
    </w:p>
    <w:p w14:paraId="7DBBE570" w14:textId="68E615B2" w:rsid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 xml:space="preserve">The number of research team members (faculty, staff, students, etc.) who access spaces at any time must be minimized to ensure all individuals can continue to practice physical distancing. Describe how you have used the strategies below to minimize people within your lab. </w:t>
      </w:r>
    </w:p>
    <w:p w14:paraId="5DDB48EB" w14:textId="77777777" w:rsidR="00013319" w:rsidRPr="00013319" w:rsidRDefault="00013319" w:rsidP="00013319">
      <w:pPr>
        <w:rPr>
          <w:rFonts w:ascii="Tahoma" w:hAnsi="Tahoma" w:cs="Tahoma"/>
          <w:color w:val="2C2727"/>
          <w:sz w:val="20"/>
          <w:szCs w:val="20"/>
          <w:shd w:val="clear" w:color="auto" w:fill="FFFFFF"/>
        </w:rPr>
      </w:pPr>
    </w:p>
    <w:p w14:paraId="2C5DFD1D" w14:textId="77777777" w:rsidR="00013319" w:rsidRPr="00013319" w:rsidRDefault="00013319" w:rsidP="00013319">
      <w:pPr>
        <w:rPr>
          <w:rFonts w:ascii="Tahoma" w:hAnsi="Tahoma" w:cs="Tahoma"/>
          <w:b/>
          <w:color w:val="2C2727"/>
          <w:sz w:val="20"/>
          <w:szCs w:val="20"/>
          <w:shd w:val="clear" w:color="auto" w:fill="FFFFFF"/>
        </w:rPr>
      </w:pPr>
      <w:r w:rsidRPr="00013319">
        <w:rPr>
          <w:rFonts w:ascii="Tahoma" w:hAnsi="Tahoma" w:cs="Tahoma"/>
          <w:b/>
          <w:color w:val="2C2727"/>
          <w:sz w:val="20"/>
          <w:szCs w:val="20"/>
          <w:shd w:val="clear" w:color="auto" w:fill="FFFFFF"/>
        </w:rPr>
        <w:t>Include lab member names as appropriate.</w:t>
      </w:r>
    </w:p>
    <w:p w14:paraId="2CC40C17" w14:textId="77777777" w:rsidR="00013319" w:rsidRPr="00013319" w:rsidRDefault="00013319" w:rsidP="00013319">
      <w:pPr>
        <w:rPr>
          <w:rFonts w:ascii="Tahoma" w:hAnsi="Tahoma" w:cs="Tahoma"/>
          <w:b/>
          <w:color w:val="2C2727"/>
          <w:sz w:val="20"/>
          <w:szCs w:val="20"/>
          <w:shd w:val="clear" w:color="auto" w:fill="FFFFFF"/>
        </w:rPr>
      </w:pPr>
    </w:p>
    <w:tbl>
      <w:tblPr>
        <w:tblStyle w:val="TableGrid"/>
        <w:tblW w:w="0" w:type="auto"/>
        <w:tblLook w:val="04A0" w:firstRow="1" w:lastRow="0" w:firstColumn="1" w:lastColumn="0" w:noHBand="0" w:noVBand="1"/>
      </w:tblPr>
      <w:tblGrid>
        <w:gridCol w:w="448"/>
        <w:gridCol w:w="4843"/>
        <w:gridCol w:w="4059"/>
      </w:tblGrid>
      <w:tr w:rsidR="00013319" w:rsidRPr="00013319" w14:paraId="674988AB" w14:textId="77777777" w:rsidTr="004F2EBA">
        <w:tc>
          <w:tcPr>
            <w:tcW w:w="456" w:type="dxa"/>
          </w:tcPr>
          <w:p w14:paraId="78109DED" w14:textId="77777777" w:rsidR="00013319" w:rsidRPr="00013319" w:rsidRDefault="00013319" w:rsidP="004F2EBA">
            <w:pPr>
              <w:rPr>
                <w:rFonts w:ascii="Tahoma" w:hAnsi="Tahoma" w:cs="Tahoma"/>
                <w:color w:val="2C2727"/>
                <w:sz w:val="20"/>
                <w:szCs w:val="20"/>
                <w:shd w:val="clear" w:color="auto" w:fill="FFFFFF"/>
              </w:rPr>
            </w:pPr>
          </w:p>
        </w:tc>
        <w:tc>
          <w:tcPr>
            <w:tcW w:w="5299" w:type="dxa"/>
          </w:tcPr>
          <w:p w14:paraId="3087898E" w14:textId="77777777" w:rsidR="00013319" w:rsidRPr="00013319" w:rsidRDefault="00013319" w:rsidP="004F2EBA">
            <w:pPr>
              <w:rPr>
                <w:rFonts w:ascii="Tahoma" w:hAnsi="Tahoma" w:cs="Tahoma"/>
                <w:b/>
                <w:bCs/>
                <w:color w:val="2C2727"/>
                <w:sz w:val="20"/>
                <w:szCs w:val="20"/>
                <w:shd w:val="clear" w:color="auto" w:fill="FFFFFF"/>
              </w:rPr>
            </w:pPr>
            <w:r w:rsidRPr="00013319">
              <w:rPr>
                <w:rFonts w:ascii="Tahoma" w:hAnsi="Tahoma" w:cs="Tahoma"/>
                <w:b/>
                <w:bCs/>
                <w:color w:val="2C2727"/>
                <w:sz w:val="20"/>
                <w:szCs w:val="20"/>
                <w:shd w:val="clear" w:color="auto" w:fill="FFFFFF"/>
              </w:rPr>
              <w:t>Strategy</w:t>
            </w:r>
          </w:p>
        </w:tc>
        <w:tc>
          <w:tcPr>
            <w:tcW w:w="4418" w:type="dxa"/>
          </w:tcPr>
          <w:p w14:paraId="5AB4DB2F" w14:textId="77777777" w:rsidR="00013319" w:rsidRPr="00013319" w:rsidRDefault="00013319" w:rsidP="004F2EBA">
            <w:pPr>
              <w:rPr>
                <w:rFonts w:ascii="Tahoma" w:hAnsi="Tahoma" w:cs="Tahoma"/>
                <w:b/>
                <w:bCs/>
                <w:color w:val="2C2727"/>
                <w:sz w:val="20"/>
                <w:szCs w:val="20"/>
                <w:shd w:val="clear" w:color="auto" w:fill="FFFFFF"/>
              </w:rPr>
            </w:pPr>
            <w:r w:rsidRPr="00013319">
              <w:rPr>
                <w:rFonts w:ascii="Tahoma" w:hAnsi="Tahoma" w:cs="Tahoma"/>
                <w:b/>
                <w:bCs/>
                <w:color w:val="2C2727"/>
                <w:sz w:val="20"/>
                <w:szCs w:val="20"/>
                <w:shd w:val="clear" w:color="auto" w:fill="FFFFFF"/>
              </w:rPr>
              <w:t>Detailed description</w:t>
            </w:r>
          </w:p>
        </w:tc>
      </w:tr>
      <w:tr w:rsidR="00013319" w:rsidRPr="00013319" w14:paraId="0F381FF4" w14:textId="77777777" w:rsidTr="004F2EBA">
        <w:sdt>
          <w:sdtPr>
            <w:rPr>
              <w:rFonts w:ascii="Tahoma" w:hAnsi="Tahoma" w:cs="Tahoma"/>
              <w:color w:val="2C2727"/>
              <w:sz w:val="20"/>
              <w:szCs w:val="20"/>
              <w:shd w:val="clear" w:color="auto" w:fill="FFFFFF"/>
            </w:rPr>
            <w:id w:val="747928597"/>
            <w14:checkbox>
              <w14:checked w14:val="0"/>
              <w14:checkedState w14:val="2612" w14:font="MS Gothic"/>
              <w14:uncheckedState w14:val="2610" w14:font="MS Gothic"/>
            </w14:checkbox>
          </w:sdtPr>
          <w:sdtEndPr/>
          <w:sdtContent>
            <w:tc>
              <w:tcPr>
                <w:tcW w:w="456" w:type="dxa"/>
              </w:tcPr>
              <w:p w14:paraId="0B0CE5DC"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08DAE551"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 xml:space="preserve">Shared electronic calendar available to facilitate coordination of schedules between personnel using the same space. </w:t>
            </w:r>
            <w:r w:rsidRPr="00013319">
              <w:rPr>
                <w:rFonts w:ascii="Tahoma" w:hAnsi="Tahoma" w:cs="Tahoma"/>
                <w:i/>
                <w:iCs/>
                <w:color w:val="2C2727"/>
                <w:sz w:val="20"/>
                <w:szCs w:val="20"/>
                <w:shd w:val="clear" w:color="auto" w:fill="FFFFFF"/>
              </w:rPr>
              <w:t>Identify specific methods e.g. Teams, One Drive, Google Calendar etc.</w:t>
            </w:r>
          </w:p>
        </w:tc>
        <w:tc>
          <w:tcPr>
            <w:tcW w:w="4418" w:type="dxa"/>
          </w:tcPr>
          <w:p w14:paraId="509C1756" w14:textId="77777777" w:rsidR="00013319" w:rsidRPr="00013319" w:rsidRDefault="00013319" w:rsidP="004F2EBA">
            <w:pPr>
              <w:rPr>
                <w:rFonts w:ascii="Tahoma" w:hAnsi="Tahoma" w:cs="Tahoma"/>
                <w:i/>
                <w:iCs/>
                <w:color w:val="2C2727"/>
                <w:sz w:val="20"/>
                <w:szCs w:val="20"/>
                <w:shd w:val="clear" w:color="auto" w:fill="FFFFFF"/>
              </w:rPr>
            </w:pPr>
          </w:p>
        </w:tc>
      </w:tr>
      <w:tr w:rsidR="00013319" w:rsidRPr="00013319" w14:paraId="5BEE8054" w14:textId="77777777" w:rsidTr="004F2EBA">
        <w:sdt>
          <w:sdtPr>
            <w:rPr>
              <w:rFonts w:ascii="Tahoma" w:hAnsi="Tahoma" w:cs="Tahoma"/>
              <w:color w:val="2C2727"/>
              <w:sz w:val="20"/>
              <w:szCs w:val="20"/>
              <w:shd w:val="clear" w:color="auto" w:fill="FFFFFF"/>
            </w:rPr>
            <w:id w:val="273298365"/>
            <w14:checkbox>
              <w14:checked w14:val="0"/>
              <w14:checkedState w14:val="2612" w14:font="MS Gothic"/>
              <w14:uncheckedState w14:val="2610" w14:font="MS Gothic"/>
            </w14:checkbox>
          </w:sdtPr>
          <w:sdtEndPr/>
          <w:sdtContent>
            <w:tc>
              <w:tcPr>
                <w:tcW w:w="456" w:type="dxa"/>
              </w:tcPr>
              <w:p w14:paraId="772E81B8"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4E3364E2"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Shifts staggered</w:t>
            </w:r>
          </w:p>
        </w:tc>
        <w:tc>
          <w:tcPr>
            <w:tcW w:w="4418" w:type="dxa"/>
          </w:tcPr>
          <w:p w14:paraId="24B20174"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4DD7684A" w14:textId="77777777" w:rsidTr="004F2EBA">
        <w:sdt>
          <w:sdtPr>
            <w:rPr>
              <w:rFonts w:ascii="Tahoma" w:hAnsi="Tahoma" w:cs="Tahoma"/>
              <w:color w:val="2C2727"/>
              <w:sz w:val="20"/>
              <w:szCs w:val="20"/>
              <w:shd w:val="clear" w:color="auto" w:fill="FFFFFF"/>
            </w:rPr>
            <w:id w:val="-1132701671"/>
            <w14:checkbox>
              <w14:checked w14:val="0"/>
              <w14:checkedState w14:val="2612" w14:font="MS Gothic"/>
              <w14:uncheckedState w14:val="2610" w14:font="MS Gothic"/>
            </w14:checkbox>
          </w:sdtPr>
          <w:sdtEndPr/>
          <w:sdtContent>
            <w:tc>
              <w:tcPr>
                <w:tcW w:w="456" w:type="dxa"/>
              </w:tcPr>
              <w:p w14:paraId="67BDF167"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7CE2E2EB"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Lunch and break times staggered</w:t>
            </w:r>
          </w:p>
        </w:tc>
        <w:tc>
          <w:tcPr>
            <w:tcW w:w="4418" w:type="dxa"/>
          </w:tcPr>
          <w:p w14:paraId="27283DCB"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5BAD4629" w14:textId="77777777" w:rsidTr="004F2EBA">
        <w:sdt>
          <w:sdtPr>
            <w:rPr>
              <w:rFonts w:ascii="Tahoma" w:hAnsi="Tahoma" w:cs="Tahoma"/>
              <w:color w:val="2C2727"/>
              <w:sz w:val="20"/>
              <w:szCs w:val="20"/>
              <w:shd w:val="clear" w:color="auto" w:fill="FFFFFF"/>
            </w:rPr>
            <w:id w:val="710383416"/>
            <w14:checkbox>
              <w14:checked w14:val="0"/>
              <w14:checkedState w14:val="2612" w14:font="MS Gothic"/>
              <w14:uncheckedState w14:val="2610" w14:font="MS Gothic"/>
            </w14:checkbox>
          </w:sdtPr>
          <w:sdtEndPr/>
          <w:sdtContent>
            <w:tc>
              <w:tcPr>
                <w:tcW w:w="456" w:type="dxa"/>
              </w:tcPr>
              <w:p w14:paraId="5BC8CD07"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416E5FD5"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Use of common equipment coordinated to avoid multiple people using at a given time</w:t>
            </w:r>
          </w:p>
        </w:tc>
        <w:tc>
          <w:tcPr>
            <w:tcW w:w="4418" w:type="dxa"/>
          </w:tcPr>
          <w:p w14:paraId="425F437F"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458079BE" w14:textId="77777777" w:rsidTr="004F2EBA">
        <w:sdt>
          <w:sdtPr>
            <w:rPr>
              <w:rFonts w:ascii="Tahoma" w:hAnsi="Tahoma" w:cs="Tahoma"/>
              <w:color w:val="2C2727"/>
              <w:sz w:val="20"/>
              <w:szCs w:val="20"/>
              <w:shd w:val="clear" w:color="auto" w:fill="FFFFFF"/>
            </w:rPr>
            <w:id w:val="-1283642731"/>
            <w14:checkbox>
              <w14:checked w14:val="0"/>
              <w14:checkedState w14:val="2612" w14:font="MS Gothic"/>
              <w14:uncheckedState w14:val="2610" w14:font="MS Gothic"/>
            </w14:checkbox>
          </w:sdtPr>
          <w:sdtEndPr/>
          <w:sdtContent>
            <w:tc>
              <w:tcPr>
                <w:tcW w:w="456" w:type="dxa"/>
              </w:tcPr>
              <w:p w14:paraId="216989BC"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68D5A7EB"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Teams of personnel who will work at one time have been created to minimize the numbers of discrete contacts with different individuals and limit the impact in the event of a COVID positive case, while also minimizing working alone situations.</w:t>
            </w:r>
          </w:p>
        </w:tc>
        <w:tc>
          <w:tcPr>
            <w:tcW w:w="4418" w:type="dxa"/>
          </w:tcPr>
          <w:p w14:paraId="6797CC2B"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12D965F1" w14:textId="77777777" w:rsidTr="004F2EBA">
        <w:sdt>
          <w:sdtPr>
            <w:rPr>
              <w:rFonts w:ascii="Tahoma" w:hAnsi="Tahoma" w:cs="Tahoma"/>
              <w:color w:val="2C2727"/>
              <w:sz w:val="20"/>
              <w:szCs w:val="20"/>
              <w:shd w:val="clear" w:color="auto" w:fill="FFFFFF"/>
            </w:rPr>
            <w:id w:val="-1729680382"/>
            <w14:checkbox>
              <w14:checked w14:val="0"/>
              <w14:checkedState w14:val="2612" w14:font="MS Gothic"/>
              <w14:uncheckedState w14:val="2610" w14:font="MS Gothic"/>
            </w14:checkbox>
          </w:sdtPr>
          <w:sdtEndPr/>
          <w:sdtContent>
            <w:tc>
              <w:tcPr>
                <w:tcW w:w="456" w:type="dxa"/>
              </w:tcPr>
              <w:p w14:paraId="6CCB4BFB"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4E2ED3D8"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rPr>
              <w:t>Visual markings in labs have been added to indicate minimum physical distancing</w:t>
            </w:r>
          </w:p>
        </w:tc>
        <w:tc>
          <w:tcPr>
            <w:tcW w:w="4418" w:type="dxa"/>
          </w:tcPr>
          <w:p w14:paraId="7581E274"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3E0EAF36" w14:textId="77777777" w:rsidTr="004F2EBA">
        <w:sdt>
          <w:sdtPr>
            <w:rPr>
              <w:rFonts w:ascii="Tahoma" w:hAnsi="Tahoma" w:cs="Tahoma"/>
              <w:color w:val="2C2727"/>
              <w:sz w:val="20"/>
              <w:szCs w:val="20"/>
              <w:shd w:val="clear" w:color="auto" w:fill="FFFFFF"/>
            </w:rPr>
            <w:id w:val="1680475896"/>
            <w14:checkbox>
              <w14:checked w14:val="0"/>
              <w14:checkedState w14:val="2612" w14:font="MS Gothic"/>
              <w14:uncheckedState w14:val="2610" w14:font="MS Gothic"/>
            </w14:checkbox>
          </w:sdtPr>
          <w:sdtEndPr/>
          <w:sdtContent>
            <w:tc>
              <w:tcPr>
                <w:tcW w:w="456" w:type="dxa"/>
              </w:tcPr>
              <w:p w14:paraId="3928944F"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64CE78A8"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rPr>
              <w:t>Equipment has been relocated where possible to support physical distancing requirements</w:t>
            </w:r>
          </w:p>
        </w:tc>
        <w:tc>
          <w:tcPr>
            <w:tcW w:w="4418" w:type="dxa"/>
          </w:tcPr>
          <w:p w14:paraId="5FF7BCB1"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37D3D238" w14:textId="77777777" w:rsidTr="004F2EBA">
        <w:sdt>
          <w:sdtPr>
            <w:rPr>
              <w:rFonts w:ascii="Tahoma" w:hAnsi="Tahoma" w:cs="Tahoma"/>
              <w:color w:val="2C2727"/>
              <w:sz w:val="20"/>
              <w:szCs w:val="20"/>
              <w:shd w:val="clear" w:color="auto" w:fill="FFFFFF"/>
            </w:rPr>
            <w:id w:val="986518725"/>
            <w14:checkbox>
              <w14:checked w14:val="0"/>
              <w14:checkedState w14:val="2612" w14:font="MS Gothic"/>
              <w14:uncheckedState w14:val="2610" w14:font="MS Gothic"/>
            </w14:checkbox>
          </w:sdtPr>
          <w:sdtEndPr/>
          <w:sdtContent>
            <w:tc>
              <w:tcPr>
                <w:tcW w:w="456" w:type="dxa"/>
              </w:tcPr>
              <w:p w14:paraId="54648D72"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30933EA8"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rPr>
              <w:t xml:space="preserve">Workstations have been reconfigured to support physical distancing </w:t>
            </w:r>
          </w:p>
        </w:tc>
        <w:tc>
          <w:tcPr>
            <w:tcW w:w="4418" w:type="dxa"/>
          </w:tcPr>
          <w:p w14:paraId="1BD7909F"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71E834D9" w14:textId="77777777" w:rsidTr="004F2EBA">
        <w:sdt>
          <w:sdtPr>
            <w:rPr>
              <w:rFonts w:ascii="Tahoma" w:hAnsi="Tahoma" w:cs="Tahoma"/>
              <w:color w:val="2C2727"/>
              <w:sz w:val="20"/>
              <w:szCs w:val="20"/>
              <w:shd w:val="clear" w:color="auto" w:fill="FFFFFF"/>
            </w:rPr>
            <w:id w:val="1791167191"/>
            <w14:checkbox>
              <w14:checked w14:val="0"/>
              <w14:checkedState w14:val="2612" w14:font="MS Gothic"/>
              <w14:uncheckedState w14:val="2610" w14:font="MS Gothic"/>
            </w14:checkbox>
          </w:sdtPr>
          <w:sdtEndPr/>
          <w:sdtContent>
            <w:tc>
              <w:tcPr>
                <w:tcW w:w="456" w:type="dxa"/>
              </w:tcPr>
              <w:p w14:paraId="5434797F"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7C25DE17"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rPr>
              <w:t>Workstations have been dedicated to one person at any given time</w:t>
            </w:r>
          </w:p>
        </w:tc>
        <w:tc>
          <w:tcPr>
            <w:tcW w:w="4418" w:type="dxa"/>
          </w:tcPr>
          <w:p w14:paraId="53C61A35"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25692C93" w14:textId="77777777" w:rsidTr="004F2EBA">
        <w:sdt>
          <w:sdtPr>
            <w:rPr>
              <w:rFonts w:ascii="Tahoma" w:hAnsi="Tahoma" w:cs="Tahoma"/>
              <w:color w:val="2C2727"/>
              <w:sz w:val="20"/>
              <w:szCs w:val="20"/>
              <w:shd w:val="clear" w:color="auto" w:fill="FFFFFF"/>
            </w:rPr>
            <w:id w:val="2029603582"/>
            <w14:checkbox>
              <w14:checked w14:val="0"/>
              <w14:checkedState w14:val="2612" w14:font="MS Gothic"/>
              <w14:uncheckedState w14:val="2610" w14:font="MS Gothic"/>
            </w14:checkbox>
          </w:sdtPr>
          <w:sdtEndPr/>
          <w:sdtContent>
            <w:tc>
              <w:tcPr>
                <w:tcW w:w="456" w:type="dxa"/>
              </w:tcPr>
              <w:p w14:paraId="7440619D"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99" w:type="dxa"/>
          </w:tcPr>
          <w:p w14:paraId="64EDBCBE"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rPr>
              <w:t>Uni-directional workflow has been established within lab and labelled accordingly (i.e. one-way paths for movement within the space)</w:t>
            </w:r>
          </w:p>
        </w:tc>
        <w:tc>
          <w:tcPr>
            <w:tcW w:w="4418" w:type="dxa"/>
          </w:tcPr>
          <w:p w14:paraId="0F6EB6D8"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5667F9F8" w14:textId="77777777" w:rsidTr="004F2EBA">
        <w:trPr>
          <w:trHeight w:val="832"/>
        </w:trPr>
        <w:sdt>
          <w:sdtPr>
            <w:rPr>
              <w:rFonts w:ascii="Tahoma" w:hAnsi="Tahoma" w:cs="Tahoma"/>
              <w:color w:val="2C2727"/>
              <w:sz w:val="20"/>
              <w:szCs w:val="20"/>
              <w:shd w:val="clear" w:color="auto" w:fill="FFFFFF"/>
            </w:rPr>
            <w:id w:val="966626919"/>
            <w14:checkbox>
              <w14:checked w14:val="0"/>
              <w14:checkedState w14:val="2612" w14:font="MS Gothic"/>
              <w14:uncheckedState w14:val="2610" w14:font="MS Gothic"/>
            </w14:checkbox>
          </w:sdtPr>
          <w:sdtEndPr/>
          <w:sdtContent>
            <w:tc>
              <w:tcPr>
                <w:tcW w:w="456" w:type="dxa"/>
              </w:tcPr>
              <w:p w14:paraId="4EDFCE68"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9717" w:type="dxa"/>
            <w:gridSpan w:val="2"/>
          </w:tcPr>
          <w:p w14:paraId="7AFE3ECC" w14:textId="77777777" w:rsidR="00013319" w:rsidRPr="00013319" w:rsidRDefault="00013319" w:rsidP="004F2EBA">
            <w:pPr>
              <w:rPr>
                <w:rFonts w:ascii="Tahoma" w:hAnsi="Tahoma" w:cs="Tahoma"/>
                <w:color w:val="2C2727"/>
                <w:sz w:val="20"/>
                <w:szCs w:val="20"/>
              </w:rPr>
            </w:pPr>
            <w:r w:rsidRPr="00013319">
              <w:rPr>
                <w:rFonts w:ascii="Tahoma" w:hAnsi="Tahoma" w:cs="Tahoma"/>
                <w:color w:val="2C2727"/>
                <w:sz w:val="20"/>
                <w:szCs w:val="20"/>
              </w:rPr>
              <w:t>Other (explain)</w:t>
            </w:r>
          </w:p>
          <w:p w14:paraId="06BC2235" w14:textId="77777777" w:rsidR="00013319" w:rsidRPr="00013319" w:rsidRDefault="00013319" w:rsidP="004F2EBA">
            <w:pPr>
              <w:rPr>
                <w:rFonts w:ascii="Tahoma" w:hAnsi="Tahoma" w:cs="Tahoma"/>
                <w:color w:val="2C2727"/>
                <w:sz w:val="20"/>
                <w:szCs w:val="20"/>
                <w:shd w:val="clear" w:color="auto" w:fill="FFFFFF"/>
              </w:rPr>
            </w:pPr>
          </w:p>
          <w:p w14:paraId="7A78F5BC" w14:textId="77777777" w:rsidR="00013319" w:rsidRPr="00013319" w:rsidRDefault="00013319" w:rsidP="004F2EBA">
            <w:pPr>
              <w:rPr>
                <w:rFonts w:ascii="Tahoma" w:hAnsi="Tahoma" w:cs="Tahoma"/>
                <w:color w:val="2C2727"/>
                <w:sz w:val="20"/>
                <w:szCs w:val="20"/>
                <w:shd w:val="clear" w:color="auto" w:fill="FFFFFF"/>
              </w:rPr>
            </w:pPr>
          </w:p>
          <w:p w14:paraId="0D782D21" w14:textId="77777777" w:rsidR="00013319" w:rsidRPr="00013319" w:rsidRDefault="00013319" w:rsidP="004F2EBA">
            <w:pPr>
              <w:rPr>
                <w:rFonts w:ascii="Tahoma" w:hAnsi="Tahoma" w:cs="Tahoma"/>
                <w:color w:val="2C2727"/>
                <w:sz w:val="20"/>
                <w:szCs w:val="20"/>
                <w:shd w:val="clear" w:color="auto" w:fill="FFFFFF"/>
              </w:rPr>
            </w:pPr>
          </w:p>
        </w:tc>
      </w:tr>
    </w:tbl>
    <w:p w14:paraId="6DED74A9" w14:textId="05BE6882" w:rsid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If there are scenarios where working alone will be required, identify how these will be managed, ensuring that the lone worker will report at the start and end of each shift: ________________</w:t>
      </w:r>
    </w:p>
    <w:p w14:paraId="74BBF726" w14:textId="77777777" w:rsidR="00013319" w:rsidRPr="00013319" w:rsidRDefault="00013319" w:rsidP="00013319">
      <w:pPr>
        <w:rPr>
          <w:rFonts w:ascii="Tahoma" w:hAnsi="Tahoma" w:cs="Tahoma"/>
          <w:color w:val="2C2727"/>
          <w:sz w:val="20"/>
          <w:szCs w:val="20"/>
          <w:shd w:val="clear" w:color="auto" w:fill="FFFFFF"/>
        </w:rPr>
      </w:pPr>
    </w:p>
    <w:p w14:paraId="4F345FD5"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Hand Washing and Sanitization</w:t>
      </w:r>
    </w:p>
    <w:tbl>
      <w:tblPr>
        <w:tblStyle w:val="TableGrid"/>
        <w:tblW w:w="0" w:type="auto"/>
        <w:tblLook w:val="04A0" w:firstRow="1" w:lastRow="0" w:firstColumn="1" w:lastColumn="0" w:noHBand="0" w:noVBand="1"/>
      </w:tblPr>
      <w:tblGrid>
        <w:gridCol w:w="437"/>
        <w:gridCol w:w="4807"/>
        <w:gridCol w:w="4106"/>
      </w:tblGrid>
      <w:tr w:rsidR="00013319" w:rsidRPr="00013319" w14:paraId="41731627" w14:textId="77777777" w:rsidTr="004F2EBA">
        <w:tc>
          <w:tcPr>
            <w:tcW w:w="445" w:type="dxa"/>
          </w:tcPr>
          <w:p w14:paraId="274D5495" w14:textId="77777777" w:rsidR="00013319" w:rsidRPr="00013319" w:rsidRDefault="00013319" w:rsidP="004F2EBA">
            <w:pPr>
              <w:rPr>
                <w:rFonts w:ascii="Tahoma" w:hAnsi="Tahoma" w:cs="Tahoma"/>
                <w:sz w:val="20"/>
                <w:szCs w:val="20"/>
              </w:rPr>
            </w:pPr>
          </w:p>
        </w:tc>
        <w:tc>
          <w:tcPr>
            <w:tcW w:w="5248" w:type="dxa"/>
          </w:tcPr>
          <w:p w14:paraId="5CB2A8AD" w14:textId="77777777" w:rsidR="00013319" w:rsidRPr="00013319" w:rsidRDefault="00013319" w:rsidP="004F2EBA">
            <w:pPr>
              <w:rPr>
                <w:rFonts w:ascii="Tahoma" w:hAnsi="Tahoma" w:cs="Tahoma"/>
                <w:b/>
                <w:bCs/>
                <w:sz w:val="20"/>
                <w:szCs w:val="20"/>
              </w:rPr>
            </w:pPr>
            <w:r w:rsidRPr="00013319">
              <w:rPr>
                <w:rFonts w:ascii="Tahoma" w:hAnsi="Tahoma" w:cs="Tahoma"/>
                <w:b/>
                <w:bCs/>
                <w:sz w:val="20"/>
                <w:szCs w:val="20"/>
              </w:rPr>
              <w:t>Action</w:t>
            </w:r>
          </w:p>
        </w:tc>
        <w:tc>
          <w:tcPr>
            <w:tcW w:w="4377" w:type="dxa"/>
          </w:tcPr>
          <w:p w14:paraId="4CFDD8CD" w14:textId="77777777" w:rsidR="00013319" w:rsidRPr="00013319" w:rsidRDefault="00013319" w:rsidP="004F2EBA">
            <w:pPr>
              <w:rPr>
                <w:rFonts w:ascii="Tahoma" w:hAnsi="Tahoma" w:cs="Tahoma"/>
                <w:b/>
                <w:bCs/>
                <w:sz w:val="20"/>
                <w:szCs w:val="20"/>
              </w:rPr>
            </w:pPr>
            <w:r w:rsidRPr="00013319">
              <w:rPr>
                <w:rFonts w:ascii="Tahoma" w:hAnsi="Tahoma" w:cs="Tahoma"/>
                <w:b/>
                <w:bCs/>
                <w:sz w:val="20"/>
                <w:szCs w:val="20"/>
              </w:rPr>
              <w:t>Comments/Description</w:t>
            </w:r>
          </w:p>
        </w:tc>
      </w:tr>
      <w:tr w:rsidR="00013319" w:rsidRPr="00013319" w14:paraId="61ADB641" w14:textId="77777777" w:rsidTr="004F2EBA">
        <w:sdt>
          <w:sdtPr>
            <w:rPr>
              <w:rFonts w:ascii="Tahoma" w:hAnsi="Tahoma" w:cs="Tahoma"/>
              <w:sz w:val="20"/>
              <w:szCs w:val="20"/>
            </w:rPr>
            <w:id w:val="1888216271"/>
            <w14:checkbox>
              <w14:checked w14:val="0"/>
              <w14:checkedState w14:val="2612" w14:font="MS Gothic"/>
              <w14:uncheckedState w14:val="2610" w14:font="MS Gothic"/>
            </w14:checkbox>
          </w:sdtPr>
          <w:sdtEndPr/>
          <w:sdtContent>
            <w:tc>
              <w:tcPr>
                <w:tcW w:w="445" w:type="dxa"/>
              </w:tcPr>
              <w:p w14:paraId="77259C4C" w14:textId="77777777" w:rsidR="00013319" w:rsidRPr="00013319" w:rsidRDefault="00013319" w:rsidP="004F2EBA">
                <w:pPr>
                  <w:rPr>
                    <w:rFonts w:ascii="Tahoma" w:hAnsi="Tahoma" w:cs="Tahoma"/>
                    <w:sz w:val="20"/>
                    <w:szCs w:val="20"/>
                  </w:rPr>
                </w:pPr>
                <w:r w:rsidRPr="00013319">
                  <w:rPr>
                    <w:rFonts w:ascii="Segoe UI Symbol" w:eastAsia="MS Gothic" w:hAnsi="Segoe UI Symbol" w:cs="Segoe UI Symbol"/>
                    <w:sz w:val="20"/>
                    <w:szCs w:val="20"/>
                  </w:rPr>
                  <w:t>☐</w:t>
                </w:r>
              </w:p>
            </w:tc>
          </w:sdtContent>
        </w:sdt>
        <w:tc>
          <w:tcPr>
            <w:tcW w:w="5248" w:type="dxa"/>
          </w:tcPr>
          <w:p w14:paraId="78EA1068" w14:textId="77777777" w:rsidR="00013319" w:rsidRPr="00013319" w:rsidRDefault="00013319" w:rsidP="004F2EBA">
            <w:pPr>
              <w:rPr>
                <w:rFonts w:ascii="Tahoma" w:hAnsi="Tahoma" w:cs="Tahoma"/>
                <w:sz w:val="20"/>
                <w:szCs w:val="20"/>
              </w:rPr>
            </w:pPr>
            <w:r w:rsidRPr="00013319">
              <w:rPr>
                <w:rFonts w:ascii="Tahoma" w:hAnsi="Tahoma" w:cs="Tahoma"/>
                <w:sz w:val="20"/>
                <w:szCs w:val="20"/>
              </w:rPr>
              <w:t>Handwashing soap and paper towels and/or an appropriate alcohol-based hand sanitizer (&gt;60%) are available and supplies are adequate.</w:t>
            </w:r>
          </w:p>
        </w:tc>
        <w:tc>
          <w:tcPr>
            <w:tcW w:w="4377" w:type="dxa"/>
          </w:tcPr>
          <w:p w14:paraId="46846F46" w14:textId="77777777" w:rsidR="00013319" w:rsidRPr="00013319" w:rsidRDefault="00013319" w:rsidP="004F2EBA">
            <w:pPr>
              <w:rPr>
                <w:rFonts w:ascii="Tahoma" w:hAnsi="Tahoma" w:cs="Tahoma"/>
                <w:sz w:val="20"/>
                <w:szCs w:val="20"/>
              </w:rPr>
            </w:pPr>
          </w:p>
        </w:tc>
      </w:tr>
      <w:tr w:rsidR="00013319" w:rsidRPr="00013319" w14:paraId="4644AF12" w14:textId="77777777" w:rsidTr="004F2EBA">
        <w:sdt>
          <w:sdtPr>
            <w:rPr>
              <w:rFonts w:ascii="Tahoma" w:hAnsi="Tahoma" w:cs="Tahoma"/>
              <w:sz w:val="20"/>
              <w:szCs w:val="20"/>
            </w:rPr>
            <w:id w:val="1050891490"/>
            <w14:checkbox>
              <w14:checked w14:val="0"/>
              <w14:checkedState w14:val="2612" w14:font="MS Gothic"/>
              <w14:uncheckedState w14:val="2610" w14:font="MS Gothic"/>
            </w14:checkbox>
          </w:sdtPr>
          <w:sdtEndPr/>
          <w:sdtContent>
            <w:tc>
              <w:tcPr>
                <w:tcW w:w="445" w:type="dxa"/>
              </w:tcPr>
              <w:p w14:paraId="6035D60B" w14:textId="77777777" w:rsidR="00013319" w:rsidRPr="00013319" w:rsidRDefault="00013319" w:rsidP="004F2EBA">
                <w:pPr>
                  <w:rPr>
                    <w:rFonts w:ascii="Tahoma" w:hAnsi="Tahoma" w:cs="Tahoma"/>
                    <w:sz w:val="20"/>
                    <w:szCs w:val="20"/>
                  </w:rPr>
                </w:pPr>
                <w:r w:rsidRPr="00013319">
                  <w:rPr>
                    <w:rFonts w:ascii="Segoe UI Symbol" w:eastAsia="MS Gothic" w:hAnsi="Segoe UI Symbol" w:cs="Segoe UI Symbol"/>
                    <w:sz w:val="20"/>
                    <w:szCs w:val="20"/>
                  </w:rPr>
                  <w:t>☐</w:t>
                </w:r>
              </w:p>
            </w:tc>
          </w:sdtContent>
        </w:sdt>
        <w:tc>
          <w:tcPr>
            <w:tcW w:w="5248" w:type="dxa"/>
          </w:tcPr>
          <w:p w14:paraId="0C615C8F" w14:textId="77777777" w:rsidR="00013319" w:rsidRPr="00013319" w:rsidRDefault="00013319" w:rsidP="004F2EBA">
            <w:pPr>
              <w:rPr>
                <w:rFonts w:ascii="Tahoma" w:hAnsi="Tahoma" w:cs="Tahoma"/>
                <w:sz w:val="20"/>
                <w:szCs w:val="20"/>
              </w:rPr>
            </w:pPr>
            <w:r w:rsidRPr="00013319">
              <w:rPr>
                <w:rFonts w:ascii="Tahoma" w:hAnsi="Tahoma" w:cs="Tahoma"/>
                <w:sz w:val="20"/>
                <w:szCs w:val="20"/>
              </w:rPr>
              <w:t xml:space="preserve">Expectations for handwashing/sanitizing have been reviewed with personnel. </w:t>
            </w:r>
            <w:r w:rsidRPr="00013319">
              <w:rPr>
                <w:rFonts w:ascii="Tahoma" w:hAnsi="Tahoma" w:cs="Tahoma"/>
                <w:i/>
                <w:iCs/>
                <w:sz w:val="20"/>
                <w:szCs w:val="20"/>
              </w:rPr>
              <w:t>Describe expectations.</w:t>
            </w:r>
          </w:p>
        </w:tc>
        <w:tc>
          <w:tcPr>
            <w:tcW w:w="4377" w:type="dxa"/>
          </w:tcPr>
          <w:p w14:paraId="0E289765" w14:textId="77777777" w:rsidR="00013319" w:rsidRPr="00013319" w:rsidRDefault="00013319" w:rsidP="004F2EBA">
            <w:pPr>
              <w:rPr>
                <w:rFonts w:ascii="Tahoma" w:hAnsi="Tahoma" w:cs="Tahoma"/>
                <w:sz w:val="20"/>
                <w:szCs w:val="20"/>
              </w:rPr>
            </w:pPr>
          </w:p>
        </w:tc>
      </w:tr>
      <w:tr w:rsidR="00013319" w:rsidRPr="00013319" w14:paraId="2AF9B179" w14:textId="77777777" w:rsidTr="004F2EBA">
        <w:sdt>
          <w:sdtPr>
            <w:rPr>
              <w:rFonts w:ascii="Tahoma" w:hAnsi="Tahoma" w:cs="Tahoma"/>
              <w:color w:val="2C2727"/>
              <w:sz w:val="20"/>
              <w:szCs w:val="20"/>
              <w:shd w:val="clear" w:color="auto" w:fill="FFFFFF"/>
            </w:rPr>
            <w:id w:val="-505752312"/>
            <w14:checkbox>
              <w14:checked w14:val="0"/>
              <w14:checkedState w14:val="2612" w14:font="MS Gothic"/>
              <w14:uncheckedState w14:val="2610" w14:font="MS Gothic"/>
            </w14:checkbox>
          </w:sdtPr>
          <w:sdtEndPr/>
          <w:sdtContent>
            <w:tc>
              <w:tcPr>
                <w:tcW w:w="445" w:type="dxa"/>
              </w:tcPr>
              <w:p w14:paraId="53FD13EA"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48" w:type="dxa"/>
          </w:tcPr>
          <w:p w14:paraId="2EF1D1B3" w14:textId="77777777" w:rsidR="00013319" w:rsidRPr="00013319" w:rsidRDefault="00013319" w:rsidP="004F2EBA">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 xml:space="preserve">Disinfectant for use on equipment, tools and high-touch surfaces (e.g. faucets, door handles, bench/desktops, etc.) is available and supplies are adequate. </w:t>
            </w:r>
            <w:r w:rsidRPr="00013319">
              <w:rPr>
                <w:rFonts w:ascii="Tahoma" w:hAnsi="Tahoma" w:cs="Tahoma"/>
                <w:i/>
                <w:iCs/>
                <w:color w:val="2C2727"/>
                <w:sz w:val="20"/>
                <w:szCs w:val="20"/>
                <w:shd w:val="clear" w:color="auto" w:fill="FFFFFF"/>
              </w:rPr>
              <w:t>Indicate disinfectant(s) to be used</w:t>
            </w:r>
            <w:r w:rsidRPr="00013319">
              <w:rPr>
                <w:rFonts w:ascii="Tahoma" w:hAnsi="Tahoma" w:cs="Tahoma"/>
                <w:color w:val="2C2727"/>
                <w:sz w:val="20"/>
                <w:szCs w:val="20"/>
                <w:shd w:val="clear" w:color="auto" w:fill="FFFFFF"/>
              </w:rPr>
              <w:t>.</w:t>
            </w:r>
          </w:p>
        </w:tc>
        <w:tc>
          <w:tcPr>
            <w:tcW w:w="4377" w:type="dxa"/>
          </w:tcPr>
          <w:p w14:paraId="0E0683C4" w14:textId="77777777" w:rsidR="00013319" w:rsidRPr="00013319" w:rsidRDefault="00013319" w:rsidP="004F2EBA">
            <w:pPr>
              <w:rPr>
                <w:rFonts w:ascii="Tahoma" w:hAnsi="Tahoma" w:cs="Tahoma"/>
                <w:color w:val="2C2727"/>
                <w:sz w:val="20"/>
                <w:szCs w:val="20"/>
                <w:shd w:val="clear" w:color="auto" w:fill="FFFFFF"/>
              </w:rPr>
            </w:pPr>
          </w:p>
        </w:tc>
      </w:tr>
      <w:tr w:rsidR="00013319" w:rsidRPr="00013319" w14:paraId="37845621" w14:textId="77777777" w:rsidTr="004F2EBA">
        <w:sdt>
          <w:sdtPr>
            <w:rPr>
              <w:rFonts w:ascii="Tahoma" w:hAnsi="Tahoma" w:cs="Tahoma"/>
              <w:color w:val="2C2727"/>
              <w:sz w:val="20"/>
              <w:szCs w:val="20"/>
              <w:shd w:val="clear" w:color="auto" w:fill="FFFFFF"/>
            </w:rPr>
            <w:id w:val="-1708948864"/>
            <w14:checkbox>
              <w14:checked w14:val="0"/>
              <w14:checkedState w14:val="2612" w14:font="MS Gothic"/>
              <w14:uncheckedState w14:val="2610" w14:font="MS Gothic"/>
            </w14:checkbox>
          </w:sdtPr>
          <w:sdtEndPr/>
          <w:sdtContent>
            <w:tc>
              <w:tcPr>
                <w:tcW w:w="445" w:type="dxa"/>
              </w:tcPr>
              <w:p w14:paraId="481A3C6F" w14:textId="77777777" w:rsidR="00013319" w:rsidRPr="00013319" w:rsidRDefault="00013319" w:rsidP="004F2EBA">
                <w:pPr>
                  <w:rPr>
                    <w:rFonts w:ascii="Tahoma" w:hAnsi="Tahoma" w:cs="Tahoma"/>
                    <w:color w:val="2C2727"/>
                    <w:sz w:val="20"/>
                    <w:szCs w:val="20"/>
                    <w:shd w:val="clear" w:color="auto" w:fill="FFFFFF"/>
                  </w:rPr>
                </w:pPr>
                <w:r w:rsidRPr="00013319">
                  <w:rPr>
                    <w:rFonts w:ascii="Segoe UI Symbol" w:eastAsia="MS Gothic" w:hAnsi="Segoe UI Symbol" w:cs="Segoe UI Symbol"/>
                    <w:color w:val="2C2727"/>
                    <w:sz w:val="20"/>
                    <w:szCs w:val="20"/>
                    <w:shd w:val="clear" w:color="auto" w:fill="FFFFFF"/>
                  </w:rPr>
                  <w:t>☐</w:t>
                </w:r>
              </w:p>
            </w:tc>
          </w:sdtContent>
        </w:sdt>
        <w:tc>
          <w:tcPr>
            <w:tcW w:w="5248" w:type="dxa"/>
          </w:tcPr>
          <w:p w14:paraId="318D411F" w14:textId="77777777" w:rsidR="00013319" w:rsidRPr="00013319" w:rsidRDefault="00013319" w:rsidP="004F2EBA">
            <w:pPr>
              <w:rPr>
                <w:rFonts w:ascii="Tahoma" w:hAnsi="Tahoma" w:cs="Tahoma"/>
                <w:color w:val="2C2727"/>
                <w:sz w:val="20"/>
                <w:szCs w:val="20"/>
              </w:rPr>
            </w:pPr>
            <w:r w:rsidRPr="00013319">
              <w:rPr>
                <w:rFonts w:ascii="Tahoma" w:hAnsi="Tahoma" w:cs="Tahoma"/>
                <w:color w:val="2C2727"/>
                <w:sz w:val="20"/>
                <w:szCs w:val="20"/>
                <w:shd w:val="clear" w:color="auto" w:fill="FFFFFF"/>
              </w:rPr>
              <w:t>Procedure developed and communicated to research team for sanitization of equipment and high-touch surfaces in the lab at the beginning of use and before the end of use on a given day, or before its use by another individual.</w:t>
            </w:r>
          </w:p>
        </w:tc>
        <w:tc>
          <w:tcPr>
            <w:tcW w:w="4377" w:type="dxa"/>
          </w:tcPr>
          <w:p w14:paraId="13081117" w14:textId="77777777" w:rsidR="00013319" w:rsidRPr="00013319" w:rsidRDefault="00013319" w:rsidP="004F2EBA">
            <w:pPr>
              <w:rPr>
                <w:rFonts w:ascii="Tahoma" w:hAnsi="Tahoma" w:cs="Tahoma"/>
                <w:color w:val="2C2727"/>
                <w:sz w:val="20"/>
                <w:szCs w:val="20"/>
                <w:shd w:val="clear" w:color="auto" w:fill="FFFFFF"/>
              </w:rPr>
            </w:pPr>
          </w:p>
        </w:tc>
      </w:tr>
    </w:tbl>
    <w:p w14:paraId="6C7E9F8B" w14:textId="77777777" w:rsidR="00013319" w:rsidRDefault="00013319" w:rsidP="00013319">
      <w:pPr>
        <w:rPr>
          <w:rFonts w:ascii="Tahoma" w:hAnsi="Tahoma" w:cs="Tahoma"/>
          <w:sz w:val="20"/>
          <w:szCs w:val="20"/>
        </w:rPr>
      </w:pPr>
    </w:p>
    <w:p w14:paraId="6AE9015C" w14:textId="6A056849" w:rsidR="00013319" w:rsidRPr="00013319" w:rsidRDefault="00013319" w:rsidP="00013319">
      <w:pPr>
        <w:rPr>
          <w:rFonts w:ascii="Tahoma" w:hAnsi="Tahoma" w:cs="Tahoma"/>
          <w:sz w:val="20"/>
          <w:szCs w:val="20"/>
        </w:rPr>
      </w:pPr>
      <w:r w:rsidRPr="00013319">
        <w:rPr>
          <w:rFonts w:ascii="Tahoma" w:hAnsi="Tahoma" w:cs="Tahoma"/>
          <w:sz w:val="20"/>
          <w:szCs w:val="20"/>
        </w:rPr>
        <w:t>Note: Building infrastructure external to the lab, including elevators, corridors, door handles and other high-touch surfaces, will be cleaned twice daily by custodial staff.</w:t>
      </w:r>
    </w:p>
    <w:p w14:paraId="07E60A4E" w14:textId="77777777" w:rsidR="00013319" w:rsidRPr="00013319" w:rsidRDefault="00013319" w:rsidP="00013319">
      <w:pPr>
        <w:rPr>
          <w:rFonts w:ascii="Tahoma" w:hAnsi="Tahoma" w:cs="Tahoma"/>
          <w:sz w:val="20"/>
          <w:szCs w:val="20"/>
        </w:rPr>
      </w:pPr>
    </w:p>
    <w:p w14:paraId="1F260AC2"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Personal Protective Equipment</w:t>
      </w:r>
    </w:p>
    <w:tbl>
      <w:tblPr>
        <w:tblStyle w:val="TableGrid"/>
        <w:tblW w:w="0" w:type="auto"/>
        <w:tblLook w:val="04A0" w:firstRow="1" w:lastRow="0" w:firstColumn="1" w:lastColumn="0" w:noHBand="0" w:noVBand="1"/>
      </w:tblPr>
      <w:tblGrid>
        <w:gridCol w:w="437"/>
        <w:gridCol w:w="4751"/>
        <w:gridCol w:w="4162"/>
      </w:tblGrid>
      <w:tr w:rsidR="00013319" w:rsidRPr="00013319" w14:paraId="322D43DD" w14:textId="77777777" w:rsidTr="004F2EBA">
        <w:tc>
          <w:tcPr>
            <w:tcW w:w="444" w:type="dxa"/>
          </w:tcPr>
          <w:p w14:paraId="117785B4" w14:textId="77777777" w:rsidR="00013319" w:rsidRPr="00013319" w:rsidRDefault="00013319" w:rsidP="004F2EBA">
            <w:pPr>
              <w:rPr>
                <w:rFonts w:ascii="Tahoma" w:hAnsi="Tahoma" w:cs="Tahoma"/>
                <w:sz w:val="20"/>
                <w:szCs w:val="20"/>
              </w:rPr>
            </w:pPr>
          </w:p>
        </w:tc>
        <w:tc>
          <w:tcPr>
            <w:tcW w:w="5240" w:type="dxa"/>
          </w:tcPr>
          <w:p w14:paraId="3150F9F9" w14:textId="77777777" w:rsidR="00013319" w:rsidRPr="00013319" w:rsidRDefault="00013319" w:rsidP="004F2EBA">
            <w:pPr>
              <w:rPr>
                <w:rFonts w:ascii="Tahoma" w:hAnsi="Tahoma" w:cs="Tahoma"/>
                <w:b/>
                <w:bCs/>
                <w:sz w:val="20"/>
                <w:szCs w:val="20"/>
              </w:rPr>
            </w:pPr>
            <w:r w:rsidRPr="00013319">
              <w:rPr>
                <w:rFonts w:ascii="Tahoma" w:hAnsi="Tahoma" w:cs="Tahoma"/>
                <w:b/>
                <w:bCs/>
                <w:sz w:val="20"/>
                <w:szCs w:val="20"/>
              </w:rPr>
              <w:t>Action</w:t>
            </w:r>
          </w:p>
        </w:tc>
        <w:tc>
          <w:tcPr>
            <w:tcW w:w="4386" w:type="dxa"/>
          </w:tcPr>
          <w:p w14:paraId="0A92860C" w14:textId="77777777" w:rsidR="00013319" w:rsidRPr="00013319" w:rsidRDefault="00013319" w:rsidP="004F2EBA">
            <w:pPr>
              <w:rPr>
                <w:rFonts w:ascii="Tahoma" w:hAnsi="Tahoma" w:cs="Tahoma"/>
                <w:b/>
                <w:bCs/>
                <w:sz w:val="20"/>
                <w:szCs w:val="20"/>
              </w:rPr>
            </w:pPr>
            <w:r w:rsidRPr="00013319">
              <w:rPr>
                <w:rFonts w:ascii="Tahoma" w:hAnsi="Tahoma" w:cs="Tahoma"/>
                <w:b/>
                <w:bCs/>
                <w:sz w:val="20"/>
                <w:szCs w:val="20"/>
              </w:rPr>
              <w:t>Comments/Description</w:t>
            </w:r>
          </w:p>
        </w:tc>
      </w:tr>
      <w:tr w:rsidR="00013319" w:rsidRPr="00013319" w14:paraId="171F2AE5" w14:textId="77777777" w:rsidTr="004F2EBA">
        <w:sdt>
          <w:sdtPr>
            <w:rPr>
              <w:rFonts w:ascii="Tahoma" w:hAnsi="Tahoma" w:cs="Tahoma"/>
              <w:sz w:val="20"/>
              <w:szCs w:val="20"/>
            </w:rPr>
            <w:id w:val="538480425"/>
            <w14:checkbox>
              <w14:checked w14:val="0"/>
              <w14:checkedState w14:val="2612" w14:font="MS Gothic"/>
              <w14:uncheckedState w14:val="2610" w14:font="MS Gothic"/>
            </w14:checkbox>
          </w:sdtPr>
          <w:sdtEndPr/>
          <w:sdtContent>
            <w:tc>
              <w:tcPr>
                <w:tcW w:w="444" w:type="dxa"/>
              </w:tcPr>
              <w:p w14:paraId="0D915665" w14:textId="77777777" w:rsidR="00013319" w:rsidRPr="00013319" w:rsidRDefault="00013319" w:rsidP="004F2EBA">
                <w:pPr>
                  <w:rPr>
                    <w:rFonts w:ascii="Tahoma" w:hAnsi="Tahoma" w:cs="Tahoma"/>
                    <w:sz w:val="20"/>
                    <w:szCs w:val="20"/>
                  </w:rPr>
                </w:pPr>
                <w:r w:rsidRPr="00013319">
                  <w:rPr>
                    <w:rFonts w:ascii="Segoe UI Symbol" w:eastAsia="MS Gothic" w:hAnsi="Segoe UI Symbol" w:cs="Segoe UI Symbol"/>
                    <w:sz w:val="20"/>
                    <w:szCs w:val="20"/>
                  </w:rPr>
                  <w:t>☐</w:t>
                </w:r>
              </w:p>
            </w:tc>
          </w:sdtContent>
        </w:sdt>
        <w:tc>
          <w:tcPr>
            <w:tcW w:w="5240" w:type="dxa"/>
          </w:tcPr>
          <w:p w14:paraId="1BAC23C1" w14:textId="77777777" w:rsidR="00013319" w:rsidRPr="00013319" w:rsidRDefault="00013319" w:rsidP="004F2EBA">
            <w:pPr>
              <w:rPr>
                <w:rFonts w:ascii="Tahoma" w:hAnsi="Tahoma" w:cs="Tahoma"/>
                <w:sz w:val="20"/>
                <w:szCs w:val="20"/>
              </w:rPr>
            </w:pPr>
            <w:r w:rsidRPr="00013319">
              <w:rPr>
                <w:rFonts w:ascii="Tahoma" w:hAnsi="Tahoma" w:cs="Tahoma"/>
                <w:sz w:val="20"/>
                <w:szCs w:val="20"/>
              </w:rPr>
              <w:t>The lab maintains a supply of appropriate PPE for research activities.</w:t>
            </w:r>
          </w:p>
        </w:tc>
        <w:tc>
          <w:tcPr>
            <w:tcW w:w="4386" w:type="dxa"/>
          </w:tcPr>
          <w:p w14:paraId="35E46C65" w14:textId="77777777" w:rsidR="00013319" w:rsidRPr="00013319" w:rsidRDefault="00013319" w:rsidP="004F2EBA">
            <w:pPr>
              <w:rPr>
                <w:rFonts w:ascii="Tahoma" w:hAnsi="Tahoma" w:cs="Tahoma"/>
                <w:sz w:val="20"/>
                <w:szCs w:val="20"/>
              </w:rPr>
            </w:pPr>
          </w:p>
        </w:tc>
      </w:tr>
      <w:tr w:rsidR="00013319" w:rsidRPr="00013319" w14:paraId="6F3710B8" w14:textId="77777777" w:rsidTr="004F2EBA">
        <w:sdt>
          <w:sdtPr>
            <w:rPr>
              <w:rFonts w:ascii="Tahoma" w:hAnsi="Tahoma" w:cs="Tahoma"/>
              <w:sz w:val="20"/>
              <w:szCs w:val="20"/>
            </w:rPr>
            <w:id w:val="-1042130043"/>
            <w14:checkbox>
              <w14:checked w14:val="0"/>
              <w14:checkedState w14:val="2612" w14:font="MS Gothic"/>
              <w14:uncheckedState w14:val="2610" w14:font="MS Gothic"/>
            </w14:checkbox>
          </w:sdtPr>
          <w:sdtEndPr/>
          <w:sdtContent>
            <w:tc>
              <w:tcPr>
                <w:tcW w:w="444" w:type="dxa"/>
              </w:tcPr>
              <w:p w14:paraId="21BD629E" w14:textId="77777777" w:rsidR="00013319" w:rsidRPr="00013319" w:rsidRDefault="00013319" w:rsidP="004F2EBA">
                <w:pPr>
                  <w:rPr>
                    <w:rFonts w:ascii="Tahoma" w:hAnsi="Tahoma" w:cs="Tahoma"/>
                    <w:sz w:val="20"/>
                    <w:szCs w:val="20"/>
                  </w:rPr>
                </w:pPr>
                <w:r w:rsidRPr="00013319">
                  <w:rPr>
                    <w:rFonts w:ascii="Segoe UI Symbol" w:eastAsia="MS Gothic" w:hAnsi="Segoe UI Symbol" w:cs="Segoe UI Symbol"/>
                    <w:sz w:val="20"/>
                    <w:szCs w:val="20"/>
                  </w:rPr>
                  <w:t>☐</w:t>
                </w:r>
              </w:p>
            </w:tc>
          </w:sdtContent>
        </w:sdt>
        <w:tc>
          <w:tcPr>
            <w:tcW w:w="5240" w:type="dxa"/>
          </w:tcPr>
          <w:p w14:paraId="797D0F8D" w14:textId="77777777" w:rsidR="00013319" w:rsidRPr="00013319" w:rsidRDefault="00013319" w:rsidP="004F2EBA">
            <w:pPr>
              <w:rPr>
                <w:rFonts w:ascii="Tahoma" w:hAnsi="Tahoma" w:cs="Tahoma"/>
                <w:sz w:val="20"/>
                <w:szCs w:val="20"/>
              </w:rPr>
            </w:pPr>
            <w:r w:rsidRPr="00013319">
              <w:rPr>
                <w:rFonts w:ascii="Tahoma" w:hAnsi="Tahoma" w:cs="Tahoma"/>
                <w:sz w:val="20"/>
                <w:szCs w:val="20"/>
              </w:rPr>
              <w:t>All members are aware of the locations of the PPE and have ready access to them.</w:t>
            </w:r>
          </w:p>
        </w:tc>
        <w:tc>
          <w:tcPr>
            <w:tcW w:w="4386" w:type="dxa"/>
          </w:tcPr>
          <w:p w14:paraId="4DCA915A" w14:textId="77777777" w:rsidR="00013319" w:rsidRPr="00013319" w:rsidRDefault="00013319" w:rsidP="004F2EBA">
            <w:pPr>
              <w:rPr>
                <w:rFonts w:ascii="Tahoma" w:hAnsi="Tahoma" w:cs="Tahoma"/>
                <w:sz w:val="20"/>
                <w:szCs w:val="20"/>
              </w:rPr>
            </w:pPr>
          </w:p>
        </w:tc>
      </w:tr>
    </w:tbl>
    <w:p w14:paraId="2E8959AE" w14:textId="77777777" w:rsidR="00013319" w:rsidRPr="00013319" w:rsidRDefault="00013319" w:rsidP="00013319">
      <w:pPr>
        <w:rPr>
          <w:rFonts w:ascii="Tahoma" w:hAnsi="Tahoma" w:cs="Tahoma"/>
          <w:sz w:val="20"/>
          <w:szCs w:val="20"/>
        </w:rPr>
      </w:pPr>
    </w:p>
    <w:p w14:paraId="66424558"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Inability to Maintain Physical Distancing</w:t>
      </w:r>
    </w:p>
    <w:p w14:paraId="176B38B5" w14:textId="77777777" w:rsidR="00013319" w:rsidRP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Are there scenarios where personnel will be unable to maintain a physical distance of 2 m?</w:t>
      </w:r>
    </w:p>
    <w:p w14:paraId="076B3546" w14:textId="77777777" w:rsidR="00013319" w:rsidRPr="00013319" w:rsidRDefault="00D045F1" w:rsidP="00013319">
      <w:pPr>
        <w:rPr>
          <w:rFonts w:ascii="Tahoma" w:hAnsi="Tahoma" w:cs="Tahoma"/>
          <w:color w:val="2C2727"/>
          <w:sz w:val="20"/>
          <w:szCs w:val="20"/>
          <w:shd w:val="clear" w:color="auto" w:fill="FFFFFF"/>
        </w:rPr>
      </w:pPr>
      <w:sdt>
        <w:sdtPr>
          <w:rPr>
            <w:rFonts w:ascii="Tahoma" w:hAnsi="Tahoma" w:cs="Tahoma"/>
            <w:color w:val="2C2727"/>
            <w:sz w:val="20"/>
            <w:szCs w:val="20"/>
            <w:shd w:val="clear" w:color="auto" w:fill="FFFFFF"/>
          </w:rPr>
          <w:id w:val="165163951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color w:val="2C2727"/>
          <w:sz w:val="20"/>
          <w:szCs w:val="20"/>
          <w:shd w:val="clear" w:color="auto" w:fill="FFFFFF"/>
        </w:rPr>
        <w:t xml:space="preserve">Yes </w:t>
      </w:r>
      <w:sdt>
        <w:sdtPr>
          <w:rPr>
            <w:rFonts w:ascii="Tahoma" w:hAnsi="Tahoma" w:cs="Tahoma"/>
            <w:color w:val="2C2727"/>
            <w:sz w:val="20"/>
            <w:szCs w:val="20"/>
            <w:shd w:val="clear" w:color="auto" w:fill="FFFFFF"/>
          </w:rPr>
          <w:id w:val="-189327021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color w:val="2C2727"/>
          <w:sz w:val="20"/>
          <w:szCs w:val="20"/>
          <w:shd w:val="clear" w:color="auto" w:fill="FFFFFF"/>
        </w:rPr>
        <w:t xml:space="preserve"> No  </w:t>
      </w:r>
    </w:p>
    <w:p w14:paraId="36E776C7" w14:textId="77777777" w:rsidR="00013319" w:rsidRP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If yes, describe:</w:t>
      </w:r>
    </w:p>
    <w:p w14:paraId="68C47A8B" w14:textId="77777777" w:rsidR="00013319" w:rsidRPr="00013319" w:rsidRDefault="00013319" w:rsidP="00013319">
      <w:pPr>
        <w:rPr>
          <w:rFonts w:ascii="Tahoma" w:hAnsi="Tahoma" w:cs="Tahoma"/>
          <w:color w:val="2C2727"/>
          <w:sz w:val="20"/>
          <w:szCs w:val="20"/>
          <w:shd w:val="clear" w:color="auto" w:fill="FFFFFF"/>
        </w:rPr>
      </w:pPr>
    </w:p>
    <w:p w14:paraId="549E26EC" w14:textId="77777777" w:rsidR="00013319" w:rsidRPr="00013319" w:rsidRDefault="00013319" w:rsidP="00013319">
      <w:pPr>
        <w:rPr>
          <w:rFonts w:ascii="Tahoma" w:hAnsi="Tahoma" w:cs="Tahoma"/>
          <w:color w:val="2C2727"/>
          <w:sz w:val="20"/>
          <w:szCs w:val="20"/>
          <w:shd w:val="clear" w:color="auto" w:fill="FFFFFF"/>
        </w:rPr>
      </w:pPr>
    </w:p>
    <w:p w14:paraId="5248124F" w14:textId="77777777" w:rsidR="00013319" w:rsidRPr="00013319" w:rsidRDefault="00013319" w:rsidP="00013319">
      <w:pPr>
        <w:rPr>
          <w:rFonts w:ascii="Tahoma" w:hAnsi="Tahoma" w:cs="Tahoma"/>
          <w:color w:val="2C2727"/>
          <w:sz w:val="20"/>
          <w:szCs w:val="20"/>
          <w:shd w:val="clear" w:color="auto" w:fill="FFFFFF"/>
        </w:rPr>
      </w:pPr>
    </w:p>
    <w:p w14:paraId="31F35417" w14:textId="77777777" w:rsidR="00013319" w:rsidRPr="00013319" w:rsidRDefault="00013319" w:rsidP="00013319">
      <w:pPr>
        <w:rPr>
          <w:rFonts w:ascii="Tahoma" w:hAnsi="Tahoma" w:cs="Tahoma"/>
          <w:color w:val="2C2727"/>
          <w:sz w:val="20"/>
          <w:szCs w:val="20"/>
          <w:shd w:val="clear" w:color="auto" w:fill="FFFFFF"/>
        </w:rPr>
      </w:pPr>
    </w:p>
    <w:p w14:paraId="5EEDC5B4" w14:textId="77777777" w:rsidR="00013319" w:rsidRP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What additional precautions, in addition to the wearing of non-medical masks, will be practiced to minimize inadvertent contradiction of physical distancing (if any):</w:t>
      </w:r>
    </w:p>
    <w:p w14:paraId="62C671F1" w14:textId="77777777" w:rsidR="00013319" w:rsidRPr="00013319" w:rsidRDefault="00013319" w:rsidP="00013319">
      <w:pPr>
        <w:rPr>
          <w:rFonts w:ascii="Tahoma" w:hAnsi="Tahoma" w:cs="Tahoma"/>
          <w:color w:val="2C2727"/>
          <w:sz w:val="20"/>
          <w:szCs w:val="20"/>
          <w:shd w:val="clear" w:color="auto" w:fill="FFFFFF"/>
        </w:rPr>
      </w:pPr>
    </w:p>
    <w:p w14:paraId="720E0570" w14:textId="77777777" w:rsidR="00013319" w:rsidRPr="00013319" w:rsidRDefault="00013319" w:rsidP="00013319">
      <w:pPr>
        <w:rPr>
          <w:rFonts w:ascii="Tahoma" w:hAnsi="Tahoma" w:cs="Tahoma"/>
          <w:color w:val="2C2727"/>
          <w:sz w:val="20"/>
          <w:szCs w:val="20"/>
          <w:shd w:val="clear" w:color="auto" w:fill="FFFFFF"/>
        </w:rPr>
      </w:pPr>
    </w:p>
    <w:p w14:paraId="1EF38031" w14:textId="77777777" w:rsidR="00013319" w:rsidRPr="00013319" w:rsidRDefault="00013319" w:rsidP="00013319">
      <w:pPr>
        <w:rPr>
          <w:rFonts w:ascii="Tahoma" w:hAnsi="Tahoma" w:cs="Tahoma"/>
          <w:color w:val="2C2727"/>
          <w:sz w:val="20"/>
          <w:szCs w:val="20"/>
          <w:shd w:val="clear" w:color="auto" w:fill="FFFFFF"/>
        </w:rPr>
      </w:pPr>
    </w:p>
    <w:p w14:paraId="7E899DDB" w14:textId="77777777" w:rsidR="00013319" w:rsidRPr="00013319" w:rsidRDefault="00013319" w:rsidP="00013319">
      <w:pPr>
        <w:rPr>
          <w:rFonts w:ascii="Tahoma" w:hAnsi="Tahoma" w:cs="Tahoma"/>
          <w:color w:val="2C2727"/>
          <w:sz w:val="20"/>
          <w:szCs w:val="20"/>
          <w:shd w:val="clear" w:color="auto" w:fill="FFFFFF"/>
        </w:rPr>
      </w:pPr>
    </w:p>
    <w:p w14:paraId="0079D465" w14:textId="77777777" w:rsidR="00013319" w:rsidRPr="00013319" w:rsidRDefault="00013319" w:rsidP="00013319">
      <w:pPr>
        <w:rPr>
          <w:rFonts w:ascii="Tahoma" w:hAnsi="Tahoma" w:cs="Tahoma"/>
          <w:b/>
          <w:sz w:val="20"/>
          <w:szCs w:val="20"/>
          <w:u w:val="single"/>
        </w:rPr>
      </w:pPr>
      <w:r w:rsidRPr="00013319">
        <w:rPr>
          <w:rFonts w:ascii="Tahoma" w:hAnsi="Tahoma" w:cs="Tahoma"/>
          <w:b/>
          <w:sz w:val="20"/>
          <w:szCs w:val="20"/>
          <w:u w:val="single"/>
        </w:rPr>
        <w:t>Other</w:t>
      </w:r>
    </w:p>
    <w:p w14:paraId="5CD5E7A7" w14:textId="77777777" w:rsidR="00013319" w:rsidRPr="00013319" w:rsidRDefault="00013319" w:rsidP="00013319">
      <w:pPr>
        <w:rPr>
          <w:rFonts w:ascii="Tahoma" w:hAnsi="Tahoma" w:cs="Tahoma"/>
          <w:color w:val="2C2727"/>
          <w:sz w:val="20"/>
          <w:szCs w:val="20"/>
          <w:shd w:val="clear" w:color="auto" w:fill="FFFFFF"/>
        </w:rPr>
      </w:pPr>
      <w:r w:rsidRPr="00013319">
        <w:rPr>
          <w:rFonts w:ascii="Tahoma" w:hAnsi="Tahoma" w:cs="Tahoma"/>
          <w:color w:val="2C2727"/>
          <w:sz w:val="20"/>
          <w:szCs w:val="20"/>
          <w:shd w:val="clear" w:color="auto" w:fill="FFFFFF"/>
        </w:rPr>
        <w:t>Please provide any additional information not captured in the above that you would like to share:</w:t>
      </w:r>
    </w:p>
    <w:p w14:paraId="1524DE05" w14:textId="77777777" w:rsidR="00013319" w:rsidRPr="00013319" w:rsidRDefault="00013319" w:rsidP="00013319">
      <w:pPr>
        <w:rPr>
          <w:rFonts w:ascii="Tahoma" w:hAnsi="Tahoma" w:cs="Tahoma"/>
          <w:color w:val="2C2727"/>
          <w:sz w:val="20"/>
          <w:szCs w:val="20"/>
          <w:shd w:val="clear" w:color="auto" w:fill="FFFFFF"/>
        </w:rPr>
      </w:pPr>
    </w:p>
    <w:p w14:paraId="4266176B" w14:textId="77777777" w:rsidR="00013319" w:rsidRPr="00013319" w:rsidRDefault="00013319" w:rsidP="00013319">
      <w:pPr>
        <w:rPr>
          <w:rFonts w:ascii="Tahoma" w:hAnsi="Tahoma" w:cs="Tahoma"/>
          <w:color w:val="2C2727"/>
          <w:sz w:val="20"/>
          <w:szCs w:val="20"/>
          <w:shd w:val="clear" w:color="auto" w:fill="FFFFFF"/>
        </w:rPr>
      </w:pPr>
    </w:p>
    <w:p w14:paraId="704B7CFE" w14:textId="77777777" w:rsidR="00013319" w:rsidRPr="00013319" w:rsidRDefault="00013319" w:rsidP="00013319">
      <w:pPr>
        <w:rPr>
          <w:rFonts w:ascii="Tahoma" w:hAnsi="Tahoma" w:cs="Tahoma"/>
          <w:color w:val="2C2727"/>
          <w:sz w:val="20"/>
          <w:szCs w:val="20"/>
          <w:shd w:val="clear" w:color="auto" w:fill="FFFFFF"/>
        </w:rPr>
      </w:pPr>
    </w:p>
    <w:p w14:paraId="1B0719B5" w14:textId="77777777" w:rsidR="00013319" w:rsidRPr="00013319" w:rsidRDefault="00013319" w:rsidP="00013319">
      <w:pPr>
        <w:rPr>
          <w:rFonts w:ascii="Tahoma" w:hAnsi="Tahoma" w:cs="Tahoma"/>
          <w:color w:val="2C2727"/>
          <w:sz w:val="20"/>
          <w:szCs w:val="20"/>
          <w:shd w:val="clear" w:color="auto" w:fill="FFFFFF"/>
        </w:rPr>
      </w:pPr>
    </w:p>
    <w:p w14:paraId="7A71EAEC" w14:textId="77777777" w:rsidR="00013319" w:rsidRPr="00013319" w:rsidRDefault="00013319" w:rsidP="00013319">
      <w:pPr>
        <w:rPr>
          <w:rFonts w:ascii="Tahoma" w:hAnsi="Tahoma" w:cs="Tahoma"/>
          <w:sz w:val="20"/>
          <w:szCs w:val="20"/>
          <w:lang w:val="en-US"/>
        </w:rPr>
      </w:pPr>
      <w:r w:rsidRPr="00013319">
        <w:rPr>
          <w:rFonts w:ascii="Tahoma" w:hAnsi="Tahoma" w:cs="Tahoma"/>
          <w:b/>
          <w:sz w:val="20"/>
          <w:szCs w:val="20"/>
          <w:u w:val="single"/>
          <w:lang w:val="en-US"/>
        </w:rPr>
        <w:t>Other Research-Related Requirement</w:t>
      </w:r>
      <w:r w:rsidRPr="00013319">
        <w:rPr>
          <w:rFonts w:ascii="Tahoma" w:hAnsi="Tahoma" w:cs="Tahoma"/>
          <w:sz w:val="20"/>
          <w:szCs w:val="20"/>
          <w:lang w:val="en-US"/>
        </w:rPr>
        <w:t>s</w:t>
      </w:r>
    </w:p>
    <w:p w14:paraId="7F4E6C72" w14:textId="77777777" w:rsidR="00013319" w:rsidRPr="00013319" w:rsidRDefault="00D045F1" w:rsidP="00013319">
      <w:pPr>
        <w:ind w:left="567" w:hanging="567"/>
        <w:rPr>
          <w:rFonts w:ascii="Tahoma" w:hAnsi="Tahoma" w:cs="Tahoma"/>
          <w:sz w:val="20"/>
          <w:szCs w:val="20"/>
          <w:lang w:val="en-US"/>
        </w:rPr>
      </w:pPr>
      <w:sdt>
        <w:sdtPr>
          <w:rPr>
            <w:rFonts w:ascii="Tahoma" w:hAnsi="Tahoma" w:cs="Tahoma"/>
            <w:color w:val="2C2727"/>
            <w:sz w:val="20"/>
            <w:szCs w:val="20"/>
            <w:shd w:val="clear" w:color="auto" w:fill="FFFFFF"/>
          </w:rPr>
          <w:id w:val="-656837192"/>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I </w:t>
      </w:r>
      <w:r w:rsidR="00013319" w:rsidRPr="00013319">
        <w:rPr>
          <w:rFonts w:ascii="Tahoma" w:hAnsi="Tahoma" w:cs="Tahoma"/>
          <w:sz w:val="20"/>
          <w:szCs w:val="20"/>
          <w:lang w:val="en-US"/>
        </w:rPr>
        <w:t>acknowledged that the full range of services desirable for research will not be available during the COVID-19 pandemic; however, the following will be required:</w:t>
      </w:r>
    </w:p>
    <w:p w14:paraId="7EA35669" w14:textId="77777777" w:rsidR="00013319" w:rsidRPr="00013319" w:rsidRDefault="00D045F1" w:rsidP="00013319">
      <w:pPr>
        <w:ind w:left="567" w:hanging="567"/>
        <w:rPr>
          <w:rFonts w:ascii="Tahoma" w:hAnsi="Tahoma" w:cs="Tahoma"/>
          <w:sz w:val="20"/>
          <w:szCs w:val="20"/>
          <w:lang w:val="en-US"/>
        </w:rPr>
      </w:pPr>
      <w:sdt>
        <w:sdtPr>
          <w:rPr>
            <w:rFonts w:ascii="Tahoma" w:hAnsi="Tahoma" w:cs="Tahoma"/>
            <w:color w:val="2C2727"/>
            <w:sz w:val="20"/>
            <w:szCs w:val="20"/>
            <w:shd w:val="clear" w:color="auto" w:fill="FFFFFF"/>
          </w:rPr>
          <w:id w:val="-1669407080"/>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w:t>
      </w:r>
      <w:r w:rsidR="00013319" w:rsidRPr="00013319">
        <w:rPr>
          <w:rFonts w:ascii="Tahoma" w:hAnsi="Tahoma" w:cs="Tahoma"/>
          <w:sz w:val="20"/>
          <w:szCs w:val="20"/>
          <w:lang w:val="en-US"/>
        </w:rPr>
        <w:t>My research personnel will need to order / receive shipment of supplies and consumables once every ___________ week.</w:t>
      </w:r>
    </w:p>
    <w:p w14:paraId="5B36E3DE" w14:textId="77777777" w:rsidR="00013319" w:rsidRPr="00013319" w:rsidRDefault="00D045F1" w:rsidP="00013319">
      <w:pPr>
        <w:ind w:left="567" w:hanging="567"/>
        <w:rPr>
          <w:rFonts w:ascii="Tahoma" w:hAnsi="Tahoma" w:cs="Tahoma"/>
          <w:sz w:val="20"/>
          <w:szCs w:val="20"/>
          <w:lang w:val="en-US"/>
        </w:rPr>
      </w:pPr>
      <w:sdt>
        <w:sdtPr>
          <w:rPr>
            <w:rFonts w:ascii="Tahoma" w:hAnsi="Tahoma" w:cs="Tahoma"/>
            <w:color w:val="2C2727"/>
            <w:sz w:val="20"/>
            <w:szCs w:val="20"/>
            <w:shd w:val="clear" w:color="auto" w:fill="FFFFFF"/>
          </w:rPr>
          <w:id w:val="2010409574"/>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w:t>
      </w:r>
      <w:r w:rsidR="00013319" w:rsidRPr="00013319">
        <w:rPr>
          <w:rFonts w:ascii="Tahoma" w:hAnsi="Tahoma" w:cs="Tahoma"/>
          <w:sz w:val="20"/>
          <w:szCs w:val="20"/>
          <w:lang w:val="en-US"/>
        </w:rPr>
        <w:t>My research team will need access to the following research facilities not covered above _____________ once every ____________ week.</w:t>
      </w:r>
    </w:p>
    <w:p w14:paraId="63D0A0E0" w14:textId="77777777" w:rsidR="00013319" w:rsidRPr="00013319" w:rsidRDefault="00D045F1" w:rsidP="00013319">
      <w:pPr>
        <w:ind w:left="567" w:hanging="567"/>
        <w:rPr>
          <w:rFonts w:ascii="Tahoma" w:hAnsi="Tahoma" w:cs="Tahoma"/>
          <w:sz w:val="20"/>
          <w:szCs w:val="20"/>
          <w:lang w:val="en-US"/>
        </w:rPr>
      </w:pPr>
      <w:sdt>
        <w:sdtPr>
          <w:rPr>
            <w:rFonts w:ascii="Tahoma" w:hAnsi="Tahoma" w:cs="Tahoma"/>
            <w:color w:val="2C2727"/>
            <w:sz w:val="20"/>
            <w:szCs w:val="20"/>
            <w:shd w:val="clear" w:color="auto" w:fill="FFFFFF"/>
          </w:rPr>
          <w:id w:val="-1595702375"/>
          <w14:checkbox>
            <w14:checked w14:val="0"/>
            <w14:checkedState w14:val="2612" w14:font="MS Gothic"/>
            <w14:uncheckedState w14:val="2610" w14:font="MS Gothic"/>
          </w14:checkbox>
        </w:sdtPr>
        <w:sdtEndPr/>
        <w:sdtContent>
          <w:r w:rsidR="00013319" w:rsidRPr="00013319">
            <w:rPr>
              <w:rFonts w:ascii="Segoe UI Symbol" w:eastAsia="MS Gothic" w:hAnsi="Segoe UI Symbol" w:cs="Segoe UI Symbol"/>
              <w:color w:val="2C2727"/>
              <w:sz w:val="20"/>
              <w:szCs w:val="20"/>
              <w:shd w:val="clear" w:color="auto" w:fill="FFFFFF"/>
            </w:rPr>
            <w:t>☐</w:t>
          </w:r>
        </w:sdtContent>
      </w:sdt>
      <w:r w:rsidR="00013319" w:rsidRPr="00013319">
        <w:rPr>
          <w:rFonts w:ascii="Tahoma" w:hAnsi="Tahoma" w:cs="Tahoma"/>
          <w:sz w:val="20"/>
          <w:szCs w:val="20"/>
        </w:rPr>
        <w:t xml:space="preserve"> </w:t>
      </w:r>
      <w:r w:rsidR="00013319" w:rsidRPr="00013319">
        <w:rPr>
          <w:rFonts w:ascii="Tahoma" w:hAnsi="Tahoma" w:cs="Tahoma"/>
          <w:sz w:val="20"/>
          <w:szCs w:val="20"/>
          <w:lang w:val="en-US"/>
        </w:rPr>
        <w:t>My research team will need access to the following offices and services that are not covered above: _______________</w:t>
      </w:r>
    </w:p>
    <w:p w14:paraId="26091467" w14:textId="77777777" w:rsidR="00013319" w:rsidRPr="00013319" w:rsidRDefault="00013319" w:rsidP="00013319">
      <w:pPr>
        <w:rPr>
          <w:rFonts w:ascii="Tahoma" w:hAnsi="Tahoma" w:cs="Tahoma"/>
          <w:b/>
          <w:sz w:val="20"/>
          <w:szCs w:val="20"/>
          <w:lang w:val="en-US"/>
        </w:rPr>
      </w:pPr>
      <w:r w:rsidRPr="00013319">
        <w:rPr>
          <w:rFonts w:ascii="Tahoma" w:hAnsi="Tahoma" w:cs="Tahoma"/>
          <w:b/>
          <w:sz w:val="20"/>
          <w:szCs w:val="20"/>
          <w:lang w:val="en-US"/>
        </w:rPr>
        <w:lastRenderedPageBreak/>
        <w:t>Research Resumption Plan submitted by:</w:t>
      </w:r>
    </w:p>
    <w:p w14:paraId="45606DDD" w14:textId="77777777" w:rsidR="00013319" w:rsidRPr="00013319" w:rsidRDefault="00013319" w:rsidP="00013319">
      <w:pPr>
        <w:rPr>
          <w:rFonts w:ascii="Tahoma" w:hAnsi="Tahoma" w:cs="Tahoma"/>
          <w:sz w:val="20"/>
          <w:szCs w:val="20"/>
          <w:lang w:val="en-US"/>
        </w:rPr>
      </w:pPr>
    </w:p>
    <w:p w14:paraId="1F6384D7" w14:textId="77777777" w:rsidR="00013319" w:rsidRPr="00013319" w:rsidRDefault="00013319" w:rsidP="00013319">
      <w:pPr>
        <w:rPr>
          <w:rFonts w:ascii="Tahoma" w:hAnsi="Tahoma" w:cs="Tahoma"/>
          <w:sz w:val="20"/>
          <w:szCs w:val="20"/>
          <w:lang w:val="en-US"/>
        </w:rPr>
      </w:pPr>
    </w:p>
    <w:p w14:paraId="47EBDF82" w14:textId="77777777" w:rsidR="00013319" w:rsidRPr="00013319" w:rsidRDefault="00013319" w:rsidP="00013319">
      <w:pPr>
        <w:rPr>
          <w:rFonts w:ascii="Tahoma" w:hAnsi="Tahoma" w:cs="Tahoma"/>
          <w:sz w:val="20"/>
          <w:szCs w:val="20"/>
          <w:lang w:val="en-US"/>
        </w:rPr>
      </w:pPr>
      <w:r w:rsidRPr="00013319">
        <w:rPr>
          <w:rFonts w:ascii="Tahoma" w:hAnsi="Tahoma" w:cs="Tahoma"/>
          <w:sz w:val="20"/>
          <w:szCs w:val="20"/>
          <w:lang w:val="en-US"/>
        </w:rPr>
        <w:t>______________________</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______________________</w:t>
      </w:r>
    </w:p>
    <w:p w14:paraId="3EEA48EE" w14:textId="77777777" w:rsidR="00013319" w:rsidRPr="00013319" w:rsidRDefault="00013319" w:rsidP="00013319">
      <w:pPr>
        <w:rPr>
          <w:rFonts w:ascii="Tahoma" w:hAnsi="Tahoma" w:cs="Tahoma"/>
          <w:sz w:val="20"/>
          <w:szCs w:val="20"/>
          <w:lang w:val="en-US"/>
        </w:rPr>
      </w:pPr>
      <w:r w:rsidRPr="00013319">
        <w:rPr>
          <w:rFonts w:ascii="Tahoma" w:hAnsi="Tahoma" w:cs="Tahoma"/>
          <w:sz w:val="20"/>
          <w:szCs w:val="20"/>
          <w:lang w:val="en-US"/>
        </w:rPr>
        <w:t>Faculty Name</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Faculty Signature</w:t>
      </w:r>
    </w:p>
    <w:p w14:paraId="3CFCAFF9" w14:textId="77777777" w:rsidR="00013319" w:rsidRPr="00013319" w:rsidRDefault="00013319" w:rsidP="00013319">
      <w:pPr>
        <w:rPr>
          <w:rFonts w:ascii="Tahoma" w:hAnsi="Tahoma" w:cs="Tahoma"/>
          <w:sz w:val="20"/>
          <w:szCs w:val="20"/>
          <w:lang w:val="en-US"/>
        </w:rPr>
      </w:pPr>
    </w:p>
    <w:p w14:paraId="44F7B14F" w14:textId="77777777" w:rsidR="00013319" w:rsidRPr="00013319" w:rsidRDefault="00013319" w:rsidP="00013319">
      <w:pPr>
        <w:rPr>
          <w:rFonts w:ascii="Tahoma" w:hAnsi="Tahoma" w:cs="Tahoma"/>
          <w:sz w:val="20"/>
          <w:szCs w:val="20"/>
          <w:lang w:val="en-US"/>
        </w:rPr>
      </w:pPr>
    </w:p>
    <w:p w14:paraId="6D59F2F9" w14:textId="77777777" w:rsidR="00013319" w:rsidRPr="00013319" w:rsidRDefault="00013319" w:rsidP="00013319">
      <w:pPr>
        <w:rPr>
          <w:rFonts w:ascii="Tahoma" w:hAnsi="Tahoma" w:cs="Tahoma"/>
          <w:sz w:val="20"/>
          <w:szCs w:val="20"/>
          <w:lang w:val="en-US"/>
        </w:rPr>
      </w:pPr>
    </w:p>
    <w:p w14:paraId="2ECB1B0A" w14:textId="77777777" w:rsidR="00013319" w:rsidRPr="00013319" w:rsidRDefault="00013319" w:rsidP="00013319">
      <w:pPr>
        <w:rPr>
          <w:rFonts w:ascii="Tahoma" w:hAnsi="Tahoma" w:cs="Tahoma"/>
          <w:b/>
          <w:sz w:val="20"/>
          <w:szCs w:val="20"/>
          <w:lang w:val="en-US"/>
        </w:rPr>
      </w:pPr>
      <w:r w:rsidRPr="00013319">
        <w:rPr>
          <w:rFonts w:ascii="Tahoma" w:hAnsi="Tahoma" w:cs="Tahoma"/>
          <w:b/>
          <w:sz w:val="20"/>
          <w:szCs w:val="20"/>
          <w:lang w:val="en-US"/>
        </w:rPr>
        <w:t>Approved by:</w:t>
      </w:r>
    </w:p>
    <w:p w14:paraId="40D92DB8" w14:textId="77777777" w:rsidR="00013319" w:rsidRPr="00013319" w:rsidRDefault="00013319" w:rsidP="00013319">
      <w:pPr>
        <w:rPr>
          <w:rFonts w:ascii="Tahoma" w:hAnsi="Tahoma" w:cs="Tahoma"/>
          <w:sz w:val="20"/>
          <w:szCs w:val="20"/>
          <w:lang w:val="en-US"/>
        </w:rPr>
      </w:pPr>
    </w:p>
    <w:p w14:paraId="66BBB293" w14:textId="77777777" w:rsidR="00013319" w:rsidRPr="00013319" w:rsidRDefault="00013319" w:rsidP="00013319">
      <w:pPr>
        <w:rPr>
          <w:rFonts w:ascii="Tahoma" w:hAnsi="Tahoma" w:cs="Tahoma"/>
          <w:sz w:val="20"/>
          <w:szCs w:val="20"/>
          <w:lang w:val="en-US"/>
        </w:rPr>
      </w:pPr>
    </w:p>
    <w:p w14:paraId="49BE9D39" w14:textId="77777777" w:rsidR="00013319" w:rsidRPr="00013319" w:rsidRDefault="00013319" w:rsidP="00013319">
      <w:pPr>
        <w:rPr>
          <w:rFonts w:ascii="Tahoma" w:hAnsi="Tahoma" w:cs="Tahoma"/>
          <w:sz w:val="20"/>
          <w:szCs w:val="20"/>
          <w:lang w:val="en-US"/>
        </w:rPr>
      </w:pPr>
      <w:bookmarkStart w:id="3" w:name="_Hlk44596575"/>
      <w:r w:rsidRPr="00013319">
        <w:rPr>
          <w:rFonts w:ascii="Tahoma" w:hAnsi="Tahoma" w:cs="Tahoma"/>
          <w:sz w:val="20"/>
          <w:szCs w:val="20"/>
          <w:lang w:val="en-US"/>
        </w:rPr>
        <w:t>________________________</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________________________</w:t>
      </w:r>
    </w:p>
    <w:p w14:paraId="30A27C29" w14:textId="77777777" w:rsidR="00013319" w:rsidRPr="00013319" w:rsidRDefault="00013319" w:rsidP="00013319">
      <w:pPr>
        <w:rPr>
          <w:rFonts w:ascii="Tahoma" w:hAnsi="Tahoma" w:cs="Tahoma"/>
          <w:sz w:val="20"/>
          <w:szCs w:val="20"/>
          <w:lang w:val="en-US"/>
        </w:rPr>
      </w:pPr>
      <w:r w:rsidRPr="00013319">
        <w:rPr>
          <w:rFonts w:ascii="Tahoma" w:hAnsi="Tahoma" w:cs="Tahoma"/>
          <w:sz w:val="20"/>
          <w:szCs w:val="20"/>
          <w:lang w:val="en-US"/>
        </w:rPr>
        <w:t>Dean or Associate Dean Name</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Dean or Associate Dean Signature</w:t>
      </w:r>
    </w:p>
    <w:bookmarkEnd w:id="3"/>
    <w:p w14:paraId="6481EC50" w14:textId="77777777" w:rsidR="00013319" w:rsidRPr="00013319" w:rsidRDefault="00013319" w:rsidP="00013319">
      <w:pPr>
        <w:rPr>
          <w:rFonts w:ascii="Tahoma" w:hAnsi="Tahoma" w:cs="Tahoma"/>
          <w:sz w:val="20"/>
          <w:szCs w:val="20"/>
          <w:lang w:val="en-US"/>
        </w:rPr>
      </w:pPr>
    </w:p>
    <w:p w14:paraId="67539479" w14:textId="77777777" w:rsidR="00013319" w:rsidRPr="00013319" w:rsidRDefault="00013319" w:rsidP="00013319">
      <w:pPr>
        <w:rPr>
          <w:rFonts w:ascii="Tahoma" w:hAnsi="Tahoma" w:cs="Tahoma"/>
          <w:sz w:val="20"/>
          <w:szCs w:val="20"/>
          <w:lang w:val="en-US"/>
        </w:rPr>
      </w:pPr>
    </w:p>
    <w:p w14:paraId="0C73D6E1" w14:textId="77777777" w:rsidR="00013319" w:rsidRPr="00013319" w:rsidRDefault="00013319" w:rsidP="00013319">
      <w:pPr>
        <w:rPr>
          <w:rFonts w:ascii="Tahoma" w:hAnsi="Tahoma" w:cs="Tahoma"/>
          <w:sz w:val="20"/>
          <w:szCs w:val="20"/>
          <w:lang w:val="en-US"/>
        </w:rPr>
      </w:pPr>
    </w:p>
    <w:p w14:paraId="53071EF3" w14:textId="77777777" w:rsidR="00013319" w:rsidRPr="00013319" w:rsidRDefault="00013319" w:rsidP="00013319">
      <w:pPr>
        <w:rPr>
          <w:rFonts w:ascii="Tahoma" w:hAnsi="Tahoma" w:cs="Tahoma"/>
          <w:sz w:val="20"/>
          <w:szCs w:val="20"/>
        </w:rPr>
      </w:pPr>
      <w:r w:rsidRPr="00013319">
        <w:rPr>
          <w:rFonts w:ascii="Tahoma" w:hAnsi="Tahoma" w:cs="Tahoma"/>
          <w:sz w:val="20"/>
          <w:szCs w:val="20"/>
        </w:rPr>
        <w:t>________________________</w:t>
      </w:r>
      <w:r w:rsidRPr="00013319">
        <w:rPr>
          <w:rFonts w:ascii="Tahoma" w:hAnsi="Tahoma" w:cs="Tahoma"/>
          <w:sz w:val="20"/>
          <w:szCs w:val="20"/>
        </w:rPr>
        <w:tab/>
      </w:r>
      <w:r w:rsidRPr="00013319">
        <w:rPr>
          <w:rFonts w:ascii="Tahoma" w:hAnsi="Tahoma" w:cs="Tahoma"/>
          <w:sz w:val="20"/>
          <w:szCs w:val="20"/>
        </w:rPr>
        <w:tab/>
      </w:r>
      <w:r w:rsidRPr="00013319">
        <w:rPr>
          <w:rFonts w:ascii="Tahoma" w:hAnsi="Tahoma" w:cs="Tahoma"/>
          <w:sz w:val="20"/>
          <w:szCs w:val="20"/>
        </w:rPr>
        <w:tab/>
      </w:r>
      <w:r w:rsidRPr="00013319">
        <w:rPr>
          <w:rFonts w:ascii="Tahoma" w:hAnsi="Tahoma" w:cs="Tahoma"/>
          <w:sz w:val="20"/>
          <w:szCs w:val="20"/>
        </w:rPr>
        <w:tab/>
      </w:r>
      <w:r w:rsidRPr="00013319">
        <w:rPr>
          <w:rFonts w:ascii="Tahoma" w:hAnsi="Tahoma" w:cs="Tahoma"/>
          <w:sz w:val="20"/>
          <w:szCs w:val="20"/>
        </w:rPr>
        <w:tab/>
        <w:t>________________________</w:t>
      </w:r>
    </w:p>
    <w:p w14:paraId="533B265E" w14:textId="77777777" w:rsidR="00013319" w:rsidRPr="00013319" w:rsidRDefault="00013319" w:rsidP="00013319">
      <w:pPr>
        <w:rPr>
          <w:rFonts w:ascii="Tahoma" w:hAnsi="Tahoma" w:cs="Tahoma"/>
          <w:sz w:val="20"/>
          <w:szCs w:val="20"/>
        </w:rPr>
      </w:pPr>
      <w:r w:rsidRPr="00013319">
        <w:rPr>
          <w:rFonts w:ascii="Tahoma" w:hAnsi="Tahoma" w:cs="Tahoma"/>
          <w:sz w:val="20"/>
          <w:szCs w:val="20"/>
        </w:rPr>
        <w:t>Research Safety Committee (RSC) Chair</w:t>
      </w:r>
      <w:r w:rsidRPr="00013319">
        <w:rPr>
          <w:rFonts w:ascii="Tahoma" w:hAnsi="Tahoma" w:cs="Tahoma"/>
          <w:sz w:val="20"/>
          <w:szCs w:val="20"/>
        </w:rPr>
        <w:tab/>
      </w:r>
      <w:r w:rsidRPr="00013319">
        <w:rPr>
          <w:rFonts w:ascii="Tahoma" w:hAnsi="Tahoma" w:cs="Tahoma"/>
          <w:sz w:val="20"/>
          <w:szCs w:val="20"/>
        </w:rPr>
        <w:tab/>
      </w:r>
      <w:r w:rsidRPr="00013319">
        <w:rPr>
          <w:rFonts w:ascii="Tahoma" w:hAnsi="Tahoma" w:cs="Tahoma"/>
          <w:sz w:val="20"/>
          <w:szCs w:val="20"/>
        </w:rPr>
        <w:tab/>
        <w:t>RSC Chair Signature</w:t>
      </w:r>
    </w:p>
    <w:p w14:paraId="1F3BD90A" w14:textId="77777777" w:rsidR="00013319" w:rsidRPr="00013319" w:rsidRDefault="00013319" w:rsidP="00013319">
      <w:pPr>
        <w:rPr>
          <w:rFonts w:ascii="Tahoma" w:hAnsi="Tahoma" w:cs="Tahoma"/>
          <w:sz w:val="20"/>
          <w:szCs w:val="20"/>
        </w:rPr>
      </w:pPr>
    </w:p>
    <w:p w14:paraId="560215E5" w14:textId="77777777" w:rsidR="00013319" w:rsidRPr="00013319" w:rsidRDefault="00013319" w:rsidP="00013319">
      <w:pPr>
        <w:rPr>
          <w:rFonts w:ascii="Tahoma" w:hAnsi="Tahoma" w:cs="Tahoma"/>
          <w:sz w:val="20"/>
          <w:szCs w:val="20"/>
        </w:rPr>
      </w:pPr>
    </w:p>
    <w:p w14:paraId="290ED40D" w14:textId="77777777" w:rsidR="00013319" w:rsidRPr="00013319" w:rsidRDefault="00013319" w:rsidP="00013319">
      <w:pPr>
        <w:rPr>
          <w:rFonts w:ascii="Tahoma" w:hAnsi="Tahoma" w:cs="Tahoma"/>
          <w:b/>
          <w:bCs/>
          <w:sz w:val="20"/>
          <w:szCs w:val="20"/>
        </w:rPr>
      </w:pPr>
      <w:r w:rsidRPr="00013319">
        <w:rPr>
          <w:rFonts w:ascii="Tahoma" w:hAnsi="Tahoma" w:cs="Tahoma"/>
          <w:b/>
          <w:bCs/>
          <w:sz w:val="20"/>
          <w:szCs w:val="20"/>
        </w:rPr>
        <w:t>Final Approval by:</w:t>
      </w:r>
    </w:p>
    <w:p w14:paraId="38E9B2BE" w14:textId="77777777" w:rsidR="00013319" w:rsidRPr="00013319" w:rsidRDefault="00013319" w:rsidP="00013319">
      <w:pPr>
        <w:rPr>
          <w:rFonts w:ascii="Tahoma" w:hAnsi="Tahoma" w:cs="Tahoma"/>
          <w:b/>
          <w:bCs/>
          <w:sz w:val="20"/>
          <w:szCs w:val="20"/>
        </w:rPr>
      </w:pPr>
    </w:p>
    <w:p w14:paraId="787AE974" w14:textId="77777777" w:rsidR="00013319" w:rsidRPr="00013319" w:rsidRDefault="00013319" w:rsidP="00013319">
      <w:pPr>
        <w:rPr>
          <w:rFonts w:ascii="Tahoma" w:hAnsi="Tahoma" w:cs="Tahoma"/>
          <w:b/>
          <w:bCs/>
          <w:sz w:val="20"/>
          <w:szCs w:val="20"/>
        </w:rPr>
      </w:pPr>
    </w:p>
    <w:p w14:paraId="1E5AFD74" w14:textId="77777777" w:rsidR="00013319" w:rsidRPr="00013319" w:rsidRDefault="00013319" w:rsidP="00013319">
      <w:pPr>
        <w:rPr>
          <w:rFonts w:ascii="Tahoma" w:hAnsi="Tahoma" w:cs="Tahoma"/>
          <w:b/>
          <w:bCs/>
          <w:sz w:val="20"/>
          <w:szCs w:val="20"/>
        </w:rPr>
      </w:pPr>
    </w:p>
    <w:p w14:paraId="23BA1DCA" w14:textId="77777777" w:rsidR="00013319" w:rsidRPr="00013319" w:rsidRDefault="00013319" w:rsidP="00013319">
      <w:pPr>
        <w:rPr>
          <w:rFonts w:ascii="Tahoma" w:hAnsi="Tahoma" w:cs="Tahoma"/>
          <w:sz w:val="20"/>
          <w:szCs w:val="20"/>
          <w:lang w:val="en-US"/>
        </w:rPr>
      </w:pPr>
      <w:bookmarkStart w:id="4" w:name="_Hlk44596749"/>
      <w:r w:rsidRPr="00013319">
        <w:rPr>
          <w:rFonts w:ascii="Tahoma" w:hAnsi="Tahoma" w:cs="Tahoma"/>
          <w:sz w:val="20"/>
          <w:szCs w:val="20"/>
          <w:lang w:val="en-US"/>
        </w:rPr>
        <w:t>________________________</w:t>
      </w:r>
      <w:r w:rsidRPr="00013319">
        <w:rPr>
          <w:rFonts w:ascii="Tahoma" w:hAnsi="Tahoma" w:cs="Tahoma"/>
          <w:sz w:val="20"/>
          <w:szCs w:val="20"/>
          <w:lang w:val="en-US"/>
        </w:rPr>
        <w:tab/>
      </w:r>
      <w:bookmarkEnd w:id="4"/>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________________________</w:t>
      </w:r>
      <w:r w:rsidRPr="00013319">
        <w:rPr>
          <w:rFonts w:ascii="Tahoma" w:hAnsi="Tahoma" w:cs="Tahoma"/>
          <w:sz w:val="20"/>
          <w:szCs w:val="20"/>
          <w:lang w:val="en-US"/>
        </w:rPr>
        <w:tab/>
      </w:r>
    </w:p>
    <w:p w14:paraId="36158F46" w14:textId="77777777" w:rsidR="00013319" w:rsidRPr="00013319" w:rsidRDefault="00013319" w:rsidP="00013319">
      <w:pPr>
        <w:rPr>
          <w:rFonts w:ascii="Tahoma" w:hAnsi="Tahoma" w:cs="Tahoma"/>
          <w:sz w:val="20"/>
          <w:szCs w:val="20"/>
          <w:lang w:val="en-US"/>
        </w:rPr>
      </w:pPr>
      <w:r w:rsidRPr="00013319">
        <w:rPr>
          <w:rFonts w:ascii="Tahoma" w:hAnsi="Tahoma" w:cs="Tahoma"/>
          <w:sz w:val="20"/>
          <w:szCs w:val="20"/>
          <w:lang w:val="en-US"/>
        </w:rPr>
        <w:t>Dean or Associate Dean Signature</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Date</w:t>
      </w:r>
    </w:p>
    <w:p w14:paraId="74262F71" w14:textId="77777777" w:rsidR="00013319" w:rsidRPr="00013319" w:rsidRDefault="00013319" w:rsidP="00013319">
      <w:pPr>
        <w:rPr>
          <w:rFonts w:ascii="Tahoma" w:hAnsi="Tahoma" w:cs="Tahoma"/>
          <w:sz w:val="20"/>
          <w:szCs w:val="20"/>
          <w:lang w:val="en-US"/>
        </w:rPr>
      </w:pPr>
    </w:p>
    <w:p w14:paraId="77F6F909" w14:textId="77777777" w:rsidR="00013319" w:rsidRPr="00013319" w:rsidRDefault="00013319" w:rsidP="00013319">
      <w:pPr>
        <w:rPr>
          <w:rFonts w:ascii="Tahoma" w:hAnsi="Tahoma" w:cs="Tahoma"/>
          <w:sz w:val="20"/>
          <w:szCs w:val="20"/>
          <w:lang w:val="en-US"/>
        </w:rPr>
      </w:pPr>
    </w:p>
    <w:p w14:paraId="58BCB931" w14:textId="77777777" w:rsidR="00013319" w:rsidRPr="00013319" w:rsidRDefault="00013319" w:rsidP="00013319">
      <w:pPr>
        <w:rPr>
          <w:rFonts w:ascii="Tahoma" w:hAnsi="Tahoma" w:cs="Tahoma"/>
          <w:sz w:val="20"/>
          <w:szCs w:val="20"/>
          <w:lang w:val="en-US"/>
        </w:rPr>
      </w:pPr>
    </w:p>
    <w:p w14:paraId="5B196E6E" w14:textId="77777777" w:rsidR="00013319" w:rsidRPr="00013319" w:rsidRDefault="00013319" w:rsidP="00013319">
      <w:pPr>
        <w:rPr>
          <w:rFonts w:ascii="Tahoma" w:hAnsi="Tahoma" w:cs="Tahoma"/>
          <w:b/>
          <w:bCs/>
          <w:sz w:val="20"/>
          <w:szCs w:val="20"/>
          <w:lang w:val="en-US"/>
        </w:rPr>
      </w:pPr>
      <w:r w:rsidRPr="00013319">
        <w:rPr>
          <w:rFonts w:ascii="Tahoma" w:hAnsi="Tahoma" w:cs="Tahoma"/>
          <w:b/>
          <w:bCs/>
          <w:sz w:val="20"/>
          <w:szCs w:val="20"/>
          <w:lang w:val="en-US"/>
        </w:rPr>
        <w:t>Authorization by:</w:t>
      </w:r>
    </w:p>
    <w:p w14:paraId="79AE65CC" w14:textId="77777777" w:rsidR="00013319" w:rsidRPr="00013319" w:rsidRDefault="00013319" w:rsidP="00013319">
      <w:pPr>
        <w:rPr>
          <w:rFonts w:ascii="Tahoma" w:hAnsi="Tahoma" w:cs="Tahoma"/>
          <w:sz w:val="20"/>
          <w:szCs w:val="20"/>
          <w:lang w:val="en-US"/>
        </w:rPr>
      </w:pPr>
    </w:p>
    <w:p w14:paraId="32843C45" w14:textId="77777777" w:rsidR="00013319" w:rsidRPr="00013319" w:rsidRDefault="00013319" w:rsidP="00013319">
      <w:pPr>
        <w:rPr>
          <w:rFonts w:ascii="Tahoma" w:hAnsi="Tahoma" w:cs="Tahoma"/>
          <w:sz w:val="20"/>
          <w:szCs w:val="20"/>
          <w:lang w:val="en-US"/>
        </w:rPr>
      </w:pPr>
    </w:p>
    <w:p w14:paraId="1608F1F8" w14:textId="77777777" w:rsidR="00013319" w:rsidRPr="00013319" w:rsidRDefault="00013319" w:rsidP="00013319">
      <w:pPr>
        <w:rPr>
          <w:rFonts w:ascii="Tahoma" w:hAnsi="Tahoma" w:cs="Tahoma"/>
          <w:sz w:val="20"/>
          <w:szCs w:val="20"/>
          <w:lang w:val="en-US"/>
        </w:rPr>
      </w:pPr>
    </w:p>
    <w:p w14:paraId="703774D5" w14:textId="77777777" w:rsidR="00013319" w:rsidRPr="00013319" w:rsidRDefault="00013319" w:rsidP="00013319">
      <w:pPr>
        <w:rPr>
          <w:rFonts w:ascii="Tahoma" w:hAnsi="Tahoma" w:cs="Tahoma"/>
          <w:sz w:val="20"/>
          <w:szCs w:val="20"/>
          <w:lang w:val="en-US"/>
        </w:rPr>
      </w:pPr>
      <w:r w:rsidRPr="00013319">
        <w:rPr>
          <w:rFonts w:ascii="Tahoma" w:hAnsi="Tahoma" w:cs="Tahoma"/>
          <w:sz w:val="20"/>
          <w:szCs w:val="20"/>
          <w:lang w:val="en-US"/>
        </w:rPr>
        <w:t>________________________</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________________________</w:t>
      </w:r>
      <w:r w:rsidRPr="00013319">
        <w:rPr>
          <w:rFonts w:ascii="Tahoma" w:hAnsi="Tahoma" w:cs="Tahoma"/>
          <w:sz w:val="20"/>
          <w:szCs w:val="20"/>
          <w:lang w:val="en-US"/>
        </w:rPr>
        <w:tab/>
      </w:r>
    </w:p>
    <w:p w14:paraId="1A8A02FF" w14:textId="77777777" w:rsidR="00013319" w:rsidRPr="00013319" w:rsidRDefault="00013319" w:rsidP="00013319">
      <w:pPr>
        <w:rPr>
          <w:rFonts w:ascii="Tahoma" w:hAnsi="Tahoma" w:cs="Tahoma"/>
          <w:sz w:val="20"/>
          <w:szCs w:val="20"/>
          <w:lang w:val="en-US"/>
        </w:rPr>
      </w:pPr>
      <w:r w:rsidRPr="00013319">
        <w:rPr>
          <w:rFonts w:ascii="Tahoma" w:hAnsi="Tahoma" w:cs="Tahoma"/>
          <w:sz w:val="20"/>
          <w:szCs w:val="20"/>
          <w:lang w:val="en-US"/>
        </w:rPr>
        <w:t>VPRI Signature</w:t>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r>
      <w:r w:rsidRPr="00013319">
        <w:rPr>
          <w:rFonts w:ascii="Tahoma" w:hAnsi="Tahoma" w:cs="Tahoma"/>
          <w:sz w:val="20"/>
          <w:szCs w:val="20"/>
          <w:lang w:val="en-US"/>
        </w:rPr>
        <w:tab/>
        <w:t>Date</w:t>
      </w:r>
      <w:r w:rsidRPr="00013319">
        <w:rPr>
          <w:rFonts w:ascii="Tahoma" w:hAnsi="Tahoma" w:cs="Tahoma"/>
          <w:sz w:val="20"/>
          <w:szCs w:val="20"/>
          <w:lang w:val="en-US"/>
        </w:rPr>
        <w:tab/>
      </w:r>
    </w:p>
    <w:p w14:paraId="3BA1AE9A" w14:textId="77777777" w:rsidR="00013319" w:rsidRPr="00013319" w:rsidRDefault="00013319" w:rsidP="00013319">
      <w:pPr>
        <w:rPr>
          <w:rFonts w:ascii="Tahoma" w:hAnsi="Tahoma" w:cs="Tahoma"/>
          <w:b/>
          <w:bCs/>
          <w:sz w:val="20"/>
          <w:szCs w:val="20"/>
          <w:lang w:val="en-US"/>
        </w:rPr>
      </w:pPr>
    </w:p>
    <w:p w14:paraId="4264CC78" w14:textId="1BE1E0A6" w:rsidR="0047350B" w:rsidRPr="00013319" w:rsidRDefault="0047350B" w:rsidP="002368DE">
      <w:pPr>
        <w:ind w:right="4"/>
        <w:rPr>
          <w:rFonts w:ascii="Tahoma" w:hAnsi="Tahoma" w:cs="Tahoma"/>
          <w:sz w:val="20"/>
          <w:szCs w:val="20"/>
        </w:rPr>
      </w:pPr>
    </w:p>
    <w:sectPr w:rsidR="0047350B" w:rsidRPr="00013319" w:rsidSect="00013319">
      <w:headerReference w:type="even" r:id="rId10"/>
      <w:headerReference w:type="default" r:id="rId11"/>
      <w:footerReference w:type="even" r:id="rId12"/>
      <w:footerReference w:type="default" r:id="rId13"/>
      <w:headerReference w:type="first" r:id="rId14"/>
      <w:footerReference w:type="first" r:id="rId15"/>
      <w:pgSz w:w="12240" w:h="15840"/>
      <w:pgMar w:top="1985" w:right="1440" w:bottom="127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038" w14:textId="77777777" w:rsidR="0047350B" w:rsidRDefault="0047350B" w:rsidP="0047350B">
      <w:r>
        <w:separator/>
      </w:r>
    </w:p>
  </w:endnote>
  <w:endnote w:type="continuationSeparator" w:id="0">
    <w:p w14:paraId="3D842E26" w14:textId="77777777" w:rsidR="0047350B" w:rsidRDefault="0047350B" w:rsidP="004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A33F" w14:textId="77777777" w:rsidR="00013319" w:rsidRDefault="00013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0"/>
        <w:szCs w:val="20"/>
      </w:rPr>
      <w:id w:val="541409781"/>
      <w:docPartObj>
        <w:docPartGallery w:val="Page Numbers (Bottom of Page)"/>
        <w:docPartUnique/>
      </w:docPartObj>
    </w:sdtPr>
    <w:sdtEndPr>
      <w:rPr>
        <w:noProof/>
      </w:rPr>
    </w:sdtEndPr>
    <w:sdtContent>
      <w:p w14:paraId="409363E7" w14:textId="5B6C1061" w:rsidR="00D045F1" w:rsidRPr="00D045F1" w:rsidRDefault="00D045F1" w:rsidP="00D045F1">
        <w:pPr>
          <w:pStyle w:val="Footer"/>
          <w:jc w:val="right"/>
          <w:rPr>
            <w:rFonts w:ascii="Tahoma" w:hAnsi="Tahoma" w:cs="Tahoma"/>
            <w:sz w:val="20"/>
            <w:szCs w:val="20"/>
          </w:rPr>
        </w:pPr>
        <w:r>
          <w:rPr>
            <w:rFonts w:ascii="Tahoma" w:hAnsi="Tahoma" w:cs="Tahoma"/>
            <w:sz w:val="20"/>
            <w:szCs w:val="20"/>
          </w:rPr>
          <w:t>July 12,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9F2" w14:textId="77777777" w:rsidR="00013319" w:rsidRDefault="00013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DD1E7" w14:textId="77777777" w:rsidR="0047350B" w:rsidRDefault="0047350B" w:rsidP="0047350B">
      <w:r>
        <w:separator/>
      </w:r>
    </w:p>
  </w:footnote>
  <w:footnote w:type="continuationSeparator" w:id="0">
    <w:p w14:paraId="02695855" w14:textId="77777777" w:rsidR="0047350B" w:rsidRDefault="0047350B" w:rsidP="004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ED03" w14:textId="77777777" w:rsidR="00013319" w:rsidRDefault="00013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263" w14:textId="3B56D7E6" w:rsidR="0047350B" w:rsidRPr="0047350B" w:rsidRDefault="0047350B">
    <w:pPr>
      <w:pStyle w:val="Header"/>
      <w:rPr>
        <w:rFonts w:ascii="Tahoma" w:hAnsi="Tahoma" w:cs="Tahoma"/>
        <w:b/>
        <w:bCs/>
        <w:sz w:val="24"/>
        <w:szCs w:val="24"/>
      </w:rPr>
    </w:pPr>
    <w:r w:rsidRPr="0047350B">
      <w:rPr>
        <w:rFonts w:ascii="Tahoma" w:hAnsi="Tahoma" w:cs="Tahoma"/>
        <w:b/>
        <w:bCs/>
        <w:noProof/>
        <w:sz w:val="24"/>
        <w:szCs w:val="24"/>
      </w:rPr>
      <w:drawing>
        <wp:anchor distT="0" distB="0" distL="114300" distR="114300" simplePos="0" relativeHeight="251656704" behindDoc="1" locked="0" layoutInCell="1" allowOverlap="1" wp14:anchorId="50DBCFC8" wp14:editId="2B0744C8">
          <wp:simplePos x="0" y="0"/>
          <wp:positionH relativeFrom="column">
            <wp:posOffset>-34229</wp:posOffset>
          </wp:positionH>
          <wp:positionV relativeFrom="paragraph">
            <wp:posOffset>94880</wp:posOffset>
          </wp:positionV>
          <wp:extent cx="671195" cy="666115"/>
          <wp:effectExtent l="0" t="0" r="0" b="635"/>
          <wp:wrapSquare wrapText="bothSides"/>
          <wp:docPr id="37" name="Picture 3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66115"/>
                  </a:xfrm>
                  <a:prstGeom prst="rect">
                    <a:avLst/>
                  </a:prstGeom>
                  <a:noFill/>
                </pic:spPr>
              </pic:pic>
            </a:graphicData>
          </a:graphic>
          <wp14:sizeRelH relativeFrom="page">
            <wp14:pctWidth>0</wp14:pctWidth>
          </wp14:sizeRelH>
          <wp14:sizeRelV relativeFrom="page">
            <wp14:pctHeight>0</wp14:pctHeight>
          </wp14:sizeRelV>
        </wp:anchor>
      </w:drawing>
    </w:r>
  </w:p>
  <w:p w14:paraId="76676732" w14:textId="77777777" w:rsidR="0047350B" w:rsidRDefault="0047350B">
    <w:pPr>
      <w:pStyle w:val="Header"/>
      <w:rPr>
        <w:rFonts w:ascii="Tahoma" w:hAnsi="Tahoma" w:cs="Tahoma"/>
        <w:b/>
        <w:bCs/>
        <w:sz w:val="24"/>
        <w:szCs w:val="24"/>
      </w:rPr>
    </w:pPr>
  </w:p>
  <w:p w14:paraId="5F86B3F3" w14:textId="301778EC" w:rsidR="0047350B" w:rsidRPr="0047350B" w:rsidRDefault="00013319" w:rsidP="00013319">
    <w:pPr>
      <w:pStyle w:val="Header"/>
      <w:rPr>
        <w:rFonts w:ascii="Tahoma" w:hAnsi="Tahoma" w:cs="Tahoma"/>
        <w:b/>
        <w:bCs/>
        <w:sz w:val="24"/>
        <w:szCs w:val="24"/>
      </w:rPr>
    </w:pPr>
    <w:r w:rsidRPr="00013319">
      <w:rPr>
        <w:rFonts w:ascii="Tahoma" w:hAnsi="Tahoma" w:cs="Tahoma"/>
        <w:b/>
        <w:bCs/>
        <w:sz w:val="24"/>
        <w:szCs w:val="24"/>
      </w:rPr>
      <w:t>Phase 3 COVID-19 Research Resumption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6957" w14:textId="77777777" w:rsidR="00013319" w:rsidRDefault="00013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903D4"/>
    <w:multiLevelType w:val="hybridMultilevel"/>
    <w:tmpl w:val="F1502D94"/>
    <w:lvl w:ilvl="0" w:tplc="DD3032AC">
      <w:numFmt w:val="bullet"/>
      <w:lvlText w:val=""/>
      <w:lvlJc w:val="left"/>
      <w:pPr>
        <w:ind w:left="1340" w:hanging="361"/>
      </w:pPr>
      <w:rPr>
        <w:rFonts w:ascii="Symbol" w:eastAsia="Symbol" w:hAnsi="Symbol" w:cs="Symbol" w:hint="default"/>
        <w:w w:val="100"/>
        <w:sz w:val="24"/>
        <w:szCs w:val="24"/>
        <w:lang w:val="en-CA" w:eastAsia="en-CA" w:bidi="en-CA"/>
      </w:rPr>
    </w:lvl>
    <w:lvl w:ilvl="1" w:tplc="5F92C47A">
      <w:numFmt w:val="bullet"/>
      <w:lvlText w:val="o"/>
      <w:lvlJc w:val="left"/>
      <w:pPr>
        <w:ind w:left="2113" w:hanging="420"/>
      </w:pPr>
      <w:rPr>
        <w:rFonts w:ascii="Courier New" w:eastAsia="Courier New" w:hAnsi="Courier New" w:cs="Courier New" w:hint="default"/>
        <w:spacing w:val="-13"/>
        <w:w w:val="99"/>
        <w:sz w:val="24"/>
        <w:szCs w:val="24"/>
        <w:lang w:val="en-CA" w:eastAsia="en-CA" w:bidi="en-CA"/>
      </w:rPr>
    </w:lvl>
    <w:lvl w:ilvl="2" w:tplc="258A8D34">
      <w:numFmt w:val="bullet"/>
      <w:lvlText w:val="•"/>
      <w:lvlJc w:val="left"/>
      <w:pPr>
        <w:ind w:left="2120" w:hanging="420"/>
      </w:pPr>
      <w:rPr>
        <w:rFonts w:hint="default"/>
        <w:lang w:val="en-CA" w:eastAsia="en-CA" w:bidi="en-CA"/>
      </w:rPr>
    </w:lvl>
    <w:lvl w:ilvl="3" w:tplc="78583BCE">
      <w:numFmt w:val="bullet"/>
      <w:lvlText w:val="•"/>
      <w:lvlJc w:val="left"/>
      <w:pPr>
        <w:ind w:left="2180" w:hanging="420"/>
      </w:pPr>
      <w:rPr>
        <w:rFonts w:hint="default"/>
        <w:lang w:val="en-CA" w:eastAsia="en-CA" w:bidi="en-CA"/>
      </w:rPr>
    </w:lvl>
    <w:lvl w:ilvl="4" w:tplc="C1BA6EBA">
      <w:numFmt w:val="bullet"/>
      <w:lvlText w:val="•"/>
      <w:lvlJc w:val="left"/>
      <w:pPr>
        <w:ind w:left="3462" w:hanging="420"/>
      </w:pPr>
      <w:rPr>
        <w:rFonts w:hint="default"/>
        <w:lang w:val="en-CA" w:eastAsia="en-CA" w:bidi="en-CA"/>
      </w:rPr>
    </w:lvl>
    <w:lvl w:ilvl="5" w:tplc="4E069A1C">
      <w:numFmt w:val="bullet"/>
      <w:lvlText w:val="•"/>
      <w:lvlJc w:val="left"/>
      <w:pPr>
        <w:ind w:left="4745" w:hanging="420"/>
      </w:pPr>
      <w:rPr>
        <w:rFonts w:hint="default"/>
        <w:lang w:val="en-CA" w:eastAsia="en-CA" w:bidi="en-CA"/>
      </w:rPr>
    </w:lvl>
    <w:lvl w:ilvl="6" w:tplc="ADC879B0">
      <w:numFmt w:val="bullet"/>
      <w:lvlText w:val="•"/>
      <w:lvlJc w:val="left"/>
      <w:pPr>
        <w:ind w:left="6028" w:hanging="420"/>
      </w:pPr>
      <w:rPr>
        <w:rFonts w:hint="default"/>
        <w:lang w:val="en-CA" w:eastAsia="en-CA" w:bidi="en-CA"/>
      </w:rPr>
    </w:lvl>
    <w:lvl w:ilvl="7" w:tplc="CF00DDA6">
      <w:numFmt w:val="bullet"/>
      <w:lvlText w:val="•"/>
      <w:lvlJc w:val="left"/>
      <w:pPr>
        <w:ind w:left="7311" w:hanging="420"/>
      </w:pPr>
      <w:rPr>
        <w:rFonts w:hint="default"/>
        <w:lang w:val="en-CA" w:eastAsia="en-CA" w:bidi="en-CA"/>
      </w:rPr>
    </w:lvl>
    <w:lvl w:ilvl="8" w:tplc="C3BA52EC">
      <w:numFmt w:val="bullet"/>
      <w:lvlText w:val="•"/>
      <w:lvlJc w:val="left"/>
      <w:pPr>
        <w:ind w:left="8594" w:hanging="420"/>
      </w:pPr>
      <w:rPr>
        <w:rFonts w:hint="default"/>
        <w:lang w:val="en-CA" w:eastAsia="en-CA" w:bidi="en-CA"/>
      </w:rPr>
    </w:lvl>
  </w:abstractNum>
  <w:abstractNum w:abstractNumId="1" w15:restartNumberingAfterBreak="0">
    <w:nsid w:val="78FF1EC4"/>
    <w:multiLevelType w:val="hybridMultilevel"/>
    <w:tmpl w:val="E0F477F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0B"/>
    <w:rsid w:val="00013319"/>
    <w:rsid w:val="002368DE"/>
    <w:rsid w:val="0047350B"/>
    <w:rsid w:val="00522B3D"/>
    <w:rsid w:val="00B65FA7"/>
    <w:rsid w:val="00B71462"/>
    <w:rsid w:val="00D045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A4C8"/>
  <w15:chartTrackingRefBased/>
  <w15:docId w15:val="{E92D24FB-B3F2-4961-B7FA-9025C457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50B"/>
    <w:pPr>
      <w:widowControl w:val="0"/>
      <w:autoSpaceDE w:val="0"/>
      <w:autoSpaceDN w:val="0"/>
      <w:spacing w:after="0" w:line="240" w:lineRule="auto"/>
    </w:pPr>
    <w:rPr>
      <w:rFonts w:ascii="Times New Roman" w:eastAsia="Times New Roman" w:hAnsi="Times New Roman" w:cs="Times New Roman"/>
      <w:lang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50B"/>
    <w:pPr>
      <w:tabs>
        <w:tab w:val="center" w:pos="4680"/>
        <w:tab w:val="right" w:pos="9360"/>
      </w:tabs>
    </w:pPr>
  </w:style>
  <w:style w:type="character" w:customStyle="1" w:styleId="HeaderChar">
    <w:name w:val="Header Char"/>
    <w:basedOn w:val="DefaultParagraphFont"/>
    <w:link w:val="Header"/>
    <w:uiPriority w:val="99"/>
    <w:rsid w:val="0047350B"/>
  </w:style>
  <w:style w:type="paragraph" w:styleId="Footer">
    <w:name w:val="footer"/>
    <w:basedOn w:val="Normal"/>
    <w:link w:val="FooterChar"/>
    <w:uiPriority w:val="99"/>
    <w:unhideWhenUsed/>
    <w:rsid w:val="0047350B"/>
    <w:pPr>
      <w:tabs>
        <w:tab w:val="center" w:pos="4680"/>
        <w:tab w:val="right" w:pos="9360"/>
      </w:tabs>
    </w:pPr>
  </w:style>
  <w:style w:type="character" w:customStyle="1" w:styleId="FooterChar">
    <w:name w:val="Footer Char"/>
    <w:basedOn w:val="DefaultParagraphFont"/>
    <w:link w:val="Footer"/>
    <w:uiPriority w:val="99"/>
    <w:rsid w:val="0047350B"/>
  </w:style>
  <w:style w:type="paragraph" w:styleId="BodyText">
    <w:name w:val="Body Text"/>
    <w:basedOn w:val="Normal"/>
    <w:link w:val="BodyTextChar"/>
    <w:uiPriority w:val="1"/>
    <w:qFormat/>
    <w:rsid w:val="0047350B"/>
    <w:rPr>
      <w:sz w:val="24"/>
      <w:szCs w:val="24"/>
    </w:rPr>
  </w:style>
  <w:style w:type="character" w:customStyle="1" w:styleId="BodyTextChar">
    <w:name w:val="Body Text Char"/>
    <w:basedOn w:val="DefaultParagraphFont"/>
    <w:link w:val="BodyText"/>
    <w:uiPriority w:val="1"/>
    <w:rsid w:val="0047350B"/>
    <w:rPr>
      <w:rFonts w:ascii="Times New Roman" w:eastAsia="Times New Roman" w:hAnsi="Times New Roman" w:cs="Times New Roman"/>
      <w:sz w:val="24"/>
      <w:szCs w:val="24"/>
      <w:lang w:eastAsia="en-CA" w:bidi="en-CA"/>
    </w:rPr>
  </w:style>
  <w:style w:type="paragraph" w:customStyle="1" w:styleId="TableParagraph">
    <w:name w:val="Table Paragraph"/>
    <w:basedOn w:val="Normal"/>
    <w:uiPriority w:val="1"/>
    <w:qFormat/>
    <w:rsid w:val="0047350B"/>
    <w:pPr>
      <w:ind w:left="100"/>
    </w:pPr>
  </w:style>
  <w:style w:type="paragraph" w:styleId="ListParagraph">
    <w:name w:val="List Paragraph"/>
    <w:basedOn w:val="Normal"/>
    <w:uiPriority w:val="34"/>
    <w:qFormat/>
    <w:rsid w:val="0047350B"/>
    <w:pPr>
      <w:ind w:left="1700" w:hanging="361"/>
    </w:pPr>
  </w:style>
  <w:style w:type="table" w:styleId="TableGrid">
    <w:name w:val="Table Grid"/>
    <w:basedOn w:val="TableNormal"/>
    <w:uiPriority w:val="39"/>
    <w:rsid w:val="0047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319"/>
    <w:rPr>
      <w:color w:val="0000FF"/>
      <w:u w:val="single"/>
    </w:rPr>
  </w:style>
  <w:style w:type="paragraph" w:customStyle="1" w:styleId="Default">
    <w:name w:val="Default"/>
    <w:rsid w:val="000133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indsor.ca/returntocamp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windsor.ca/returntocamp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windsor.ca/returntocamp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Davie</dc:creator>
  <cp:keywords/>
  <dc:description/>
  <cp:lastModifiedBy>Amy Davie</cp:lastModifiedBy>
  <cp:revision>3</cp:revision>
  <dcterms:created xsi:type="dcterms:W3CDTF">2021-08-23T18:14:00Z</dcterms:created>
  <dcterms:modified xsi:type="dcterms:W3CDTF">2021-08-24T15:17:00Z</dcterms:modified>
</cp:coreProperties>
</file>